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97"/>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485"/>
      </w:tblGrid>
      <w:tr w:rsidR="00DC2D44" w:rsidRPr="00952573" w:rsidTr="00DC2D44">
        <w:trPr>
          <w:trHeight w:val="415"/>
        </w:trPr>
        <w:tc>
          <w:tcPr>
            <w:tcW w:w="1866" w:type="dxa"/>
            <w:vMerge w:val="restart"/>
            <w:tcBorders>
              <w:top w:val="single" w:sz="4" w:space="0" w:color="auto"/>
              <w:left w:val="single" w:sz="4" w:space="0" w:color="auto"/>
              <w:bottom w:val="single" w:sz="4" w:space="0" w:color="auto"/>
              <w:right w:val="single" w:sz="4" w:space="0" w:color="auto"/>
            </w:tcBorders>
            <w:hideMark/>
          </w:tcPr>
          <w:p w:rsidR="00DC2D44" w:rsidRPr="00952573" w:rsidRDefault="00DC2D44" w:rsidP="00DC2D44">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952573">
              <w:rPr>
                <w:rFonts w:ascii="Times New Roman" w:eastAsia="Calibri" w:hAnsi="Times New Roman" w:cs="Times New Roman"/>
                <w:noProof/>
                <w:sz w:val="28"/>
                <w:szCs w:val="28"/>
                <w:lang w:eastAsia="ru-RU"/>
              </w:rPr>
              <w:drawing>
                <wp:inline distT="0" distB="0" distL="0" distR="0" wp14:anchorId="09A5BC91" wp14:editId="363FB79B">
                  <wp:extent cx="1047750" cy="1047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a:ln>
                            <a:noFill/>
                          </a:ln>
                        </pic:spPr>
                      </pic:pic>
                    </a:graphicData>
                  </a:graphic>
                </wp:inline>
              </w:drawing>
            </w:r>
          </w:p>
        </w:tc>
        <w:tc>
          <w:tcPr>
            <w:tcW w:w="7485" w:type="dxa"/>
            <w:tcBorders>
              <w:top w:val="single" w:sz="4" w:space="0" w:color="auto"/>
              <w:left w:val="single" w:sz="4" w:space="0" w:color="auto"/>
              <w:bottom w:val="single" w:sz="4" w:space="0" w:color="auto"/>
              <w:right w:val="single" w:sz="4" w:space="0" w:color="auto"/>
            </w:tcBorders>
            <w:hideMark/>
          </w:tcPr>
          <w:p w:rsidR="00DC2D44" w:rsidRPr="00952573" w:rsidRDefault="00DC2D44" w:rsidP="00DC2D44">
            <w:pPr>
              <w:widowControl w:val="0"/>
              <w:autoSpaceDE w:val="0"/>
              <w:autoSpaceDN w:val="0"/>
              <w:adjustRightInd w:val="0"/>
              <w:spacing w:after="0" w:line="240" w:lineRule="auto"/>
              <w:rPr>
                <w:rFonts w:ascii="Times New Roman" w:eastAsia="Calibri" w:hAnsi="Times New Roman" w:cs="Times New Roman"/>
                <w:sz w:val="28"/>
                <w:szCs w:val="28"/>
                <w:lang w:eastAsia="ru-RU"/>
              </w:rPr>
            </w:pPr>
            <w:r w:rsidRPr="00952573">
              <w:rPr>
                <w:rFonts w:ascii="Times New Roman" w:eastAsia="Calibri" w:hAnsi="Times New Roman" w:cs="Times New Roman"/>
                <w:sz w:val="28"/>
                <w:szCs w:val="28"/>
                <w:lang w:eastAsia="ru-RU"/>
              </w:rPr>
              <w:t>Министерство образования и науки Чеченской Республики</w:t>
            </w:r>
          </w:p>
        </w:tc>
      </w:tr>
      <w:tr w:rsidR="00DC2D44" w:rsidRPr="00952573" w:rsidTr="00DC2D44">
        <w:trPr>
          <w:trHeight w:val="845"/>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DC2D44" w:rsidRPr="00952573" w:rsidRDefault="00DC2D44" w:rsidP="00DC2D44">
            <w:pPr>
              <w:spacing w:after="0" w:line="240" w:lineRule="auto"/>
              <w:rPr>
                <w:rFonts w:ascii="Times New Roman" w:eastAsia="Calibri" w:hAnsi="Times New Roman" w:cs="Times New Roman"/>
                <w:sz w:val="28"/>
                <w:szCs w:val="28"/>
                <w:lang w:eastAsia="ru-RU"/>
              </w:rPr>
            </w:pPr>
          </w:p>
        </w:tc>
        <w:tc>
          <w:tcPr>
            <w:tcW w:w="7485" w:type="dxa"/>
            <w:tcBorders>
              <w:top w:val="single" w:sz="4" w:space="0" w:color="auto"/>
              <w:left w:val="single" w:sz="4" w:space="0" w:color="auto"/>
              <w:bottom w:val="single" w:sz="4" w:space="0" w:color="auto"/>
              <w:right w:val="single" w:sz="4" w:space="0" w:color="auto"/>
            </w:tcBorders>
            <w:hideMark/>
          </w:tcPr>
          <w:p w:rsidR="00DC2D44" w:rsidRPr="00952573" w:rsidRDefault="00DC2D44" w:rsidP="00DC2D44">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952573">
              <w:rPr>
                <w:rFonts w:ascii="Times New Roman" w:eastAsia="Calibri" w:hAnsi="Times New Roman" w:cs="Times New Roman"/>
                <w:sz w:val="28"/>
                <w:szCs w:val="28"/>
                <w:lang w:eastAsia="ru-RU"/>
              </w:rPr>
              <w:t>Государственное бюджетное профессиональное образовательное учреждение</w:t>
            </w:r>
          </w:p>
        </w:tc>
      </w:tr>
      <w:tr w:rsidR="00DC2D44" w:rsidRPr="00952573" w:rsidTr="00DC2D44">
        <w:trPr>
          <w:trHeight w:val="379"/>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DC2D44" w:rsidRPr="00952573" w:rsidRDefault="00DC2D44" w:rsidP="00DC2D44">
            <w:pPr>
              <w:spacing w:after="0" w:line="240" w:lineRule="auto"/>
              <w:rPr>
                <w:rFonts w:ascii="Times New Roman" w:eastAsia="Calibri" w:hAnsi="Times New Roman" w:cs="Times New Roman"/>
                <w:sz w:val="28"/>
                <w:szCs w:val="28"/>
                <w:lang w:eastAsia="ru-RU"/>
              </w:rPr>
            </w:pPr>
          </w:p>
        </w:tc>
        <w:tc>
          <w:tcPr>
            <w:tcW w:w="7485" w:type="dxa"/>
            <w:tcBorders>
              <w:top w:val="single" w:sz="4" w:space="0" w:color="auto"/>
              <w:left w:val="single" w:sz="4" w:space="0" w:color="auto"/>
              <w:bottom w:val="single" w:sz="4" w:space="0" w:color="auto"/>
              <w:right w:val="single" w:sz="4" w:space="0" w:color="auto"/>
            </w:tcBorders>
            <w:hideMark/>
          </w:tcPr>
          <w:p w:rsidR="00DC2D44" w:rsidRPr="00952573" w:rsidRDefault="00DC2D44" w:rsidP="00DC2D44">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952573">
              <w:rPr>
                <w:rFonts w:ascii="Times New Roman" w:eastAsia="Calibri" w:hAnsi="Times New Roman" w:cs="Times New Roman"/>
                <w:sz w:val="28"/>
                <w:szCs w:val="28"/>
                <w:lang w:eastAsia="ru-RU"/>
              </w:rPr>
              <w:t>«Чеченский государственный педагогический колледж»</w:t>
            </w:r>
          </w:p>
        </w:tc>
      </w:tr>
    </w:tbl>
    <w:p w:rsidR="00DC2D44" w:rsidRPr="00952573" w:rsidRDefault="00DC2D44" w:rsidP="00DC2D44">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p w:rsidR="00DC2D44" w:rsidRPr="00952573" w:rsidRDefault="00DC2D44" w:rsidP="00DC2D44">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p w:rsidR="00DC2D44" w:rsidRPr="00952573" w:rsidRDefault="00DC2D44" w:rsidP="00DC2D44">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i/>
          <w:caps/>
          <w:color w:val="000000"/>
          <w:sz w:val="28"/>
          <w:szCs w:val="28"/>
          <w:lang w:eastAsia="ru-RU"/>
        </w:rPr>
      </w:pPr>
    </w:p>
    <w:p w:rsidR="00DC2D44" w:rsidRPr="00952573" w:rsidRDefault="00DC2D44" w:rsidP="00DC2D44">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olor w:val="000000"/>
          <w:sz w:val="28"/>
          <w:szCs w:val="28"/>
          <w:lang w:eastAsia="ru-RU"/>
        </w:rPr>
      </w:pPr>
    </w:p>
    <w:tbl>
      <w:tblPr>
        <w:tblW w:w="9600" w:type="dxa"/>
        <w:tblLook w:val="00A0" w:firstRow="1" w:lastRow="0" w:firstColumn="1" w:lastColumn="0" w:noHBand="0" w:noVBand="0"/>
      </w:tblPr>
      <w:tblGrid>
        <w:gridCol w:w="4800"/>
        <w:gridCol w:w="4800"/>
      </w:tblGrid>
      <w:tr w:rsidR="00DC2D44" w:rsidRPr="00952573" w:rsidTr="00DC2D44">
        <w:tc>
          <w:tcPr>
            <w:tcW w:w="4800" w:type="dxa"/>
          </w:tcPr>
          <w:p w:rsidR="00DC2D44" w:rsidRPr="00952573" w:rsidRDefault="00DC2D44" w:rsidP="00DC2D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800" w:type="dxa"/>
          </w:tcPr>
          <w:p w:rsidR="00DC2D44" w:rsidRPr="0047686E" w:rsidRDefault="00DC2D44" w:rsidP="00DC2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Microsoft Sans Serif" w:hAnsi="Times New Roman" w:cs="Times New Roman"/>
                <w:caps/>
                <w:color w:val="000000"/>
                <w:sz w:val="28"/>
                <w:szCs w:val="28"/>
              </w:rPr>
            </w:pPr>
            <w:r w:rsidRPr="0047686E">
              <w:rPr>
                <w:rFonts w:ascii="Times New Roman" w:eastAsia="Microsoft Sans Serif" w:hAnsi="Times New Roman" w:cs="Times New Roman"/>
                <w:caps/>
                <w:color w:val="000000"/>
                <w:sz w:val="28"/>
                <w:szCs w:val="28"/>
              </w:rPr>
              <w:t>утверждЕНА</w:t>
            </w:r>
          </w:p>
        </w:tc>
      </w:tr>
      <w:tr w:rsidR="00DC2D44" w:rsidRPr="00952573" w:rsidTr="00DC2D44">
        <w:tc>
          <w:tcPr>
            <w:tcW w:w="4800" w:type="dxa"/>
          </w:tcPr>
          <w:p w:rsidR="00DC2D44" w:rsidRPr="00952573" w:rsidRDefault="00DC2D44" w:rsidP="00DC2D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800" w:type="dxa"/>
          </w:tcPr>
          <w:p w:rsidR="00DC2D44" w:rsidRPr="0047686E" w:rsidRDefault="00DC2D44" w:rsidP="00DC2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Microsoft Sans Serif" w:hAnsi="Times New Roman" w:cs="Times New Roman"/>
                <w:color w:val="000000"/>
                <w:sz w:val="28"/>
                <w:szCs w:val="28"/>
              </w:rPr>
            </w:pPr>
            <w:r w:rsidRPr="0047686E">
              <w:rPr>
                <w:rFonts w:ascii="Times New Roman" w:eastAsia="Microsoft Sans Serif" w:hAnsi="Times New Roman" w:cs="Times New Roman"/>
                <w:color w:val="000000"/>
                <w:sz w:val="28"/>
                <w:szCs w:val="28"/>
              </w:rPr>
              <w:t>приказом директора</w:t>
            </w:r>
          </w:p>
          <w:p w:rsidR="00DC2D44" w:rsidRPr="0047686E" w:rsidRDefault="00DC2D44" w:rsidP="00DC2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Microsoft Sans Serif" w:hAnsi="Times New Roman" w:cs="Times New Roman"/>
                <w:caps/>
                <w:color w:val="000000"/>
                <w:sz w:val="28"/>
                <w:szCs w:val="28"/>
              </w:rPr>
            </w:pPr>
            <w:r w:rsidRPr="0047686E">
              <w:rPr>
                <w:rFonts w:ascii="Times New Roman" w:eastAsia="Microsoft Sans Serif" w:hAnsi="Times New Roman" w:cs="Times New Roman"/>
                <w:caps/>
                <w:color w:val="000000"/>
                <w:sz w:val="28"/>
                <w:szCs w:val="28"/>
              </w:rPr>
              <w:t>гбпоу «Чгпк»</w:t>
            </w:r>
          </w:p>
        </w:tc>
      </w:tr>
      <w:tr w:rsidR="00DC2D44" w:rsidRPr="00952573" w:rsidTr="00DC2D44">
        <w:tc>
          <w:tcPr>
            <w:tcW w:w="4800" w:type="dxa"/>
          </w:tcPr>
          <w:p w:rsidR="00DC2D44" w:rsidRPr="00952573" w:rsidRDefault="00DC2D44" w:rsidP="00DC2D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800" w:type="dxa"/>
          </w:tcPr>
          <w:p w:rsidR="00DC2D44" w:rsidRPr="0047686E" w:rsidRDefault="00DC2D44" w:rsidP="00DC2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Microsoft Sans Serif" w:hAnsi="Times New Roman" w:cs="Times New Roman"/>
                <w:color w:val="000000"/>
                <w:spacing w:val="-2"/>
                <w:sz w:val="28"/>
                <w:szCs w:val="28"/>
              </w:rPr>
            </w:pPr>
            <w:r w:rsidRPr="0047686E">
              <w:rPr>
                <w:rFonts w:ascii="Times New Roman" w:eastAsia="Microsoft Sans Serif" w:hAnsi="Times New Roman" w:cs="Times New Roman"/>
                <w:caps/>
                <w:color w:val="000000"/>
                <w:sz w:val="28"/>
                <w:szCs w:val="28"/>
              </w:rPr>
              <w:t>№ 45/1-</w:t>
            </w:r>
            <w:r w:rsidRPr="0047686E">
              <w:rPr>
                <w:rFonts w:ascii="Times New Roman" w:eastAsia="Microsoft Sans Serif" w:hAnsi="Times New Roman" w:cs="Times New Roman"/>
                <w:color w:val="000000"/>
                <w:sz w:val="28"/>
                <w:szCs w:val="28"/>
              </w:rPr>
              <w:t>од</w:t>
            </w:r>
            <w:r w:rsidRPr="0047686E">
              <w:rPr>
                <w:rFonts w:ascii="Times New Roman" w:eastAsia="Microsoft Sans Serif" w:hAnsi="Times New Roman" w:cs="Times New Roman"/>
                <w:caps/>
                <w:color w:val="000000"/>
                <w:sz w:val="28"/>
                <w:szCs w:val="28"/>
              </w:rPr>
              <w:t xml:space="preserve"> </w:t>
            </w:r>
            <w:r w:rsidRPr="0047686E">
              <w:rPr>
                <w:rFonts w:ascii="Times New Roman" w:eastAsia="Microsoft Sans Serif" w:hAnsi="Times New Roman" w:cs="Times New Roman"/>
                <w:color w:val="000000"/>
                <w:sz w:val="28"/>
                <w:szCs w:val="28"/>
              </w:rPr>
              <w:t xml:space="preserve">от </w:t>
            </w:r>
            <w:r w:rsidRPr="0047686E">
              <w:rPr>
                <w:rFonts w:ascii="Times New Roman" w:eastAsia="Microsoft Sans Serif" w:hAnsi="Times New Roman" w:cs="Times New Roman"/>
                <w:caps/>
                <w:color w:val="000000"/>
                <w:sz w:val="28"/>
                <w:szCs w:val="28"/>
              </w:rPr>
              <w:t xml:space="preserve">26.04.2023 </w:t>
            </w:r>
            <w:r w:rsidRPr="0047686E">
              <w:rPr>
                <w:rFonts w:ascii="Times New Roman" w:eastAsia="Microsoft Sans Serif" w:hAnsi="Times New Roman" w:cs="Times New Roman"/>
                <w:color w:val="000000"/>
                <w:sz w:val="28"/>
                <w:szCs w:val="28"/>
              </w:rPr>
              <w:t>г.</w:t>
            </w:r>
          </w:p>
          <w:p w:rsidR="00DC2D44" w:rsidRPr="0047686E" w:rsidRDefault="00DC2D44" w:rsidP="00DC2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Microsoft Sans Serif" w:hAnsi="Times New Roman" w:cs="Times New Roman"/>
                <w:caps/>
                <w:color w:val="000000"/>
                <w:sz w:val="28"/>
                <w:szCs w:val="28"/>
              </w:rPr>
            </w:pPr>
            <w:r w:rsidRPr="0047686E">
              <w:rPr>
                <w:rFonts w:ascii="Times New Roman" w:eastAsia="Microsoft Sans Serif" w:hAnsi="Times New Roman" w:cs="Times New Roman"/>
                <w:color w:val="000000"/>
                <w:spacing w:val="-2"/>
                <w:sz w:val="28"/>
                <w:szCs w:val="28"/>
              </w:rPr>
              <w:t xml:space="preserve">             </w:t>
            </w:r>
          </w:p>
        </w:tc>
      </w:tr>
    </w:tbl>
    <w:p w:rsidR="00DC2D44" w:rsidRPr="00952573" w:rsidRDefault="00DC2D44" w:rsidP="00DC2D44">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DC2D44" w:rsidRPr="00952573" w:rsidRDefault="00DC2D44" w:rsidP="00DC2D44">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DC2D44" w:rsidRPr="00952573" w:rsidRDefault="00DC2D44" w:rsidP="00DC2D44">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DC2D44" w:rsidRPr="00952573" w:rsidRDefault="00DC2D44" w:rsidP="00DC2D44">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DC2D44" w:rsidRPr="00952573" w:rsidRDefault="00DC2D44" w:rsidP="00DC2D44">
      <w:pPr>
        <w:widowControl w:val="0"/>
        <w:shd w:val="clear" w:color="auto" w:fill="FFFFFF"/>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DC2D44" w:rsidRPr="00952573" w:rsidRDefault="00DC2D44" w:rsidP="00DC2D44">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DC2D44" w:rsidRPr="00952573" w:rsidRDefault="00DC2D44" w:rsidP="00DC2D44">
      <w:pPr>
        <w:shd w:val="clear" w:color="auto" w:fill="FFFFFF"/>
        <w:spacing w:after="0" w:line="360" w:lineRule="auto"/>
        <w:jc w:val="center"/>
        <w:rPr>
          <w:rFonts w:ascii="Times New Roman" w:eastAsia="Times New Roman" w:hAnsi="Times New Roman" w:cs="Times New Roman"/>
          <w:bCs/>
          <w:sz w:val="28"/>
          <w:szCs w:val="28"/>
          <w:lang w:eastAsia="ru-RU"/>
        </w:rPr>
      </w:pPr>
      <w:r w:rsidRPr="00952573">
        <w:rPr>
          <w:rFonts w:ascii="Times New Roman" w:eastAsia="Times New Roman" w:hAnsi="Times New Roman" w:cs="Times New Roman"/>
          <w:bCs/>
          <w:sz w:val="28"/>
          <w:szCs w:val="28"/>
          <w:lang w:eastAsia="ru-RU"/>
        </w:rPr>
        <w:t xml:space="preserve">ОСНОВНАЯ ОБРАЗОВАТЕЛЬНАЯ ПРОГРАММА </w:t>
      </w:r>
    </w:p>
    <w:p w:rsidR="00DC2D44" w:rsidRDefault="00DC2D44" w:rsidP="00DC2D44">
      <w:pPr>
        <w:shd w:val="clear" w:color="auto" w:fill="FFFFFF"/>
        <w:spacing w:after="0" w:line="360" w:lineRule="auto"/>
        <w:jc w:val="center"/>
        <w:rPr>
          <w:rFonts w:ascii="Times New Roman" w:eastAsia="Times New Roman" w:hAnsi="Times New Roman" w:cs="Times New Roman"/>
          <w:bCs/>
          <w:color w:val="000000"/>
          <w:spacing w:val="-2"/>
          <w:sz w:val="28"/>
          <w:szCs w:val="28"/>
          <w:lang w:eastAsia="ru-RU"/>
        </w:rPr>
      </w:pPr>
      <w:r w:rsidRPr="00952573">
        <w:rPr>
          <w:rFonts w:ascii="Times New Roman" w:eastAsia="Times New Roman" w:hAnsi="Times New Roman" w:cs="Times New Roman"/>
          <w:bCs/>
          <w:color w:val="000000"/>
          <w:spacing w:val="-2"/>
          <w:sz w:val="28"/>
          <w:szCs w:val="28"/>
          <w:lang w:eastAsia="ru-RU"/>
        </w:rPr>
        <w:t xml:space="preserve"> СРЕДНЕГО ПРОФЕССИОНАЛЬНОГО ОБРАЗОВАНИЯ</w:t>
      </w:r>
    </w:p>
    <w:p w:rsidR="00585AA2" w:rsidRPr="00952573" w:rsidRDefault="00585AA2" w:rsidP="00DC2D44">
      <w:pPr>
        <w:shd w:val="clear" w:color="auto" w:fill="FFFFFF"/>
        <w:spacing w:after="0" w:line="360" w:lineRule="auto"/>
        <w:jc w:val="center"/>
        <w:rPr>
          <w:rFonts w:ascii="Times New Roman" w:eastAsia="Times New Roman" w:hAnsi="Times New Roman" w:cs="Times New Roman"/>
          <w:bCs/>
          <w:color w:val="000000"/>
          <w:spacing w:val="-2"/>
          <w:sz w:val="28"/>
          <w:szCs w:val="28"/>
          <w:lang w:eastAsia="ru-RU"/>
        </w:rPr>
      </w:pPr>
      <w:r>
        <w:rPr>
          <w:rFonts w:ascii="Times New Roman" w:eastAsia="Times New Roman" w:hAnsi="Times New Roman" w:cs="Times New Roman"/>
          <w:bCs/>
          <w:color w:val="000000"/>
          <w:spacing w:val="-2"/>
          <w:sz w:val="28"/>
          <w:szCs w:val="28"/>
          <w:lang w:eastAsia="ru-RU"/>
        </w:rPr>
        <w:t>ПО СПЕЦИАЛЬНОСТИ</w:t>
      </w:r>
    </w:p>
    <w:p w:rsidR="00DC2D44" w:rsidRPr="00585AA2" w:rsidRDefault="00DC2D44" w:rsidP="00DC2D44">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color w:val="000000"/>
          <w:spacing w:val="-2"/>
          <w:sz w:val="28"/>
          <w:szCs w:val="28"/>
          <w:lang w:eastAsia="ru-RU"/>
        </w:rPr>
      </w:pPr>
      <w:r w:rsidRPr="00585AA2">
        <w:rPr>
          <w:rFonts w:ascii="Times New Roman" w:eastAsia="Microsoft Sans Serif" w:hAnsi="Times New Roman" w:cs="Times New Roman"/>
          <w:bCs/>
          <w:color w:val="000000"/>
          <w:spacing w:val="-2"/>
          <w:sz w:val="28"/>
          <w:szCs w:val="28"/>
          <w:lang w:eastAsia="ru-RU"/>
        </w:rPr>
        <w:t>44.02.01 ДОШКОЛЬНОЕ ОБРАЗОВАНИЕ</w:t>
      </w:r>
    </w:p>
    <w:p w:rsidR="00DC2D44" w:rsidRPr="00952573" w:rsidRDefault="00DC2D44" w:rsidP="00DC2D44">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i/>
          <w:color w:val="000000"/>
          <w:spacing w:val="-2"/>
          <w:sz w:val="28"/>
          <w:szCs w:val="28"/>
          <w:lang w:eastAsia="ru-RU"/>
        </w:rPr>
      </w:pPr>
    </w:p>
    <w:p w:rsidR="00DC2D44" w:rsidRPr="00952573" w:rsidRDefault="00DC2D44" w:rsidP="00DC2D44">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spacing w:val="-2"/>
          <w:sz w:val="28"/>
          <w:szCs w:val="28"/>
          <w:lang w:eastAsia="ru-RU"/>
        </w:rPr>
      </w:pPr>
      <w:r w:rsidRPr="00952573">
        <w:rPr>
          <w:rFonts w:ascii="Times New Roman" w:eastAsia="Microsoft Sans Serif" w:hAnsi="Times New Roman" w:cs="Times New Roman"/>
          <w:bCs/>
          <w:color w:val="000000"/>
          <w:sz w:val="28"/>
          <w:szCs w:val="28"/>
          <w:lang w:eastAsia="ru-RU"/>
        </w:rPr>
        <w:t xml:space="preserve">РАБОЧАЯ ПРОГРАММА </w:t>
      </w:r>
      <w:r w:rsidRPr="00952573">
        <w:rPr>
          <w:rFonts w:ascii="Times New Roman" w:eastAsia="Microsoft Sans Serif" w:hAnsi="Times New Roman" w:cs="Times New Roman"/>
          <w:bCs/>
          <w:sz w:val="28"/>
          <w:szCs w:val="28"/>
          <w:lang w:eastAsia="ru-RU"/>
        </w:rPr>
        <w:t>УЧЕБНОЙ ДИСЦИПЛИНЫ</w:t>
      </w:r>
    </w:p>
    <w:p w:rsidR="00DC2D44" w:rsidRPr="00585AA2" w:rsidRDefault="00DC2D44" w:rsidP="00DC2D44">
      <w:pPr>
        <w:widowControl w:val="0"/>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r w:rsidRPr="00585AA2">
        <w:rPr>
          <w:rFonts w:ascii="Times New Roman" w:eastAsia="Microsoft Sans Serif" w:hAnsi="Times New Roman" w:cs="Times New Roman"/>
          <w:color w:val="000000"/>
          <w:sz w:val="28"/>
          <w:szCs w:val="28"/>
          <w:lang w:eastAsia="ru-RU"/>
        </w:rPr>
        <w:t>ОП.07. ВОЗРАСТНАЯ АНАТОМИЯ, ФИЗИОЛОГИЯ И ГИГИЕНА</w:t>
      </w:r>
    </w:p>
    <w:p w:rsidR="00DC2D44" w:rsidRPr="00952573" w:rsidRDefault="00DC2D44" w:rsidP="00DC2D44">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DC2D44" w:rsidRPr="00952573" w:rsidRDefault="00DC2D44" w:rsidP="00DC2D44">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DC2D44" w:rsidRPr="00952573" w:rsidRDefault="00DC2D44" w:rsidP="00DC2D44">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DC2D44" w:rsidRPr="00952573" w:rsidRDefault="00DC2D44" w:rsidP="00DC2D44">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DC2D44" w:rsidRPr="00952573" w:rsidRDefault="00DC2D44" w:rsidP="00DC2D44">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DC2D44" w:rsidRPr="00952573" w:rsidRDefault="00DC2D44" w:rsidP="00DC2D44">
      <w:pPr>
        <w:widowControl w:val="0"/>
        <w:autoSpaceDE w:val="0"/>
        <w:autoSpaceDN w:val="0"/>
        <w:adjustRightInd w:val="0"/>
        <w:spacing w:after="0" w:line="240" w:lineRule="auto"/>
        <w:rPr>
          <w:rFonts w:ascii="Times New Roman" w:eastAsia="Microsoft Sans Serif" w:hAnsi="Times New Roman" w:cs="Times New Roman"/>
          <w:i/>
          <w:color w:val="000000"/>
          <w:sz w:val="28"/>
          <w:szCs w:val="28"/>
          <w:lang w:eastAsia="ru-RU"/>
        </w:rPr>
      </w:pPr>
      <w:r w:rsidRPr="00952573">
        <w:rPr>
          <w:rFonts w:ascii="Times New Roman" w:eastAsia="Microsoft Sans Serif" w:hAnsi="Times New Roman" w:cs="Times New Roman"/>
          <w:i/>
          <w:color w:val="000000"/>
          <w:sz w:val="28"/>
          <w:szCs w:val="28"/>
          <w:lang w:eastAsia="ru-RU"/>
        </w:rPr>
        <w:t xml:space="preserve">                                    </w:t>
      </w:r>
      <w:r>
        <w:rPr>
          <w:rFonts w:ascii="Times New Roman" w:eastAsia="Microsoft Sans Serif" w:hAnsi="Times New Roman" w:cs="Times New Roman"/>
          <w:i/>
          <w:color w:val="000000"/>
          <w:sz w:val="28"/>
          <w:szCs w:val="28"/>
          <w:lang w:eastAsia="ru-RU"/>
        </w:rPr>
        <w:t xml:space="preserve">                   </w:t>
      </w:r>
    </w:p>
    <w:p w:rsidR="00DC2D44" w:rsidRPr="00952573" w:rsidRDefault="00DC2D44" w:rsidP="00DC2D44">
      <w:pPr>
        <w:widowControl w:val="0"/>
        <w:autoSpaceDE w:val="0"/>
        <w:autoSpaceDN w:val="0"/>
        <w:adjustRightInd w:val="0"/>
        <w:spacing w:after="0" w:line="240" w:lineRule="auto"/>
        <w:rPr>
          <w:rFonts w:ascii="Times New Roman" w:eastAsia="Microsoft Sans Serif" w:hAnsi="Times New Roman" w:cs="Times New Roman"/>
          <w:i/>
          <w:color w:val="000000"/>
          <w:sz w:val="28"/>
          <w:szCs w:val="28"/>
          <w:lang w:eastAsia="ru-RU"/>
        </w:rPr>
      </w:pPr>
    </w:p>
    <w:p w:rsidR="00DC2D44" w:rsidRPr="00952573" w:rsidRDefault="00DC2D44" w:rsidP="00DC2D44">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DC2D44" w:rsidRPr="00952573" w:rsidRDefault="00DC2D44" w:rsidP="00DC2D44">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DC2D44" w:rsidRPr="00952573" w:rsidRDefault="00DC2D44" w:rsidP="00DC2D44">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DC2D44" w:rsidRDefault="00DC2D44" w:rsidP="00DC2D44">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DC2D44" w:rsidRPr="00952573" w:rsidRDefault="00DC2D44" w:rsidP="00DC2D44">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DC2D44" w:rsidRPr="00952573" w:rsidRDefault="00DC2D44" w:rsidP="00DC2D44">
      <w:pPr>
        <w:widowControl w:val="0"/>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DC2D44" w:rsidRPr="00C81E41" w:rsidRDefault="00DC2D44" w:rsidP="00DC2D44">
      <w:pPr>
        <w:widowControl w:val="0"/>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r w:rsidRPr="00952573">
        <w:rPr>
          <w:rFonts w:ascii="Times New Roman" w:eastAsia="Microsoft Sans Serif" w:hAnsi="Times New Roman" w:cs="Times New Roman"/>
          <w:color w:val="000000"/>
          <w:sz w:val="28"/>
          <w:szCs w:val="28"/>
          <w:lang w:eastAsia="ru-RU"/>
        </w:rPr>
        <w:t xml:space="preserve">Грозный- 2023 </w:t>
      </w:r>
    </w:p>
    <w:tbl>
      <w:tblPr>
        <w:tblW w:w="9929" w:type="dxa"/>
        <w:tblInd w:w="-431" w:type="dxa"/>
        <w:tblLook w:val="04A0" w:firstRow="1" w:lastRow="0" w:firstColumn="1" w:lastColumn="0" w:noHBand="0" w:noVBand="1"/>
      </w:tblPr>
      <w:tblGrid>
        <w:gridCol w:w="4967"/>
        <w:gridCol w:w="4962"/>
      </w:tblGrid>
      <w:tr w:rsidR="00DC2D44" w:rsidRPr="0047686E" w:rsidTr="00DC2D44">
        <w:trPr>
          <w:trHeight w:val="4395"/>
        </w:trPr>
        <w:tc>
          <w:tcPr>
            <w:tcW w:w="4967" w:type="dxa"/>
            <w:shd w:val="clear" w:color="auto" w:fill="auto"/>
          </w:tcPr>
          <w:p w:rsidR="00DC2D44" w:rsidRPr="0047686E" w:rsidRDefault="00DC2D44" w:rsidP="00DC2D44">
            <w:pPr>
              <w:shd w:val="clear" w:color="auto" w:fill="FFFFFF"/>
              <w:spacing w:after="0" w:line="274" w:lineRule="exact"/>
              <w:ind w:left="227"/>
              <w:rPr>
                <w:rFonts w:ascii="Times New Roman" w:eastAsia="Times New Roman" w:hAnsi="Times New Roman" w:cs="Times New Roman"/>
                <w:color w:val="000000"/>
                <w:spacing w:val="-2"/>
                <w:sz w:val="24"/>
                <w:szCs w:val="24"/>
                <w:lang w:eastAsia="ru-RU"/>
              </w:rPr>
            </w:pPr>
            <w:r w:rsidRPr="0047686E">
              <w:rPr>
                <w:rFonts w:ascii="Times New Roman" w:eastAsia="Times New Roman" w:hAnsi="Times New Roman" w:cs="Times New Roman"/>
                <w:color w:val="000000"/>
                <w:spacing w:val="-2"/>
                <w:sz w:val="24"/>
                <w:szCs w:val="24"/>
                <w:lang w:eastAsia="ru-RU"/>
              </w:rPr>
              <w:lastRenderedPageBreak/>
              <w:t xml:space="preserve">Рабочая программа рассмотрена и одобрена </w:t>
            </w:r>
          </w:p>
          <w:p w:rsidR="00DC2D44" w:rsidRPr="00362A55" w:rsidRDefault="00DC2D44" w:rsidP="00DC2D44">
            <w:pPr>
              <w:shd w:val="clear" w:color="auto" w:fill="FFFFFF"/>
              <w:spacing w:after="0" w:line="274" w:lineRule="exact"/>
              <w:ind w:left="227"/>
              <w:rPr>
                <w:rFonts w:ascii="Times New Roman" w:eastAsia="Times New Roman" w:hAnsi="Times New Roman" w:cs="Times New Roman"/>
                <w:sz w:val="24"/>
                <w:szCs w:val="24"/>
                <w:lang w:eastAsia="ru-RU"/>
              </w:rPr>
            </w:pPr>
            <w:r w:rsidRPr="0047686E">
              <w:rPr>
                <w:rFonts w:ascii="Times New Roman" w:eastAsia="Times New Roman" w:hAnsi="Times New Roman" w:cs="Times New Roman"/>
                <w:color w:val="000000"/>
                <w:sz w:val="24"/>
                <w:szCs w:val="24"/>
                <w:lang w:eastAsia="ru-RU"/>
              </w:rPr>
              <w:t xml:space="preserve">ПЦК </w:t>
            </w:r>
            <w:r w:rsidRPr="00585AA2">
              <w:rPr>
                <w:rFonts w:ascii="Times New Roman" w:eastAsia="Times New Roman" w:hAnsi="Times New Roman" w:cs="Times New Roman"/>
                <w:color w:val="000000"/>
                <w:sz w:val="24"/>
                <w:szCs w:val="24"/>
                <w:lang w:eastAsia="ru-RU"/>
              </w:rPr>
              <w:t>«</w:t>
            </w:r>
            <w:r w:rsidR="000040E2" w:rsidRPr="00585AA2">
              <w:rPr>
                <w:rFonts w:ascii="Times New Roman" w:eastAsia="Times New Roman" w:hAnsi="Times New Roman" w:cs="Times New Roman"/>
                <w:sz w:val="24"/>
                <w:szCs w:val="24"/>
                <w:lang w:eastAsia="ru-RU"/>
              </w:rPr>
              <w:t>Общеп</w:t>
            </w:r>
            <w:r w:rsidRPr="00585AA2">
              <w:rPr>
                <w:rFonts w:ascii="Times New Roman" w:eastAsia="Times New Roman" w:hAnsi="Times New Roman" w:cs="Times New Roman"/>
                <w:sz w:val="24"/>
                <w:szCs w:val="24"/>
                <w:lang w:eastAsia="ru-RU"/>
              </w:rPr>
              <w:t>рофессиональные дисциплины»</w:t>
            </w:r>
          </w:p>
          <w:p w:rsidR="00DC2D44" w:rsidRPr="0047686E" w:rsidRDefault="00DC2D44" w:rsidP="00DC2D44">
            <w:pPr>
              <w:shd w:val="clear" w:color="auto" w:fill="FFFFFF"/>
              <w:tabs>
                <w:tab w:val="left" w:leader="underscore" w:pos="2443"/>
              </w:tabs>
              <w:spacing w:after="0"/>
              <w:ind w:left="227"/>
              <w:rPr>
                <w:rFonts w:ascii="Times New Roman" w:eastAsia="Times New Roman" w:hAnsi="Times New Roman" w:cs="Times New Roman"/>
                <w:sz w:val="24"/>
                <w:szCs w:val="24"/>
                <w:lang w:eastAsia="ru-RU"/>
              </w:rPr>
            </w:pPr>
            <w:r w:rsidRPr="00362A55">
              <w:rPr>
                <w:rFonts w:ascii="Times New Roman" w:eastAsia="Times New Roman" w:hAnsi="Times New Roman" w:cs="Times New Roman"/>
                <w:sz w:val="24"/>
                <w:szCs w:val="24"/>
                <w:lang w:eastAsia="ru-RU"/>
              </w:rPr>
              <w:t xml:space="preserve">Протокол № 9 </w:t>
            </w:r>
            <w:r w:rsidRPr="00362A55">
              <w:rPr>
                <w:rFonts w:ascii="Times New Roman" w:eastAsia="Times New Roman" w:hAnsi="Times New Roman" w:cs="Times New Roman"/>
                <w:spacing w:val="-2"/>
                <w:sz w:val="24"/>
                <w:szCs w:val="24"/>
                <w:lang w:eastAsia="ru-RU"/>
              </w:rPr>
              <w:t>от 25.04.</w:t>
            </w:r>
            <w:r w:rsidRPr="00362A55">
              <w:rPr>
                <w:rFonts w:ascii="Times New Roman" w:eastAsia="Times New Roman" w:hAnsi="Times New Roman" w:cs="Times New Roman"/>
                <w:sz w:val="24"/>
                <w:szCs w:val="24"/>
                <w:lang w:eastAsia="ru-RU"/>
              </w:rPr>
              <w:t xml:space="preserve">2023 </w:t>
            </w:r>
            <w:r w:rsidRPr="0047686E">
              <w:rPr>
                <w:rFonts w:ascii="Times New Roman" w:eastAsia="Times New Roman" w:hAnsi="Times New Roman" w:cs="Times New Roman"/>
                <w:color w:val="000000"/>
                <w:sz w:val="24"/>
                <w:szCs w:val="24"/>
                <w:lang w:eastAsia="ru-RU"/>
              </w:rPr>
              <w:t>г.</w:t>
            </w:r>
          </w:p>
          <w:p w:rsidR="00DC2D44" w:rsidRPr="0047686E" w:rsidRDefault="00585AA2" w:rsidP="00DC2D44">
            <w:pPr>
              <w:shd w:val="clear" w:color="auto" w:fill="FFFFFF"/>
              <w:tabs>
                <w:tab w:val="left" w:leader="underscore" w:pos="1944"/>
              </w:tabs>
              <w:spacing w:after="0"/>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Председатель ПЦК </w:t>
            </w:r>
            <w:proofErr w:type="spellStart"/>
            <w:r>
              <w:rPr>
                <w:rFonts w:ascii="Times New Roman" w:eastAsia="Times New Roman" w:hAnsi="Times New Roman" w:cs="Times New Roman"/>
                <w:sz w:val="24"/>
                <w:szCs w:val="24"/>
                <w:lang w:eastAsia="ru-RU"/>
              </w:rPr>
              <w:t>Эдилсултанова</w:t>
            </w:r>
            <w:proofErr w:type="spellEnd"/>
            <w:r>
              <w:rPr>
                <w:rFonts w:ascii="Times New Roman" w:eastAsia="Times New Roman" w:hAnsi="Times New Roman" w:cs="Times New Roman"/>
                <w:sz w:val="24"/>
                <w:szCs w:val="24"/>
                <w:lang w:eastAsia="ru-RU"/>
              </w:rPr>
              <w:t xml:space="preserve"> М.А.</w:t>
            </w:r>
          </w:p>
          <w:p w:rsidR="00DC2D44" w:rsidRPr="0047686E" w:rsidRDefault="00DC2D44" w:rsidP="00DC2D44">
            <w:pPr>
              <w:shd w:val="clear" w:color="auto" w:fill="FFFFFF"/>
              <w:tabs>
                <w:tab w:val="left" w:leader="underscore" w:pos="2443"/>
              </w:tabs>
              <w:spacing w:after="0"/>
              <w:ind w:left="227"/>
              <w:rPr>
                <w:rFonts w:ascii="Times New Roman" w:eastAsia="Calibri" w:hAnsi="Times New Roman" w:cs="Times New Roman"/>
                <w:sz w:val="20"/>
                <w:szCs w:val="20"/>
                <w:lang w:eastAsia="ru-RU"/>
              </w:rPr>
            </w:pPr>
          </w:p>
        </w:tc>
        <w:tc>
          <w:tcPr>
            <w:tcW w:w="4962" w:type="dxa"/>
            <w:shd w:val="clear" w:color="auto" w:fill="auto"/>
          </w:tcPr>
          <w:p w:rsidR="00DC2D44" w:rsidRPr="0047686E" w:rsidRDefault="00DC2D44" w:rsidP="00DC2D44">
            <w:pPr>
              <w:widowControl w:val="0"/>
              <w:shd w:val="clear" w:color="auto" w:fill="FFFFFF"/>
              <w:autoSpaceDE w:val="0"/>
              <w:autoSpaceDN w:val="0"/>
              <w:adjustRightInd w:val="0"/>
              <w:spacing w:after="0" w:line="274" w:lineRule="exact"/>
              <w:jc w:val="both"/>
              <w:rPr>
                <w:rFonts w:ascii="Times New Roman" w:eastAsia="Calibri" w:hAnsi="Times New Roman" w:cs="Times New Roman"/>
                <w:b/>
                <w:color w:val="000000"/>
                <w:sz w:val="24"/>
                <w:szCs w:val="24"/>
                <w:u w:val="single"/>
                <w:lang w:eastAsia="ru-RU"/>
              </w:rPr>
            </w:pPr>
            <w:r>
              <w:rPr>
                <w:rFonts w:ascii="Times New Roman" w:eastAsia="Calibri" w:hAnsi="Times New Roman" w:cs="Times New Roman"/>
                <w:color w:val="000000"/>
                <w:sz w:val="24"/>
                <w:szCs w:val="24"/>
                <w:lang w:eastAsia="ru-RU"/>
              </w:rPr>
              <w:t>Рабочая программа учебной дисциплины</w:t>
            </w:r>
            <w:r w:rsidRPr="0047686E">
              <w:rPr>
                <w:rFonts w:ascii="Times New Roman" w:eastAsia="Calibri" w:hAnsi="Times New Roman" w:cs="Times New Roman"/>
                <w:color w:val="000000"/>
                <w:sz w:val="24"/>
                <w:szCs w:val="24"/>
                <w:lang w:eastAsia="ru-RU"/>
              </w:rPr>
              <w:t xml:space="preserve"> разработана на основе </w:t>
            </w:r>
            <w:r>
              <w:rPr>
                <w:rFonts w:ascii="Times New Roman" w:eastAsia="Calibri" w:hAnsi="Times New Roman" w:cs="Times New Roman"/>
                <w:color w:val="000000"/>
                <w:sz w:val="24"/>
                <w:szCs w:val="24"/>
                <w:lang w:eastAsia="ru-RU"/>
              </w:rPr>
              <w:t>Федерального государственного образовательного</w:t>
            </w:r>
            <w:r w:rsidRPr="006A7B3A">
              <w:rPr>
                <w:rFonts w:ascii="Times New Roman" w:eastAsia="Calibri" w:hAnsi="Times New Roman" w:cs="Times New Roman"/>
                <w:color w:val="000000"/>
                <w:sz w:val="24"/>
                <w:szCs w:val="24"/>
                <w:lang w:eastAsia="ru-RU"/>
              </w:rPr>
              <w:t xml:space="preserve"> стандарт</w:t>
            </w:r>
            <w:r>
              <w:rPr>
                <w:rFonts w:ascii="Times New Roman" w:eastAsia="Calibri" w:hAnsi="Times New Roman" w:cs="Times New Roman"/>
                <w:color w:val="000000"/>
                <w:sz w:val="24"/>
                <w:szCs w:val="24"/>
                <w:lang w:eastAsia="ru-RU"/>
              </w:rPr>
              <w:t>а</w:t>
            </w:r>
            <w:r w:rsidRPr="006A7B3A">
              <w:rPr>
                <w:rFonts w:ascii="Times New Roman" w:eastAsia="Calibri" w:hAnsi="Times New Roman" w:cs="Times New Roman"/>
                <w:color w:val="000000"/>
                <w:sz w:val="24"/>
                <w:szCs w:val="24"/>
                <w:lang w:eastAsia="ru-RU"/>
              </w:rPr>
              <w:t xml:space="preserve"> по специальности 44.02.01 Дошкольное образование, утвержден</w:t>
            </w:r>
            <w:r>
              <w:rPr>
                <w:rFonts w:ascii="Times New Roman" w:eastAsia="Calibri" w:hAnsi="Times New Roman" w:cs="Times New Roman"/>
                <w:color w:val="000000"/>
                <w:sz w:val="24"/>
                <w:szCs w:val="24"/>
                <w:lang w:eastAsia="ru-RU"/>
              </w:rPr>
              <w:t>ного</w:t>
            </w:r>
            <w:r w:rsidRPr="006A7B3A">
              <w:rPr>
                <w:rFonts w:ascii="Times New Roman" w:eastAsia="Calibri" w:hAnsi="Times New Roman" w:cs="Times New Roman"/>
                <w:color w:val="000000"/>
                <w:sz w:val="24"/>
                <w:szCs w:val="24"/>
                <w:lang w:eastAsia="ru-RU"/>
              </w:rPr>
              <w:t xml:space="preserve"> приказом Министерства просвещения Российской Федерации от </w:t>
            </w:r>
            <w:r w:rsidRPr="006A7B3A">
              <w:rPr>
                <w:rFonts w:ascii="Times New Roman" w:eastAsia="Calibri" w:hAnsi="Times New Roman" w:cs="Times New Roman"/>
                <w:bCs/>
                <w:color w:val="000000"/>
                <w:sz w:val="24"/>
                <w:szCs w:val="24"/>
                <w:lang w:eastAsia="ru-RU"/>
              </w:rPr>
              <w:t>17 августа 2022 г. № 743</w:t>
            </w:r>
          </w:p>
          <w:p w:rsidR="00DC2D44" w:rsidRPr="0047686E" w:rsidRDefault="00DC2D44" w:rsidP="00DC2D44">
            <w:pPr>
              <w:widowControl w:val="0"/>
              <w:shd w:val="clear" w:color="auto" w:fill="FFFFFF"/>
              <w:autoSpaceDE w:val="0"/>
              <w:autoSpaceDN w:val="0"/>
              <w:adjustRightInd w:val="0"/>
              <w:spacing w:after="0" w:line="274" w:lineRule="exact"/>
              <w:jc w:val="both"/>
              <w:rPr>
                <w:rFonts w:ascii="Times New Roman" w:eastAsia="Calibri" w:hAnsi="Times New Roman" w:cs="Times New Roman"/>
                <w:b/>
                <w:color w:val="000000"/>
                <w:sz w:val="24"/>
                <w:szCs w:val="24"/>
                <w:u w:val="single"/>
                <w:lang w:eastAsia="ru-RU"/>
              </w:rPr>
            </w:pPr>
          </w:p>
          <w:p w:rsidR="00DC2D44" w:rsidRPr="0047686E" w:rsidRDefault="00DC2D44" w:rsidP="00DC2D44">
            <w:pPr>
              <w:widowControl w:val="0"/>
              <w:shd w:val="clear" w:color="auto" w:fill="FFFFFF"/>
              <w:autoSpaceDE w:val="0"/>
              <w:autoSpaceDN w:val="0"/>
              <w:adjustRightInd w:val="0"/>
              <w:spacing w:after="0" w:line="274" w:lineRule="exact"/>
              <w:rPr>
                <w:rFonts w:ascii="Times New Roman" w:eastAsia="Calibri" w:hAnsi="Times New Roman" w:cs="Times New Roman"/>
                <w:color w:val="000000"/>
                <w:sz w:val="24"/>
                <w:szCs w:val="24"/>
                <w:lang w:eastAsia="ru-RU"/>
              </w:rPr>
            </w:pPr>
          </w:p>
          <w:p w:rsidR="00DC2D44" w:rsidRPr="0047686E" w:rsidRDefault="00DC2D44" w:rsidP="00DC2D44">
            <w:pPr>
              <w:widowControl w:val="0"/>
              <w:shd w:val="clear" w:color="auto" w:fill="FFFFFF"/>
              <w:autoSpaceDE w:val="0"/>
              <w:autoSpaceDN w:val="0"/>
              <w:adjustRightInd w:val="0"/>
              <w:spacing w:after="0" w:line="276" w:lineRule="auto"/>
              <w:rPr>
                <w:rFonts w:ascii="Times New Roman" w:eastAsia="Calibri" w:hAnsi="Times New Roman" w:cs="Times New Roman"/>
                <w:color w:val="000000"/>
                <w:sz w:val="24"/>
                <w:szCs w:val="24"/>
                <w:lang w:eastAsia="ru-RU"/>
              </w:rPr>
            </w:pPr>
            <w:r w:rsidRPr="0047686E">
              <w:rPr>
                <w:rFonts w:ascii="Times New Roman" w:eastAsia="Calibri" w:hAnsi="Times New Roman" w:cs="Times New Roman"/>
                <w:color w:val="000000"/>
                <w:sz w:val="24"/>
                <w:szCs w:val="24"/>
                <w:lang w:eastAsia="ru-RU"/>
              </w:rPr>
              <w:t>СОГЛАСОВАНА</w:t>
            </w:r>
          </w:p>
          <w:p w:rsidR="00DC2D44" w:rsidRPr="0047686E" w:rsidRDefault="00DC2D44" w:rsidP="00DC2D44">
            <w:pPr>
              <w:widowControl w:val="0"/>
              <w:shd w:val="clear" w:color="auto" w:fill="FFFFFF"/>
              <w:autoSpaceDE w:val="0"/>
              <w:autoSpaceDN w:val="0"/>
              <w:adjustRightInd w:val="0"/>
              <w:spacing w:after="0" w:line="276" w:lineRule="auto"/>
              <w:rPr>
                <w:rFonts w:ascii="Times New Roman" w:eastAsia="Calibri" w:hAnsi="Times New Roman" w:cs="Times New Roman"/>
                <w:color w:val="000000"/>
                <w:sz w:val="24"/>
                <w:szCs w:val="24"/>
                <w:lang w:eastAsia="ru-RU"/>
              </w:rPr>
            </w:pPr>
            <w:r w:rsidRPr="0047686E">
              <w:rPr>
                <w:rFonts w:ascii="Times New Roman" w:eastAsia="Calibri" w:hAnsi="Times New Roman" w:cs="Times New Roman"/>
                <w:color w:val="000000"/>
                <w:sz w:val="24"/>
                <w:szCs w:val="24"/>
                <w:lang w:eastAsia="ru-RU"/>
              </w:rPr>
              <w:t>Заместитель директора по УР</w:t>
            </w:r>
          </w:p>
          <w:p w:rsidR="00DC2D44" w:rsidRDefault="00DC2D44" w:rsidP="00DC2D44">
            <w:pPr>
              <w:widowControl w:val="0"/>
              <w:shd w:val="clear" w:color="auto" w:fill="FFFFFF"/>
              <w:autoSpaceDE w:val="0"/>
              <w:autoSpaceDN w:val="0"/>
              <w:adjustRightInd w:val="0"/>
              <w:spacing w:after="0" w:line="276" w:lineRule="auto"/>
              <w:rPr>
                <w:rFonts w:ascii="Times New Roman" w:eastAsia="Calibri" w:hAnsi="Times New Roman" w:cs="Times New Roman"/>
                <w:sz w:val="24"/>
                <w:szCs w:val="24"/>
                <w:lang w:eastAsia="ru-RU"/>
              </w:rPr>
            </w:pPr>
            <w:r w:rsidRPr="0047686E">
              <w:rPr>
                <w:rFonts w:ascii="Times New Roman" w:eastAsia="Calibri" w:hAnsi="Times New Roman" w:cs="Times New Roman"/>
                <w:color w:val="000000"/>
                <w:sz w:val="24"/>
                <w:szCs w:val="24"/>
                <w:lang w:eastAsia="ru-RU"/>
              </w:rPr>
              <w:t>ГБПОУ «ЧГПК</w:t>
            </w:r>
            <w:r w:rsidRPr="0047686E">
              <w:rPr>
                <w:rFonts w:ascii="Times New Roman" w:eastAsia="Calibri" w:hAnsi="Times New Roman" w:cs="Times New Roman"/>
                <w:sz w:val="24"/>
                <w:szCs w:val="24"/>
                <w:lang w:eastAsia="ru-RU"/>
              </w:rPr>
              <w:t>»</w:t>
            </w:r>
          </w:p>
          <w:p w:rsidR="00585AA2" w:rsidRPr="0047686E" w:rsidRDefault="00585AA2" w:rsidP="00DC2D44">
            <w:pPr>
              <w:widowControl w:val="0"/>
              <w:shd w:val="clear" w:color="auto" w:fill="FFFFFF"/>
              <w:autoSpaceDE w:val="0"/>
              <w:autoSpaceDN w:val="0"/>
              <w:adjustRightInd w:val="0"/>
              <w:spacing w:after="0" w:line="276"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Я.М. Басаев</w:t>
            </w:r>
          </w:p>
          <w:p w:rsidR="00DC2D44" w:rsidRPr="0047686E" w:rsidRDefault="00DC2D44" w:rsidP="00DC2D44">
            <w:pPr>
              <w:widowControl w:val="0"/>
              <w:autoSpaceDE w:val="0"/>
              <w:autoSpaceDN w:val="0"/>
              <w:adjustRightInd w:val="0"/>
              <w:spacing w:after="0" w:line="276" w:lineRule="auto"/>
              <w:rPr>
                <w:rFonts w:ascii="Times New Roman" w:eastAsia="Calibri" w:hAnsi="Times New Roman" w:cs="Times New Roman"/>
                <w:sz w:val="24"/>
                <w:szCs w:val="24"/>
                <w:lang w:eastAsia="ru-RU"/>
              </w:rPr>
            </w:pPr>
            <w:r w:rsidRPr="0047686E">
              <w:rPr>
                <w:rFonts w:ascii="Times New Roman" w:eastAsia="Calibri" w:hAnsi="Times New Roman" w:cs="Times New Roman"/>
                <w:color w:val="000000"/>
                <w:sz w:val="24"/>
                <w:szCs w:val="24"/>
                <w:lang w:eastAsia="ru-RU"/>
              </w:rPr>
              <w:t>25.04.2023 г.</w:t>
            </w:r>
          </w:p>
        </w:tc>
      </w:tr>
    </w:tbl>
    <w:p w:rsidR="00DC2D44" w:rsidRPr="0047686E" w:rsidRDefault="00DC2D44" w:rsidP="00DC2D4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DC2D44" w:rsidRPr="0047686E" w:rsidRDefault="00DC2D44" w:rsidP="00DC2D44">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sz w:val="28"/>
          <w:szCs w:val="28"/>
          <w:lang w:eastAsia="ru-RU"/>
        </w:rPr>
      </w:pPr>
    </w:p>
    <w:p w:rsidR="00DC2D44" w:rsidRPr="0047686E" w:rsidRDefault="00DC2D44" w:rsidP="00DC2D44">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sz w:val="28"/>
          <w:szCs w:val="28"/>
          <w:lang w:eastAsia="ru-RU"/>
        </w:rPr>
      </w:pPr>
    </w:p>
    <w:p w:rsidR="00DC2D44" w:rsidRPr="0047686E" w:rsidRDefault="00DC2D44" w:rsidP="00DC2D44">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sz w:val="28"/>
          <w:szCs w:val="28"/>
          <w:lang w:eastAsia="ru-RU"/>
        </w:rPr>
      </w:pPr>
    </w:p>
    <w:p w:rsidR="00DC2D44" w:rsidRPr="00585AA2" w:rsidRDefault="00DC2D44" w:rsidP="00DC2D44">
      <w:pPr>
        <w:widowControl w:val="0"/>
        <w:shd w:val="clear" w:color="auto" w:fill="FFFFFF"/>
        <w:autoSpaceDE w:val="0"/>
        <w:autoSpaceDN w:val="0"/>
        <w:adjustRightInd w:val="0"/>
        <w:spacing w:after="0" w:line="360" w:lineRule="auto"/>
        <w:jc w:val="both"/>
        <w:rPr>
          <w:rFonts w:ascii="Times New Roman" w:eastAsia="Times New Roman" w:hAnsi="Times New Roman" w:cs="Times New Roman"/>
          <w:bCs/>
          <w:color w:val="000000"/>
          <w:spacing w:val="-2"/>
          <w:sz w:val="24"/>
          <w:szCs w:val="24"/>
          <w:lang w:eastAsia="ru-RU"/>
        </w:rPr>
      </w:pPr>
      <w:r w:rsidRPr="00585AA2">
        <w:rPr>
          <w:rFonts w:ascii="Times New Roman" w:eastAsia="Times New Roman" w:hAnsi="Times New Roman" w:cs="Times New Roman"/>
          <w:color w:val="000000"/>
          <w:sz w:val="24"/>
          <w:szCs w:val="24"/>
          <w:lang w:eastAsia="ru-RU"/>
        </w:rPr>
        <w:t xml:space="preserve">Рабочая программа </w:t>
      </w:r>
      <w:r w:rsidRPr="00585AA2">
        <w:rPr>
          <w:rFonts w:ascii="Times New Roman" w:eastAsia="Times New Roman" w:hAnsi="Times New Roman" w:cs="Times New Roman"/>
          <w:color w:val="000000"/>
          <w:spacing w:val="-3"/>
          <w:sz w:val="24"/>
          <w:szCs w:val="24"/>
          <w:lang w:eastAsia="ru-RU"/>
        </w:rPr>
        <w:t>учебной дисциплины ОП.07. Возрастная анатомия, физиология и гигиена</w:t>
      </w:r>
      <w:r w:rsidR="00585AA2" w:rsidRPr="00585AA2">
        <w:rPr>
          <w:rFonts w:ascii="Times New Roman" w:eastAsia="Times New Roman" w:hAnsi="Times New Roman" w:cs="Times New Roman"/>
          <w:color w:val="000000"/>
          <w:spacing w:val="-3"/>
          <w:sz w:val="24"/>
          <w:szCs w:val="24"/>
          <w:u w:val="single"/>
          <w:lang w:eastAsia="ru-RU"/>
        </w:rPr>
        <w:t xml:space="preserve">   </w:t>
      </w:r>
      <w:r w:rsidR="00585AA2" w:rsidRPr="00585AA2">
        <w:rPr>
          <w:rFonts w:ascii="Times New Roman" w:eastAsia="Calibri" w:hAnsi="Times New Roman" w:cs="Times New Roman"/>
          <w:color w:val="000000"/>
          <w:sz w:val="24"/>
          <w:szCs w:val="24"/>
          <w:lang w:eastAsia="ru-RU"/>
        </w:rPr>
        <w:t xml:space="preserve">разработана на основе Федерального государственного образовательного стандарта </w:t>
      </w:r>
      <w:r w:rsidR="00585AA2" w:rsidRPr="00585AA2">
        <w:rPr>
          <w:rFonts w:ascii="Times New Roman" w:eastAsia="Calibri" w:hAnsi="Times New Roman" w:cs="Times New Roman"/>
          <w:color w:val="000000"/>
          <w:sz w:val="24"/>
          <w:szCs w:val="24"/>
          <w:lang w:eastAsia="ru-RU"/>
        </w:rPr>
        <w:t>(ФГОС) среднего профессионального образования (СПО)</w:t>
      </w:r>
      <w:r w:rsidRPr="00585AA2">
        <w:rPr>
          <w:rFonts w:ascii="Times New Roman" w:eastAsia="Times New Roman" w:hAnsi="Times New Roman" w:cs="Times New Roman"/>
          <w:color w:val="000000"/>
          <w:spacing w:val="-3"/>
          <w:sz w:val="24"/>
          <w:szCs w:val="24"/>
          <w:lang w:eastAsia="ru-RU"/>
        </w:rPr>
        <w:t xml:space="preserve"> </w:t>
      </w:r>
      <w:r w:rsidRPr="00585AA2">
        <w:rPr>
          <w:rFonts w:ascii="Times New Roman" w:eastAsia="Times New Roman" w:hAnsi="Times New Roman" w:cs="Times New Roman"/>
          <w:iCs/>
          <w:color w:val="000000"/>
          <w:sz w:val="24"/>
          <w:szCs w:val="24"/>
          <w:lang w:eastAsia="ru-RU"/>
        </w:rPr>
        <w:t xml:space="preserve">для специальности </w:t>
      </w:r>
      <w:r w:rsidRPr="00585AA2">
        <w:rPr>
          <w:rFonts w:ascii="Times New Roman" w:eastAsia="Times New Roman" w:hAnsi="Times New Roman" w:cs="Times New Roman"/>
          <w:bCs/>
          <w:color w:val="000000"/>
          <w:spacing w:val="-2"/>
          <w:sz w:val="24"/>
          <w:szCs w:val="24"/>
          <w:lang w:eastAsia="ru-RU"/>
        </w:rPr>
        <w:t>44.02.01 Дошкольное образование</w:t>
      </w:r>
    </w:p>
    <w:p w:rsidR="00DC2D44" w:rsidRPr="00585AA2" w:rsidRDefault="00DC2D44" w:rsidP="00DC2D44">
      <w:pPr>
        <w:widowControl w:val="0"/>
        <w:shd w:val="clear" w:color="auto" w:fill="FFFFFF"/>
        <w:autoSpaceDE w:val="0"/>
        <w:autoSpaceDN w:val="0"/>
        <w:adjustRightInd w:val="0"/>
        <w:spacing w:after="0" w:line="360" w:lineRule="auto"/>
        <w:jc w:val="both"/>
        <w:rPr>
          <w:rFonts w:ascii="Times New Roman" w:eastAsia="Times New Roman" w:hAnsi="Times New Roman" w:cs="Times New Roman"/>
          <w:bCs/>
          <w:i/>
          <w:iCs/>
          <w:color w:val="000000"/>
          <w:spacing w:val="-2"/>
          <w:sz w:val="24"/>
          <w:szCs w:val="24"/>
          <w:lang w:eastAsia="ru-RU"/>
        </w:rPr>
      </w:pPr>
    </w:p>
    <w:p w:rsidR="00DC2D44" w:rsidRPr="00585AA2" w:rsidRDefault="00DC2D44" w:rsidP="00DC2D44">
      <w:pPr>
        <w:widowControl w:val="0"/>
        <w:shd w:val="clear" w:color="auto" w:fill="FFFFFF"/>
        <w:autoSpaceDE w:val="0"/>
        <w:autoSpaceDN w:val="0"/>
        <w:adjustRightInd w:val="0"/>
        <w:spacing w:before="120" w:after="0" w:line="360" w:lineRule="auto"/>
        <w:jc w:val="both"/>
        <w:rPr>
          <w:rFonts w:ascii="Times New Roman" w:eastAsia="Calibri" w:hAnsi="Times New Roman" w:cs="Times New Roman"/>
          <w:color w:val="000000"/>
          <w:sz w:val="24"/>
          <w:szCs w:val="24"/>
          <w:lang w:eastAsia="ru-RU"/>
        </w:rPr>
      </w:pPr>
      <w:r w:rsidRPr="00585AA2">
        <w:rPr>
          <w:rFonts w:ascii="Times New Roman" w:eastAsia="Calibri" w:hAnsi="Times New Roman" w:cs="Times New Roman"/>
          <w:color w:val="000000"/>
          <w:sz w:val="24"/>
          <w:szCs w:val="24"/>
          <w:lang w:eastAsia="ru-RU"/>
        </w:rPr>
        <w:t>Организация-разработчик</w:t>
      </w:r>
      <w:r w:rsidRPr="00585AA2">
        <w:rPr>
          <w:rFonts w:ascii="Times New Roman" w:eastAsia="Calibri" w:hAnsi="Times New Roman" w:cs="Times New Roman"/>
          <w:b/>
          <w:color w:val="000000"/>
          <w:sz w:val="24"/>
          <w:szCs w:val="24"/>
          <w:lang w:eastAsia="ru-RU"/>
        </w:rPr>
        <w:t>:</w:t>
      </w:r>
      <w:r w:rsidRPr="00585AA2">
        <w:rPr>
          <w:rFonts w:ascii="Times New Roman" w:eastAsia="Calibri" w:hAnsi="Times New Roman" w:cs="Times New Roman"/>
          <w:color w:val="000000"/>
          <w:sz w:val="24"/>
          <w:szCs w:val="24"/>
          <w:lang w:eastAsia="ru-RU"/>
        </w:rPr>
        <w:t xml:space="preserve"> ГБПОУ «Чеченский государственный педагогический колледж»</w:t>
      </w:r>
    </w:p>
    <w:p w:rsidR="00DC2D44" w:rsidRPr="00585AA2" w:rsidRDefault="00DC2D44" w:rsidP="00DC2D44">
      <w:pPr>
        <w:widowControl w:val="0"/>
        <w:shd w:val="clear" w:color="auto" w:fill="FFFFFF"/>
        <w:autoSpaceDE w:val="0"/>
        <w:autoSpaceDN w:val="0"/>
        <w:adjustRightInd w:val="0"/>
        <w:spacing w:before="120" w:after="0" w:line="360" w:lineRule="auto"/>
        <w:jc w:val="both"/>
        <w:rPr>
          <w:rFonts w:ascii="Times New Roman" w:eastAsia="Calibri" w:hAnsi="Times New Roman" w:cs="Times New Roman"/>
          <w:color w:val="000000"/>
          <w:sz w:val="24"/>
          <w:szCs w:val="24"/>
          <w:lang w:eastAsia="ru-RU"/>
        </w:rPr>
      </w:pPr>
    </w:p>
    <w:p w:rsidR="00DC2D44" w:rsidRPr="00585AA2" w:rsidRDefault="00DC2D44" w:rsidP="00DC2D44">
      <w:pPr>
        <w:widowControl w:val="0"/>
        <w:shd w:val="clear" w:color="auto" w:fill="FFFFFF"/>
        <w:autoSpaceDE w:val="0"/>
        <w:autoSpaceDN w:val="0"/>
        <w:adjustRightInd w:val="0"/>
        <w:spacing w:after="0" w:line="360" w:lineRule="auto"/>
        <w:jc w:val="both"/>
        <w:rPr>
          <w:rFonts w:ascii="Times New Roman" w:eastAsia="Times New Roman" w:hAnsi="Times New Roman" w:cs="Times New Roman"/>
          <w:i/>
          <w:iCs/>
          <w:color w:val="000000"/>
          <w:sz w:val="24"/>
          <w:szCs w:val="24"/>
          <w:lang w:eastAsia="ru-RU"/>
        </w:rPr>
      </w:pPr>
      <w:r w:rsidRPr="00585AA2">
        <w:rPr>
          <w:rFonts w:ascii="Times New Roman" w:eastAsia="Times New Roman" w:hAnsi="Times New Roman" w:cs="Times New Roman"/>
          <w:color w:val="000000"/>
          <w:sz w:val="24"/>
          <w:szCs w:val="24"/>
          <w:lang w:eastAsia="ru-RU"/>
        </w:rPr>
        <w:t xml:space="preserve">Разработчик: преподаватель ГБПОУ </w:t>
      </w:r>
      <w:r w:rsidRPr="00585AA2">
        <w:rPr>
          <w:rFonts w:ascii="Times New Roman" w:eastAsia="Calibri" w:hAnsi="Times New Roman" w:cs="Times New Roman"/>
          <w:caps/>
          <w:sz w:val="24"/>
          <w:szCs w:val="24"/>
        </w:rPr>
        <w:t>«ЧГПК»</w:t>
      </w:r>
      <w:r w:rsidRPr="00585AA2">
        <w:rPr>
          <w:rFonts w:ascii="Times New Roman" w:eastAsia="Times New Roman" w:hAnsi="Times New Roman" w:cs="Times New Roman"/>
          <w:sz w:val="24"/>
          <w:szCs w:val="24"/>
          <w:lang w:eastAsia="ru-RU"/>
        </w:rPr>
        <w:t xml:space="preserve"> </w:t>
      </w:r>
      <w:proofErr w:type="spellStart"/>
      <w:r w:rsidRPr="00585AA2">
        <w:rPr>
          <w:rFonts w:ascii="Times New Roman" w:eastAsia="Times New Roman" w:hAnsi="Times New Roman" w:cs="Times New Roman"/>
          <w:sz w:val="24"/>
          <w:szCs w:val="24"/>
          <w:lang w:eastAsia="ru-RU"/>
        </w:rPr>
        <w:t>Хадашев</w:t>
      </w:r>
      <w:proofErr w:type="spellEnd"/>
      <w:r w:rsidRPr="00585AA2">
        <w:rPr>
          <w:rFonts w:ascii="Times New Roman" w:eastAsia="Times New Roman" w:hAnsi="Times New Roman" w:cs="Times New Roman"/>
          <w:sz w:val="24"/>
          <w:szCs w:val="24"/>
          <w:lang w:eastAsia="ru-RU"/>
        </w:rPr>
        <w:t xml:space="preserve"> З.С. </w:t>
      </w:r>
    </w:p>
    <w:p w:rsidR="00DC2D44" w:rsidRDefault="00DC2D44" w:rsidP="00DC2D44">
      <w:pPr>
        <w:spacing w:after="200" w:line="276" w:lineRule="auto"/>
        <w:jc w:val="center"/>
        <w:rPr>
          <w:rFonts w:ascii="Times New Roman" w:eastAsia="Times New Roman" w:hAnsi="Times New Roman" w:cs="Times New Roman"/>
          <w:b/>
          <w:color w:val="0D0D0D"/>
          <w:sz w:val="24"/>
          <w:szCs w:val="24"/>
          <w:lang w:eastAsia="ru-RU"/>
        </w:rPr>
      </w:pPr>
    </w:p>
    <w:p w:rsidR="00DC2D44" w:rsidRDefault="00DC2D44" w:rsidP="00DC2D44">
      <w:pPr>
        <w:spacing w:after="200" w:line="276" w:lineRule="auto"/>
        <w:jc w:val="center"/>
        <w:rPr>
          <w:rFonts w:ascii="Times New Roman" w:eastAsia="Times New Roman" w:hAnsi="Times New Roman" w:cs="Times New Roman"/>
          <w:b/>
          <w:color w:val="0D0D0D"/>
          <w:sz w:val="24"/>
          <w:szCs w:val="24"/>
          <w:lang w:eastAsia="ru-RU"/>
        </w:rPr>
      </w:pPr>
    </w:p>
    <w:p w:rsidR="00DC2D44" w:rsidRDefault="00DC2D44" w:rsidP="00DC2D44">
      <w:pPr>
        <w:spacing w:after="200" w:line="276" w:lineRule="auto"/>
        <w:jc w:val="center"/>
        <w:rPr>
          <w:rFonts w:ascii="Times New Roman" w:eastAsia="Times New Roman" w:hAnsi="Times New Roman" w:cs="Times New Roman"/>
          <w:b/>
          <w:color w:val="0D0D0D"/>
          <w:sz w:val="24"/>
          <w:szCs w:val="24"/>
          <w:lang w:eastAsia="ru-RU"/>
        </w:rPr>
      </w:pPr>
    </w:p>
    <w:p w:rsidR="00DC2D44" w:rsidRDefault="00DC2D44" w:rsidP="00DC2D44">
      <w:pPr>
        <w:spacing w:after="200" w:line="276" w:lineRule="auto"/>
        <w:jc w:val="center"/>
        <w:rPr>
          <w:rFonts w:ascii="Times New Roman" w:eastAsia="Times New Roman" w:hAnsi="Times New Roman" w:cs="Times New Roman"/>
          <w:b/>
          <w:color w:val="0D0D0D"/>
          <w:sz w:val="24"/>
          <w:szCs w:val="24"/>
          <w:lang w:eastAsia="ru-RU"/>
        </w:rPr>
      </w:pPr>
    </w:p>
    <w:p w:rsidR="00DC2D44" w:rsidRDefault="00DC2D44" w:rsidP="00DC2D44">
      <w:pPr>
        <w:spacing w:after="200" w:line="276" w:lineRule="auto"/>
        <w:jc w:val="center"/>
        <w:rPr>
          <w:rFonts w:ascii="Times New Roman" w:eastAsia="Times New Roman" w:hAnsi="Times New Roman" w:cs="Times New Roman"/>
          <w:b/>
          <w:color w:val="0D0D0D"/>
          <w:sz w:val="24"/>
          <w:szCs w:val="24"/>
          <w:lang w:eastAsia="ru-RU"/>
        </w:rPr>
      </w:pPr>
    </w:p>
    <w:p w:rsidR="00DC2D44" w:rsidRDefault="00DC2D44" w:rsidP="00DC2D44">
      <w:pPr>
        <w:spacing w:after="200" w:line="276" w:lineRule="auto"/>
        <w:jc w:val="center"/>
        <w:rPr>
          <w:rFonts w:ascii="Times New Roman" w:eastAsia="Times New Roman" w:hAnsi="Times New Roman" w:cs="Times New Roman"/>
          <w:b/>
          <w:color w:val="0D0D0D"/>
          <w:sz w:val="24"/>
          <w:szCs w:val="24"/>
          <w:lang w:eastAsia="ru-RU"/>
        </w:rPr>
      </w:pPr>
    </w:p>
    <w:p w:rsidR="00DC2D44" w:rsidRDefault="00DC2D44" w:rsidP="00DC2D44">
      <w:pPr>
        <w:spacing w:after="200" w:line="276" w:lineRule="auto"/>
        <w:jc w:val="center"/>
        <w:rPr>
          <w:rFonts w:ascii="Times New Roman" w:eastAsia="Times New Roman" w:hAnsi="Times New Roman" w:cs="Times New Roman"/>
          <w:b/>
          <w:color w:val="0D0D0D"/>
          <w:sz w:val="24"/>
          <w:szCs w:val="24"/>
          <w:lang w:eastAsia="ru-RU"/>
        </w:rPr>
      </w:pPr>
    </w:p>
    <w:p w:rsidR="00DC2D44" w:rsidRDefault="00DC2D44" w:rsidP="00DC2D44">
      <w:pPr>
        <w:spacing w:after="200" w:line="276" w:lineRule="auto"/>
        <w:jc w:val="center"/>
        <w:rPr>
          <w:rFonts w:ascii="Times New Roman" w:eastAsia="Times New Roman" w:hAnsi="Times New Roman" w:cs="Times New Roman"/>
          <w:b/>
          <w:color w:val="0D0D0D"/>
          <w:sz w:val="24"/>
          <w:szCs w:val="24"/>
          <w:lang w:eastAsia="ru-RU"/>
        </w:rPr>
      </w:pPr>
    </w:p>
    <w:p w:rsidR="00DC2D44" w:rsidRDefault="00DC2D44" w:rsidP="00DC2D44">
      <w:pPr>
        <w:spacing w:after="200" w:line="276" w:lineRule="auto"/>
        <w:jc w:val="center"/>
        <w:rPr>
          <w:rFonts w:ascii="Times New Roman" w:eastAsia="Times New Roman" w:hAnsi="Times New Roman" w:cs="Times New Roman"/>
          <w:b/>
          <w:color w:val="0D0D0D"/>
          <w:sz w:val="24"/>
          <w:szCs w:val="24"/>
          <w:lang w:eastAsia="ru-RU"/>
        </w:rPr>
      </w:pPr>
    </w:p>
    <w:p w:rsidR="00DC2D44" w:rsidRPr="007E3A32" w:rsidRDefault="00DC2D44" w:rsidP="00DC2D44">
      <w:pPr>
        <w:spacing w:after="200" w:line="276" w:lineRule="auto"/>
        <w:jc w:val="center"/>
        <w:rPr>
          <w:rFonts w:ascii="Times New Roman" w:eastAsia="Times New Roman" w:hAnsi="Times New Roman" w:cs="Times New Roman"/>
          <w:b/>
          <w:color w:val="0D0D0D"/>
          <w:sz w:val="24"/>
          <w:szCs w:val="24"/>
          <w:lang w:eastAsia="ru-RU"/>
        </w:rPr>
      </w:pPr>
      <w:r w:rsidRPr="007E3A32">
        <w:rPr>
          <w:rFonts w:ascii="Times New Roman" w:eastAsia="Times New Roman" w:hAnsi="Times New Roman" w:cs="Times New Roman"/>
          <w:b/>
          <w:color w:val="0D0D0D"/>
          <w:sz w:val="24"/>
          <w:szCs w:val="24"/>
          <w:lang w:eastAsia="ru-RU"/>
        </w:rPr>
        <w:lastRenderedPageBreak/>
        <w:t>СОДЕРЖАНИЕ</w:t>
      </w:r>
    </w:p>
    <w:p w:rsidR="00DC2D44" w:rsidRPr="007E3A32" w:rsidRDefault="00DC2D44" w:rsidP="00DC2D44">
      <w:pPr>
        <w:spacing w:after="200" w:line="276" w:lineRule="auto"/>
        <w:rPr>
          <w:rFonts w:ascii="Times New Roman" w:eastAsia="Times New Roman" w:hAnsi="Times New Roman" w:cs="Times New Roman"/>
          <w:b/>
          <w:i/>
          <w:color w:val="0D0D0D"/>
          <w:sz w:val="24"/>
          <w:szCs w:val="24"/>
          <w:lang w:eastAsia="ru-RU"/>
        </w:rPr>
      </w:pPr>
    </w:p>
    <w:tbl>
      <w:tblPr>
        <w:tblW w:w="9640" w:type="dxa"/>
        <w:tblInd w:w="-284" w:type="dxa"/>
        <w:tblLook w:val="01E0" w:firstRow="1" w:lastRow="1" w:firstColumn="1" w:lastColumn="1" w:noHBand="0" w:noVBand="0"/>
      </w:tblPr>
      <w:tblGrid>
        <w:gridCol w:w="7774"/>
        <w:gridCol w:w="1866"/>
      </w:tblGrid>
      <w:tr w:rsidR="00DC2D44" w:rsidRPr="00BA5D69" w:rsidTr="00DC2D44">
        <w:tc>
          <w:tcPr>
            <w:tcW w:w="8081" w:type="dxa"/>
          </w:tcPr>
          <w:p w:rsidR="00DC2D44" w:rsidRPr="009F53F9" w:rsidRDefault="00DC2D44" w:rsidP="00DC2D44">
            <w:pPr>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color w:val="0D0D0D"/>
                <w:sz w:val="24"/>
                <w:szCs w:val="24"/>
                <w:lang w:eastAsia="ru-RU"/>
              </w:rPr>
              <w:t>ОБЩАЯ ХАРАКТЕРИСТИКА РАБОЧЕЙ ПРОГРАММЫ УЧЕБНОЙ ДИСЦИПЛИНЫ</w:t>
            </w:r>
          </w:p>
        </w:tc>
        <w:tc>
          <w:tcPr>
            <w:tcW w:w="1559" w:type="dxa"/>
          </w:tcPr>
          <w:p w:rsidR="00DC2D44" w:rsidRPr="00BA5D69" w:rsidRDefault="00DC2D44" w:rsidP="00DC2D44">
            <w:pPr>
              <w:spacing w:after="200" w:line="276" w:lineRule="auto"/>
              <w:jc w:val="right"/>
              <w:rPr>
                <w:rFonts w:ascii="Times New Roman" w:eastAsia="Times New Roman" w:hAnsi="Times New Roman" w:cs="Times New Roman"/>
                <w:sz w:val="24"/>
                <w:szCs w:val="24"/>
                <w:lang w:eastAsia="ru-RU"/>
              </w:rPr>
            </w:pPr>
            <w:r w:rsidRPr="00BA5D69">
              <w:rPr>
                <w:rFonts w:ascii="Times New Roman" w:eastAsia="Times New Roman" w:hAnsi="Times New Roman" w:cs="Times New Roman"/>
                <w:sz w:val="24"/>
                <w:szCs w:val="24"/>
                <w:lang w:eastAsia="ru-RU"/>
              </w:rPr>
              <w:t xml:space="preserve">                       4</w:t>
            </w:r>
          </w:p>
        </w:tc>
      </w:tr>
      <w:tr w:rsidR="00DC2D44" w:rsidRPr="00BA5D69" w:rsidTr="00DC2D44">
        <w:tc>
          <w:tcPr>
            <w:tcW w:w="8081" w:type="dxa"/>
          </w:tcPr>
          <w:p w:rsidR="00DC2D44" w:rsidRPr="009F53F9" w:rsidRDefault="00DC2D44" w:rsidP="00DC2D44">
            <w:pPr>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color w:val="0D0D0D"/>
                <w:sz w:val="24"/>
                <w:szCs w:val="24"/>
                <w:lang w:eastAsia="ru-RU"/>
              </w:rPr>
              <w:t>СТРУКТУРА И СОДЕРЖАНИЕ УЧЕБНОЙ ДИСЦИПЛИНЫ</w:t>
            </w:r>
          </w:p>
          <w:p w:rsidR="00DC2D44" w:rsidRPr="009F53F9" w:rsidRDefault="00DC2D44" w:rsidP="00DC2D44">
            <w:pPr>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color w:val="0D0D0D"/>
                <w:sz w:val="24"/>
                <w:szCs w:val="24"/>
                <w:lang w:eastAsia="ru-RU"/>
              </w:rPr>
              <w:t>УСЛОВИЯ РЕАЛИЗАЦИИ УЧЕБНОЙ ДИСЦИПЛИНЫ</w:t>
            </w:r>
          </w:p>
        </w:tc>
        <w:tc>
          <w:tcPr>
            <w:tcW w:w="1559" w:type="dxa"/>
          </w:tcPr>
          <w:p w:rsidR="00DC2D44" w:rsidRPr="00BA5D69" w:rsidRDefault="00DC2D44" w:rsidP="00DC2D44">
            <w:pPr>
              <w:spacing w:after="200" w:line="276" w:lineRule="auto"/>
              <w:ind w:left="644"/>
              <w:jc w:val="right"/>
              <w:rPr>
                <w:rFonts w:ascii="Times New Roman" w:eastAsia="Times New Roman" w:hAnsi="Times New Roman" w:cs="Times New Roman"/>
                <w:sz w:val="24"/>
                <w:szCs w:val="24"/>
                <w:lang w:eastAsia="ru-RU"/>
              </w:rPr>
            </w:pPr>
            <w:r w:rsidRPr="00BA5D69">
              <w:rPr>
                <w:rFonts w:ascii="Times New Roman" w:eastAsia="Times New Roman" w:hAnsi="Times New Roman" w:cs="Times New Roman"/>
                <w:sz w:val="24"/>
                <w:szCs w:val="24"/>
                <w:lang w:eastAsia="ru-RU"/>
              </w:rPr>
              <w:t xml:space="preserve">            5</w:t>
            </w:r>
          </w:p>
          <w:p w:rsidR="00DC2D44" w:rsidRPr="00BA5D69" w:rsidRDefault="00BA5D69" w:rsidP="00DC2D44">
            <w:pPr>
              <w:tabs>
                <w:tab w:val="left" w:pos="1410"/>
              </w:tabs>
              <w:jc w:val="right"/>
              <w:rPr>
                <w:rFonts w:ascii="Times New Roman" w:eastAsia="Times New Roman" w:hAnsi="Times New Roman" w:cs="Times New Roman"/>
                <w:sz w:val="24"/>
                <w:szCs w:val="24"/>
                <w:lang w:eastAsia="ru-RU"/>
              </w:rPr>
            </w:pPr>
            <w:r w:rsidRPr="00BA5D69">
              <w:rPr>
                <w:rFonts w:ascii="Times New Roman" w:eastAsia="Times New Roman" w:hAnsi="Times New Roman" w:cs="Times New Roman"/>
                <w:sz w:val="24"/>
                <w:szCs w:val="24"/>
                <w:lang w:eastAsia="ru-RU"/>
              </w:rPr>
              <w:tab/>
              <w:t>15</w:t>
            </w:r>
          </w:p>
        </w:tc>
      </w:tr>
      <w:tr w:rsidR="00DC2D44" w:rsidRPr="00BA5D69" w:rsidTr="00DC2D44">
        <w:tc>
          <w:tcPr>
            <w:tcW w:w="8081" w:type="dxa"/>
          </w:tcPr>
          <w:p w:rsidR="00DC2D44" w:rsidRPr="009F53F9" w:rsidRDefault="00DC2D44" w:rsidP="00DC2D44">
            <w:pPr>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color w:val="0D0D0D"/>
                <w:sz w:val="24"/>
                <w:szCs w:val="24"/>
                <w:lang w:eastAsia="ru-RU"/>
              </w:rPr>
              <w:t>КОНТРОЛЬ И ОЦЕНКА РЕЗУЛЬТАТОВ ОСВОЕНИЯ УЧЕБНОЙ ДИСЦИПЛИНЫ</w:t>
            </w:r>
          </w:p>
          <w:p w:rsidR="00DC2D44" w:rsidRPr="009F53F9" w:rsidRDefault="00DC2D44" w:rsidP="00DC2D44">
            <w:pPr>
              <w:pStyle w:val="a3"/>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sz w:val="24"/>
                <w:szCs w:val="24"/>
                <w:lang w:eastAsia="ru-RU"/>
              </w:rPr>
              <w:t>СПЕЦИАЛЬНЫЕ ИНФОРМАЦИОННО-МЕТОДИЧЕСКИЕ УСЛОВИЯ РЕАЛИЗАЦИИ ПРОГРАММЫ ДЛЯ ИНВАЛИДОВ И ЛИЦ С ОГРАНИЧЕННЫМИ ВОЗМОЖНОСТЯМИ ЗДОРОВЬЯ</w:t>
            </w:r>
          </w:p>
        </w:tc>
        <w:tc>
          <w:tcPr>
            <w:tcW w:w="1559" w:type="dxa"/>
          </w:tcPr>
          <w:p w:rsidR="00DC2D44" w:rsidRPr="00BA5D69" w:rsidRDefault="00BA5D69" w:rsidP="00DC2D44">
            <w:pPr>
              <w:spacing w:after="200" w:line="276" w:lineRule="auto"/>
              <w:jc w:val="right"/>
              <w:rPr>
                <w:rFonts w:ascii="Times New Roman" w:eastAsia="Times New Roman" w:hAnsi="Times New Roman" w:cs="Times New Roman"/>
                <w:sz w:val="24"/>
                <w:szCs w:val="24"/>
                <w:lang w:eastAsia="ru-RU"/>
              </w:rPr>
            </w:pPr>
            <w:r w:rsidRPr="00BA5D69">
              <w:rPr>
                <w:rFonts w:ascii="Times New Roman" w:eastAsia="Times New Roman" w:hAnsi="Times New Roman" w:cs="Times New Roman"/>
                <w:sz w:val="24"/>
                <w:szCs w:val="24"/>
                <w:lang w:eastAsia="ru-RU"/>
              </w:rPr>
              <w:t>17</w:t>
            </w:r>
          </w:p>
          <w:p w:rsidR="00DC2D44" w:rsidRPr="00BA5D69" w:rsidRDefault="00DC2D44" w:rsidP="00DC2D44">
            <w:pPr>
              <w:rPr>
                <w:rFonts w:ascii="Times New Roman" w:eastAsia="Times New Roman" w:hAnsi="Times New Roman" w:cs="Times New Roman"/>
                <w:sz w:val="24"/>
                <w:szCs w:val="24"/>
                <w:lang w:eastAsia="ru-RU"/>
              </w:rPr>
            </w:pPr>
          </w:p>
          <w:p w:rsidR="00DC2D44" w:rsidRPr="00BA5D69" w:rsidRDefault="00DC2D44" w:rsidP="00DC2D44">
            <w:pPr>
              <w:rPr>
                <w:rFonts w:ascii="Times New Roman" w:eastAsia="Times New Roman" w:hAnsi="Times New Roman" w:cs="Times New Roman"/>
                <w:sz w:val="24"/>
                <w:szCs w:val="24"/>
                <w:lang w:eastAsia="ru-RU"/>
              </w:rPr>
            </w:pPr>
          </w:p>
          <w:p w:rsidR="00DC2D44" w:rsidRPr="00BA5D69" w:rsidRDefault="00BA5D69" w:rsidP="00DC2D44">
            <w:pPr>
              <w:tabs>
                <w:tab w:val="left" w:pos="1410"/>
              </w:tabs>
              <w:rPr>
                <w:rFonts w:ascii="Times New Roman" w:eastAsia="Times New Roman" w:hAnsi="Times New Roman" w:cs="Times New Roman"/>
                <w:sz w:val="24"/>
                <w:szCs w:val="24"/>
                <w:lang w:eastAsia="ru-RU"/>
              </w:rPr>
            </w:pPr>
            <w:r w:rsidRPr="00BA5D69">
              <w:rPr>
                <w:rFonts w:ascii="Times New Roman" w:eastAsia="Times New Roman" w:hAnsi="Times New Roman" w:cs="Times New Roman"/>
                <w:sz w:val="24"/>
                <w:szCs w:val="24"/>
                <w:lang w:eastAsia="ru-RU"/>
              </w:rPr>
              <w:tab/>
              <w:t>19</w:t>
            </w:r>
          </w:p>
        </w:tc>
      </w:tr>
    </w:tbl>
    <w:p w:rsidR="00DC2D44" w:rsidRDefault="00DC2D44"/>
    <w:p w:rsidR="00DC2D44" w:rsidRPr="00DC2D44" w:rsidRDefault="00DC2D44" w:rsidP="00DC2D44"/>
    <w:p w:rsidR="00DC2D44" w:rsidRDefault="00DC2D44" w:rsidP="00DC2D44"/>
    <w:p w:rsidR="003B3B21" w:rsidRPr="00DC2D44" w:rsidRDefault="003B3B21" w:rsidP="00DC2D44"/>
    <w:p w:rsidR="00DC2D44" w:rsidRPr="00DC2D44" w:rsidRDefault="00DC2D44" w:rsidP="00DC2D44"/>
    <w:p w:rsidR="00DC2D44" w:rsidRPr="00DC2D44" w:rsidRDefault="00DC2D44" w:rsidP="00DC2D44"/>
    <w:p w:rsidR="00DC2D44" w:rsidRPr="00DC2D44" w:rsidRDefault="00DC2D44" w:rsidP="00DC2D44"/>
    <w:p w:rsidR="00DC2D44" w:rsidRPr="00DC2D44" w:rsidRDefault="00DC2D44" w:rsidP="00DC2D44"/>
    <w:p w:rsidR="00DC2D44" w:rsidRPr="00DC2D44" w:rsidRDefault="00DC2D44" w:rsidP="00DC2D44"/>
    <w:p w:rsidR="00DC2D44" w:rsidRPr="00DC2D44" w:rsidRDefault="00DC2D44" w:rsidP="00DC2D44"/>
    <w:p w:rsidR="00DC2D44" w:rsidRPr="00DC2D44" w:rsidRDefault="00DC2D44" w:rsidP="00DC2D44"/>
    <w:p w:rsidR="00DC2D44" w:rsidRPr="00DC2D44" w:rsidRDefault="00DC2D44" w:rsidP="00DC2D44"/>
    <w:p w:rsidR="00DC2D44" w:rsidRPr="00DC2D44" w:rsidRDefault="00DC2D44" w:rsidP="00DC2D44"/>
    <w:p w:rsidR="00DC2D44" w:rsidRPr="00DC2D44" w:rsidRDefault="00DC2D44" w:rsidP="00DC2D44"/>
    <w:p w:rsidR="00DC2D44" w:rsidRPr="00DC2D44" w:rsidRDefault="00DC2D44" w:rsidP="00DC2D44"/>
    <w:p w:rsidR="00DC2D44" w:rsidRPr="00DC2D44" w:rsidRDefault="00DC2D44" w:rsidP="00DC2D44"/>
    <w:p w:rsidR="00DC2D44" w:rsidRPr="00DC2D44" w:rsidRDefault="00DC2D44" w:rsidP="00DC2D44"/>
    <w:p w:rsidR="00DC2D44" w:rsidRPr="00DC2D44" w:rsidRDefault="00DC2D44" w:rsidP="00DC2D44"/>
    <w:p w:rsidR="00DC2D44" w:rsidRPr="00DC2D44" w:rsidRDefault="00DC2D44" w:rsidP="00DC2D44"/>
    <w:p w:rsidR="00DC2D44" w:rsidRPr="00DC2D44" w:rsidRDefault="00DC2D44" w:rsidP="00DC2D44"/>
    <w:p w:rsidR="00DC2D44" w:rsidRPr="00DC2D44" w:rsidRDefault="00DC2D44" w:rsidP="00B47737">
      <w:pPr>
        <w:numPr>
          <w:ilvl w:val="0"/>
          <w:numId w:val="3"/>
        </w:numPr>
        <w:suppressAutoHyphens/>
        <w:spacing w:after="0" w:line="276" w:lineRule="auto"/>
        <w:jc w:val="center"/>
        <w:rPr>
          <w:rFonts w:ascii="Times New Roman" w:eastAsia="Times New Roman" w:hAnsi="Times New Roman" w:cs="Times New Roman"/>
          <w:b/>
          <w:color w:val="0D0D0D"/>
          <w:sz w:val="24"/>
          <w:szCs w:val="24"/>
          <w:lang w:eastAsia="ru-RU"/>
        </w:rPr>
      </w:pPr>
      <w:r w:rsidRPr="00DC2D44">
        <w:rPr>
          <w:rFonts w:ascii="Times New Roman" w:eastAsia="Times New Roman" w:hAnsi="Times New Roman" w:cs="Times New Roman"/>
          <w:b/>
          <w:color w:val="0D0D0D"/>
          <w:sz w:val="24"/>
          <w:szCs w:val="24"/>
          <w:lang w:eastAsia="ru-RU"/>
        </w:rPr>
        <w:lastRenderedPageBreak/>
        <w:t>ОБЩАЯ ХАРАКТЕРИСТИКА РАБОЧЕЙ ПРОГРАММЫ УЧЕБНОЙ ДИСЦИПЛИНЫ</w:t>
      </w:r>
    </w:p>
    <w:p w:rsidR="00DC2D44" w:rsidRPr="00DC2D44" w:rsidRDefault="00DC2D44" w:rsidP="00DC2D44">
      <w:pPr>
        <w:suppressAutoHyphens/>
        <w:spacing w:after="0" w:line="240" w:lineRule="auto"/>
        <w:ind w:left="720"/>
        <w:jc w:val="center"/>
        <w:rPr>
          <w:rFonts w:ascii="Times New Roman" w:eastAsia="Times New Roman" w:hAnsi="Times New Roman" w:cs="Times New Roman"/>
          <w:b/>
          <w:color w:val="0D0D0D"/>
          <w:sz w:val="24"/>
          <w:szCs w:val="24"/>
          <w:lang w:eastAsia="ru-RU"/>
        </w:rPr>
      </w:pPr>
      <w:r w:rsidRPr="00DC2D44">
        <w:rPr>
          <w:rFonts w:ascii="Times New Roman" w:eastAsia="Times New Roman" w:hAnsi="Times New Roman" w:cs="Times New Roman"/>
          <w:b/>
          <w:color w:val="0D0D0D"/>
          <w:sz w:val="24"/>
          <w:szCs w:val="24"/>
          <w:lang w:eastAsia="ru-RU"/>
        </w:rPr>
        <w:t>ОП.07</w:t>
      </w:r>
      <w:r w:rsidR="003B3B21">
        <w:rPr>
          <w:rFonts w:ascii="Times New Roman" w:eastAsia="Times New Roman" w:hAnsi="Times New Roman" w:cs="Times New Roman"/>
          <w:b/>
          <w:color w:val="0D0D0D"/>
          <w:sz w:val="24"/>
          <w:szCs w:val="24"/>
          <w:lang w:eastAsia="ru-RU"/>
        </w:rPr>
        <w:t>.</w:t>
      </w:r>
      <w:r w:rsidRPr="00DC2D44">
        <w:rPr>
          <w:rFonts w:ascii="Times New Roman" w:eastAsia="Times New Roman" w:hAnsi="Times New Roman" w:cs="Times New Roman"/>
          <w:b/>
          <w:color w:val="0D0D0D"/>
          <w:sz w:val="24"/>
          <w:szCs w:val="24"/>
          <w:lang w:eastAsia="ru-RU"/>
        </w:rPr>
        <w:t xml:space="preserve"> Возрастная</w:t>
      </w:r>
      <w:r w:rsidR="003B3B21">
        <w:rPr>
          <w:rFonts w:ascii="Times New Roman" w:eastAsia="Times New Roman" w:hAnsi="Times New Roman" w:cs="Times New Roman"/>
          <w:b/>
          <w:color w:val="0D0D0D"/>
          <w:sz w:val="24"/>
          <w:szCs w:val="24"/>
          <w:lang w:eastAsia="ru-RU"/>
        </w:rPr>
        <w:t xml:space="preserve"> анатомия, физиология и гигиена</w:t>
      </w:r>
    </w:p>
    <w:p w:rsidR="00DC2D44" w:rsidRPr="00DC2D44" w:rsidRDefault="00DC2D44" w:rsidP="00DC2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color w:val="0D0D0D"/>
          <w:sz w:val="24"/>
          <w:szCs w:val="24"/>
          <w:lang w:eastAsia="ru-RU"/>
        </w:rPr>
      </w:pPr>
    </w:p>
    <w:p w:rsidR="00DC2D44" w:rsidRPr="00DC2D44" w:rsidRDefault="00DC2D44" w:rsidP="00DC2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color w:val="0D0D0D"/>
          <w:sz w:val="24"/>
          <w:szCs w:val="24"/>
          <w:lang w:eastAsia="ru-RU"/>
        </w:rPr>
      </w:pPr>
      <w:r w:rsidRPr="00DC2D44">
        <w:rPr>
          <w:rFonts w:ascii="Times New Roman" w:eastAsia="Times New Roman" w:hAnsi="Times New Roman" w:cs="Times New Roman"/>
          <w:b/>
          <w:color w:val="0D0D0D"/>
          <w:sz w:val="24"/>
          <w:szCs w:val="24"/>
          <w:lang w:eastAsia="ru-RU"/>
        </w:rPr>
        <w:t xml:space="preserve">1.1. Место дисциплины в структуре основной образовательной программы: </w:t>
      </w:r>
    </w:p>
    <w:p w:rsidR="00DC2D44" w:rsidRPr="00DC2D44" w:rsidRDefault="003B3B21" w:rsidP="00DC2D44">
      <w:pPr>
        <w:suppressAutoHyphens/>
        <w:spacing w:after="0" w:line="276" w:lineRule="auto"/>
        <w:ind w:firstLine="709"/>
        <w:jc w:val="both"/>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Рабочая программа учебной дисциплины ОП</w:t>
      </w:r>
      <w:r w:rsidR="00DC2D44" w:rsidRPr="00DC2D44">
        <w:rPr>
          <w:rFonts w:ascii="Times New Roman" w:eastAsia="Times New Roman" w:hAnsi="Times New Roman" w:cs="Times New Roman"/>
          <w:color w:val="0D0D0D"/>
          <w:sz w:val="24"/>
          <w:szCs w:val="24"/>
          <w:lang w:eastAsia="ru-RU"/>
        </w:rPr>
        <w:t>.07</w:t>
      </w:r>
      <w:r>
        <w:rPr>
          <w:rFonts w:ascii="Times New Roman" w:eastAsia="Times New Roman" w:hAnsi="Times New Roman" w:cs="Times New Roman"/>
          <w:color w:val="0D0D0D"/>
          <w:sz w:val="24"/>
          <w:szCs w:val="24"/>
          <w:lang w:eastAsia="ru-RU"/>
        </w:rPr>
        <w:t>.</w:t>
      </w:r>
      <w:bookmarkStart w:id="0" w:name="_GoBack"/>
      <w:bookmarkEnd w:id="0"/>
      <w:r w:rsidR="00DC2D44" w:rsidRPr="00DC2D44">
        <w:rPr>
          <w:rFonts w:ascii="Times New Roman" w:eastAsia="Times New Roman" w:hAnsi="Times New Roman" w:cs="Times New Roman"/>
          <w:color w:val="0D0D0D"/>
          <w:sz w:val="24"/>
          <w:szCs w:val="24"/>
          <w:lang w:eastAsia="ru-RU"/>
        </w:rPr>
        <w:t xml:space="preserve"> Возрастная</w:t>
      </w:r>
      <w:r>
        <w:rPr>
          <w:rFonts w:ascii="Times New Roman" w:eastAsia="Times New Roman" w:hAnsi="Times New Roman" w:cs="Times New Roman"/>
          <w:color w:val="0D0D0D"/>
          <w:sz w:val="24"/>
          <w:szCs w:val="24"/>
          <w:lang w:eastAsia="ru-RU"/>
        </w:rPr>
        <w:t xml:space="preserve"> анатомия, физиология и гигиена</w:t>
      </w:r>
      <w:r w:rsidR="00DC2D44" w:rsidRPr="00DC2D44">
        <w:rPr>
          <w:rFonts w:ascii="Times New Roman" w:eastAsia="Times New Roman" w:hAnsi="Times New Roman" w:cs="Times New Roman"/>
          <w:color w:val="0D0D0D"/>
          <w:sz w:val="24"/>
          <w:szCs w:val="24"/>
          <w:lang w:eastAsia="ru-RU"/>
        </w:rPr>
        <w:t xml:space="preserve"> является обязательной частью общепрофессионального цикла </w:t>
      </w:r>
      <w:r w:rsidR="00DC2D44">
        <w:rPr>
          <w:rFonts w:ascii="Times New Roman" w:eastAsia="Times New Roman" w:hAnsi="Times New Roman" w:cs="Times New Roman"/>
          <w:color w:val="0D0D0D"/>
          <w:sz w:val="24"/>
          <w:szCs w:val="24"/>
          <w:lang w:eastAsia="ru-RU"/>
        </w:rPr>
        <w:t>основ</w:t>
      </w:r>
      <w:r w:rsidR="00DC2D44" w:rsidRPr="00DC2D44">
        <w:rPr>
          <w:rFonts w:ascii="Times New Roman" w:eastAsia="Times New Roman" w:hAnsi="Times New Roman" w:cs="Times New Roman"/>
          <w:color w:val="0D0D0D"/>
          <w:sz w:val="24"/>
          <w:szCs w:val="24"/>
          <w:lang w:eastAsia="ru-RU"/>
        </w:rPr>
        <w:t xml:space="preserve">ной образовательной программы в соответствии с ФГОС СПО по специальности 44.02.01 Дошкольное образование. </w:t>
      </w:r>
    </w:p>
    <w:p w:rsidR="00DC2D44" w:rsidRPr="00BA5D69" w:rsidRDefault="00DC2D44" w:rsidP="00BA5D69">
      <w:pPr>
        <w:suppressAutoHyphens/>
        <w:spacing w:after="0" w:line="240" w:lineRule="auto"/>
        <w:ind w:firstLine="567"/>
        <w:jc w:val="both"/>
        <w:rPr>
          <w:rFonts w:ascii="Times New Roman" w:eastAsia="Times New Roman" w:hAnsi="Times New Roman" w:cs="Times New Roman"/>
          <w:color w:val="0D0D0D"/>
          <w:sz w:val="24"/>
          <w:szCs w:val="24"/>
          <w:lang w:eastAsia="ru-RU"/>
        </w:rPr>
      </w:pPr>
      <w:r w:rsidRPr="00DC2D44">
        <w:rPr>
          <w:rFonts w:ascii="Times New Roman" w:eastAsia="Times New Roman" w:hAnsi="Times New Roman" w:cs="Times New Roman"/>
          <w:color w:val="0D0D0D"/>
          <w:sz w:val="24"/>
          <w:szCs w:val="24"/>
          <w:lang w:eastAsia="ru-RU"/>
        </w:rPr>
        <w:t>Особое значение дисциплина имеет при формировании и</w:t>
      </w:r>
      <w:r w:rsidR="00BA5D69">
        <w:rPr>
          <w:rFonts w:ascii="Times New Roman" w:eastAsia="Times New Roman" w:hAnsi="Times New Roman" w:cs="Times New Roman"/>
          <w:color w:val="0D0D0D"/>
          <w:sz w:val="24"/>
          <w:szCs w:val="24"/>
          <w:lang w:eastAsia="ru-RU"/>
        </w:rPr>
        <w:t xml:space="preserve"> развитии ОК 01; ОК 02; </w:t>
      </w:r>
      <w:r w:rsidR="00BA5D69">
        <w:rPr>
          <w:rFonts w:ascii="Times New Roman" w:eastAsia="Times New Roman" w:hAnsi="Times New Roman" w:cs="Times New Roman"/>
          <w:color w:val="0D0D0D"/>
          <w:sz w:val="24"/>
          <w:szCs w:val="24"/>
          <w:lang w:eastAsia="ru-RU"/>
        </w:rPr>
        <w:br/>
        <w:t>ОК 08.</w:t>
      </w:r>
    </w:p>
    <w:p w:rsidR="00DC2D44" w:rsidRPr="00DC2D44" w:rsidRDefault="00DC2D44" w:rsidP="00DC2D44">
      <w:pPr>
        <w:spacing w:after="0" w:line="276" w:lineRule="auto"/>
        <w:ind w:firstLine="709"/>
        <w:rPr>
          <w:rFonts w:ascii="Times New Roman" w:eastAsia="Times New Roman" w:hAnsi="Times New Roman" w:cs="Times New Roman"/>
          <w:b/>
          <w:color w:val="0D0D0D"/>
          <w:sz w:val="24"/>
          <w:szCs w:val="24"/>
          <w:lang w:eastAsia="ru-RU"/>
        </w:rPr>
      </w:pPr>
      <w:r w:rsidRPr="00DC2D44">
        <w:rPr>
          <w:rFonts w:ascii="Times New Roman" w:eastAsia="Times New Roman" w:hAnsi="Times New Roman" w:cs="Times New Roman"/>
          <w:b/>
          <w:color w:val="0D0D0D"/>
          <w:sz w:val="24"/>
          <w:szCs w:val="24"/>
          <w:lang w:eastAsia="ru-RU"/>
        </w:rPr>
        <w:t>1.2. Цель и планируемые результаты освоения дисциплины:</w:t>
      </w:r>
    </w:p>
    <w:p w:rsidR="00DC2D44" w:rsidRPr="00DC2D44" w:rsidRDefault="00DC2D44" w:rsidP="00DC2D44">
      <w:pPr>
        <w:suppressAutoHyphens/>
        <w:spacing w:after="0" w:line="240" w:lineRule="auto"/>
        <w:ind w:firstLine="709"/>
        <w:jc w:val="both"/>
        <w:rPr>
          <w:rFonts w:ascii="Times New Roman" w:eastAsia="Times New Roman" w:hAnsi="Times New Roman" w:cs="Times New Roman"/>
          <w:color w:val="0D0D0D"/>
          <w:sz w:val="24"/>
          <w:szCs w:val="24"/>
        </w:rPr>
      </w:pPr>
      <w:r w:rsidRPr="00DC2D44">
        <w:rPr>
          <w:rFonts w:ascii="Times New Roman" w:eastAsia="Times New Roman" w:hAnsi="Times New Roman" w:cs="Times New Roman"/>
          <w:color w:val="0D0D0D"/>
          <w:sz w:val="24"/>
          <w:szCs w:val="24"/>
          <w:lang w:eastAsia="ru-RU"/>
        </w:rPr>
        <w:t xml:space="preserve">В рамках программы учебной дисциплины обучающимися осваиваются умения </w:t>
      </w:r>
      <w:r w:rsidRPr="00DC2D44">
        <w:rPr>
          <w:rFonts w:ascii="Times New Roman" w:eastAsia="Times New Roman" w:hAnsi="Times New Roman" w:cs="Times New Roman"/>
          <w:color w:val="0D0D0D"/>
          <w:sz w:val="24"/>
          <w:szCs w:val="24"/>
          <w:lang w:eastAsia="ru-RU"/>
        </w:rPr>
        <w:br/>
        <w:t>и 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649"/>
        <w:gridCol w:w="3827"/>
      </w:tblGrid>
      <w:tr w:rsidR="00DC2D44" w:rsidRPr="00DC2D44" w:rsidTr="00BA5D69">
        <w:trPr>
          <w:trHeight w:val="649"/>
        </w:trPr>
        <w:tc>
          <w:tcPr>
            <w:tcW w:w="988" w:type="dxa"/>
            <w:hideMark/>
          </w:tcPr>
          <w:p w:rsidR="00DC2D44" w:rsidRPr="00DC2D44" w:rsidRDefault="00DC2D44" w:rsidP="00DC2D44">
            <w:pPr>
              <w:suppressAutoHyphens/>
              <w:spacing w:after="0" w:line="240" w:lineRule="auto"/>
              <w:jc w:val="center"/>
              <w:rPr>
                <w:rFonts w:ascii="Times New Roman" w:eastAsia="Times New Roman" w:hAnsi="Times New Roman" w:cs="Times New Roman"/>
                <w:b/>
                <w:color w:val="0D0D0D"/>
                <w:lang w:eastAsia="ru-RU"/>
              </w:rPr>
            </w:pPr>
            <w:r w:rsidRPr="00DC2D44">
              <w:rPr>
                <w:rFonts w:ascii="Times New Roman" w:eastAsia="Times New Roman" w:hAnsi="Times New Roman" w:cs="Times New Roman"/>
                <w:b/>
                <w:color w:val="0D0D0D"/>
                <w:lang w:eastAsia="ru-RU"/>
              </w:rPr>
              <w:t>Код</w:t>
            </w:r>
          </w:p>
          <w:p w:rsidR="00DC2D44" w:rsidRPr="00DC2D44" w:rsidRDefault="00DC2D44" w:rsidP="00DC2D44">
            <w:pPr>
              <w:suppressAutoHyphens/>
              <w:spacing w:after="0" w:line="240" w:lineRule="auto"/>
              <w:jc w:val="center"/>
              <w:rPr>
                <w:rFonts w:ascii="Times New Roman" w:eastAsia="Times New Roman" w:hAnsi="Times New Roman" w:cs="Times New Roman"/>
                <w:b/>
                <w:color w:val="0D0D0D"/>
                <w:lang w:eastAsia="ru-RU"/>
              </w:rPr>
            </w:pPr>
            <w:r w:rsidRPr="00DC2D44">
              <w:rPr>
                <w:rFonts w:ascii="Times New Roman" w:eastAsia="Times New Roman" w:hAnsi="Times New Roman" w:cs="Times New Roman"/>
                <w:b/>
                <w:color w:val="0D0D0D"/>
                <w:lang w:eastAsia="ru-RU"/>
              </w:rPr>
              <w:t>ПК, ОК</w:t>
            </w:r>
          </w:p>
        </w:tc>
        <w:tc>
          <w:tcPr>
            <w:tcW w:w="4649" w:type="dxa"/>
            <w:hideMark/>
          </w:tcPr>
          <w:p w:rsidR="00DC2D44" w:rsidRPr="00DC2D44" w:rsidRDefault="00DC2D44" w:rsidP="00DC2D44">
            <w:pPr>
              <w:suppressAutoHyphens/>
              <w:spacing w:after="0" w:line="240" w:lineRule="auto"/>
              <w:jc w:val="center"/>
              <w:rPr>
                <w:rFonts w:ascii="Times New Roman" w:eastAsia="Times New Roman" w:hAnsi="Times New Roman" w:cs="Times New Roman"/>
                <w:b/>
                <w:color w:val="0D0D0D"/>
                <w:lang w:eastAsia="ru-RU"/>
              </w:rPr>
            </w:pPr>
            <w:r w:rsidRPr="00DC2D44">
              <w:rPr>
                <w:rFonts w:ascii="Times New Roman" w:eastAsia="Times New Roman" w:hAnsi="Times New Roman" w:cs="Times New Roman"/>
                <w:b/>
                <w:color w:val="0D0D0D"/>
                <w:lang w:eastAsia="ru-RU"/>
              </w:rPr>
              <w:t>Умения</w:t>
            </w:r>
          </w:p>
        </w:tc>
        <w:tc>
          <w:tcPr>
            <w:tcW w:w="3827" w:type="dxa"/>
            <w:hideMark/>
          </w:tcPr>
          <w:p w:rsidR="00DC2D44" w:rsidRPr="00DC2D44" w:rsidRDefault="00DC2D44" w:rsidP="00DC2D44">
            <w:pPr>
              <w:suppressAutoHyphens/>
              <w:spacing w:after="0" w:line="240" w:lineRule="auto"/>
              <w:jc w:val="center"/>
              <w:rPr>
                <w:rFonts w:ascii="Times New Roman" w:eastAsia="Times New Roman" w:hAnsi="Times New Roman" w:cs="Times New Roman"/>
                <w:b/>
                <w:color w:val="0D0D0D"/>
                <w:lang w:eastAsia="ru-RU"/>
              </w:rPr>
            </w:pPr>
            <w:r w:rsidRPr="00DC2D44">
              <w:rPr>
                <w:rFonts w:ascii="Times New Roman" w:eastAsia="Times New Roman" w:hAnsi="Times New Roman" w:cs="Times New Roman"/>
                <w:b/>
                <w:color w:val="0D0D0D"/>
                <w:lang w:eastAsia="ru-RU"/>
              </w:rPr>
              <w:t>Знания</w:t>
            </w:r>
          </w:p>
        </w:tc>
      </w:tr>
      <w:tr w:rsidR="00DC2D44" w:rsidRPr="00DC2D44" w:rsidTr="00BA5D69">
        <w:trPr>
          <w:trHeight w:val="212"/>
        </w:trPr>
        <w:tc>
          <w:tcPr>
            <w:tcW w:w="988" w:type="dxa"/>
          </w:tcPr>
          <w:p w:rsidR="00DC2D44" w:rsidRPr="00DC2D44" w:rsidRDefault="00DC2D44" w:rsidP="00DC2D44">
            <w:pPr>
              <w:spacing w:after="0" w:line="276" w:lineRule="auto"/>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ОК 01</w:t>
            </w:r>
          </w:p>
          <w:p w:rsidR="00DC2D44" w:rsidRPr="00DC2D44" w:rsidRDefault="00DC2D44" w:rsidP="00DC2D44">
            <w:pPr>
              <w:spacing w:after="0" w:line="276" w:lineRule="auto"/>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ОК 02</w:t>
            </w:r>
          </w:p>
          <w:p w:rsidR="00DC2D44" w:rsidRPr="00DC2D44" w:rsidRDefault="00DC2D44" w:rsidP="00DC2D44">
            <w:pPr>
              <w:spacing w:after="0" w:line="276" w:lineRule="auto"/>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ОК 08</w:t>
            </w:r>
          </w:p>
          <w:p w:rsidR="00DC2D44" w:rsidRPr="00DC2D44" w:rsidRDefault="00DC2D44" w:rsidP="00DC2D44">
            <w:pPr>
              <w:spacing w:after="0" w:line="276" w:lineRule="auto"/>
              <w:rPr>
                <w:rFonts w:ascii="Times New Roman" w:eastAsia="Times New Roman" w:hAnsi="Times New Roman" w:cs="Times New Roman"/>
                <w:b/>
                <w:color w:val="0D0D0D"/>
                <w:lang w:eastAsia="ru-RU"/>
              </w:rPr>
            </w:pPr>
          </w:p>
          <w:p w:rsidR="00DC2D44" w:rsidRPr="00DC2D44" w:rsidRDefault="00DC2D44" w:rsidP="00DC2D44">
            <w:pPr>
              <w:spacing w:after="0" w:line="240" w:lineRule="auto"/>
              <w:jc w:val="center"/>
              <w:rPr>
                <w:rFonts w:ascii="Times New Roman" w:eastAsia="Times New Roman" w:hAnsi="Times New Roman" w:cs="Times New Roman"/>
                <w:b/>
                <w:color w:val="0D0D0D"/>
                <w:lang w:eastAsia="ru-RU"/>
              </w:rPr>
            </w:pPr>
          </w:p>
        </w:tc>
        <w:tc>
          <w:tcPr>
            <w:tcW w:w="4649" w:type="dxa"/>
          </w:tcPr>
          <w:p w:rsidR="00DC2D44" w:rsidRPr="00DC2D44" w:rsidRDefault="00DC2D44" w:rsidP="00B47737">
            <w:pPr>
              <w:numPr>
                <w:ilvl w:val="0"/>
                <w:numId w:val="4"/>
              </w:numPr>
              <w:spacing w:after="0" w:line="240" w:lineRule="auto"/>
              <w:ind w:left="357" w:hanging="357"/>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определять топографическое расположение и строение органов и частей тела;</w:t>
            </w:r>
          </w:p>
          <w:p w:rsidR="00DC2D44" w:rsidRPr="00DC2D44" w:rsidRDefault="00DC2D44" w:rsidP="00B47737">
            <w:pPr>
              <w:numPr>
                <w:ilvl w:val="0"/>
                <w:numId w:val="4"/>
              </w:numPr>
              <w:spacing w:after="0" w:line="240" w:lineRule="auto"/>
              <w:ind w:left="357" w:hanging="357"/>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определять возрастные особенности строения организма человека;</w:t>
            </w:r>
          </w:p>
          <w:p w:rsidR="00DC2D44" w:rsidRPr="00DC2D44" w:rsidRDefault="00DC2D44" w:rsidP="00B47737">
            <w:pPr>
              <w:numPr>
                <w:ilvl w:val="0"/>
                <w:numId w:val="4"/>
              </w:numPr>
              <w:spacing w:after="0" w:line="240" w:lineRule="auto"/>
              <w:ind w:left="357" w:hanging="357"/>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применять знания по анатомии, физиологии и гигиене при изучении профессиональных модулей и профессиональной деятельности;</w:t>
            </w:r>
          </w:p>
          <w:p w:rsidR="00DC2D44" w:rsidRPr="00DC2D44" w:rsidRDefault="00DC2D44" w:rsidP="00B47737">
            <w:pPr>
              <w:numPr>
                <w:ilvl w:val="0"/>
                <w:numId w:val="4"/>
              </w:numPr>
              <w:spacing w:after="0" w:line="240" w:lineRule="auto"/>
              <w:ind w:left="357" w:hanging="357"/>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 xml:space="preserve"> использовать элементарные антропометрические исследования для оценки физического развития ребенка;</w:t>
            </w:r>
          </w:p>
          <w:p w:rsidR="00DC2D44" w:rsidRPr="00DC2D44" w:rsidRDefault="00DC2D44" w:rsidP="00B47737">
            <w:pPr>
              <w:numPr>
                <w:ilvl w:val="0"/>
                <w:numId w:val="4"/>
              </w:numPr>
              <w:spacing w:after="0" w:line="240" w:lineRule="auto"/>
              <w:ind w:left="357" w:hanging="357"/>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оценивать факторы внешней среды с точки зрения их влияния на функционирование и развитие организма человека в различные возрастные периоды;</w:t>
            </w:r>
          </w:p>
          <w:p w:rsidR="00DC2D44" w:rsidRPr="00DC2D44" w:rsidRDefault="00DC2D44" w:rsidP="00B47737">
            <w:pPr>
              <w:numPr>
                <w:ilvl w:val="0"/>
                <w:numId w:val="4"/>
              </w:numPr>
              <w:spacing w:after="0" w:line="240" w:lineRule="auto"/>
              <w:ind w:left="357" w:hanging="357"/>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определять типологические особенности высшей нервной деятельности детей и подростков;</w:t>
            </w:r>
          </w:p>
          <w:p w:rsidR="00DC2D44" w:rsidRPr="00DC2D44" w:rsidRDefault="00DC2D44" w:rsidP="00B47737">
            <w:pPr>
              <w:numPr>
                <w:ilvl w:val="0"/>
                <w:numId w:val="4"/>
              </w:numPr>
              <w:spacing w:after="0" w:line="240" w:lineRule="auto"/>
              <w:ind w:left="357" w:hanging="357"/>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учитывать особенности физической работоспособности и закономерности ее изменения в течение различных интервалов времени (учебный год, четверть, месяц, неделя, день, занятие) при проектировании и реализации образовательного процесса;</w:t>
            </w:r>
          </w:p>
          <w:p w:rsidR="00DC2D44" w:rsidRPr="00DC2D44" w:rsidRDefault="00DC2D44" w:rsidP="00B47737">
            <w:pPr>
              <w:numPr>
                <w:ilvl w:val="0"/>
                <w:numId w:val="4"/>
              </w:numPr>
              <w:spacing w:after="0" w:line="240" w:lineRule="auto"/>
              <w:ind w:left="357" w:hanging="357"/>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применять знания о гигиене в практической деятельности;</w:t>
            </w:r>
          </w:p>
          <w:p w:rsidR="00DC2D44" w:rsidRPr="00DC2D44" w:rsidRDefault="00DC2D44" w:rsidP="00B47737">
            <w:pPr>
              <w:numPr>
                <w:ilvl w:val="0"/>
                <w:numId w:val="4"/>
              </w:numPr>
              <w:spacing w:after="0" w:line="240" w:lineRule="auto"/>
              <w:ind w:left="357" w:hanging="357"/>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проводить под руководством медицинского работника мероприятия по профилактике заболеваний детей раннего и дошкольного возраста;</w:t>
            </w:r>
          </w:p>
          <w:p w:rsidR="00DC2D44" w:rsidRPr="00DC2D44" w:rsidRDefault="00DC2D44" w:rsidP="00B47737">
            <w:pPr>
              <w:numPr>
                <w:ilvl w:val="0"/>
                <w:numId w:val="4"/>
              </w:numPr>
              <w:spacing w:after="0" w:line="240" w:lineRule="auto"/>
              <w:ind w:left="357" w:hanging="357"/>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обеспечивать соблюдение гигиенических требований в группе при организации обучения и воспитания детей раннего и дошкольного возраста.</w:t>
            </w:r>
          </w:p>
        </w:tc>
        <w:tc>
          <w:tcPr>
            <w:tcW w:w="3827" w:type="dxa"/>
          </w:tcPr>
          <w:p w:rsidR="00DC2D44" w:rsidRPr="00DC2D44" w:rsidRDefault="00DC2D44" w:rsidP="00B47737">
            <w:pPr>
              <w:numPr>
                <w:ilvl w:val="0"/>
                <w:numId w:val="4"/>
              </w:numPr>
              <w:tabs>
                <w:tab w:val="left" w:pos="255"/>
              </w:tabs>
              <w:spacing w:after="0" w:line="240" w:lineRule="auto"/>
              <w:ind w:left="357" w:hanging="357"/>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основные положения и терминологию анатомии, физиологии и гигиены человека;</w:t>
            </w:r>
          </w:p>
          <w:p w:rsidR="00DC2D44" w:rsidRPr="00DC2D44" w:rsidRDefault="00DC2D44" w:rsidP="00B47737">
            <w:pPr>
              <w:numPr>
                <w:ilvl w:val="0"/>
                <w:numId w:val="4"/>
              </w:numPr>
              <w:tabs>
                <w:tab w:val="left" w:pos="255"/>
              </w:tabs>
              <w:spacing w:after="0" w:line="240" w:lineRule="auto"/>
              <w:ind w:left="357" w:hanging="357"/>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топографическое расположение органов и частей тела;</w:t>
            </w:r>
          </w:p>
          <w:p w:rsidR="00DC2D44" w:rsidRPr="00DC2D44" w:rsidRDefault="00DC2D44" w:rsidP="00B47737">
            <w:pPr>
              <w:numPr>
                <w:ilvl w:val="0"/>
                <w:numId w:val="4"/>
              </w:numPr>
              <w:tabs>
                <w:tab w:val="left" w:pos="255"/>
              </w:tabs>
              <w:spacing w:after="0" w:line="240" w:lineRule="auto"/>
              <w:ind w:left="357" w:hanging="357"/>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основные закономерности роста и развития организма человека;</w:t>
            </w:r>
          </w:p>
          <w:p w:rsidR="00DC2D44" w:rsidRPr="00DC2D44" w:rsidRDefault="00DC2D44" w:rsidP="00B47737">
            <w:pPr>
              <w:numPr>
                <w:ilvl w:val="0"/>
                <w:numId w:val="4"/>
              </w:numPr>
              <w:tabs>
                <w:tab w:val="left" w:pos="255"/>
              </w:tabs>
              <w:spacing w:after="0" w:line="240" w:lineRule="auto"/>
              <w:ind w:left="357" w:hanging="357"/>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методы возрастной анатомии и физиологии;</w:t>
            </w:r>
          </w:p>
          <w:p w:rsidR="00DC2D44" w:rsidRPr="00DC2D44" w:rsidRDefault="00DC2D44" w:rsidP="00B47737">
            <w:pPr>
              <w:numPr>
                <w:ilvl w:val="0"/>
                <w:numId w:val="4"/>
              </w:numPr>
              <w:tabs>
                <w:tab w:val="left" w:pos="255"/>
              </w:tabs>
              <w:spacing w:after="0" w:line="240" w:lineRule="auto"/>
              <w:ind w:left="357" w:hanging="357"/>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строение и функции систем органов здорового человека;</w:t>
            </w:r>
          </w:p>
          <w:p w:rsidR="00DC2D44" w:rsidRPr="00DC2D44" w:rsidRDefault="00DC2D44" w:rsidP="00B47737">
            <w:pPr>
              <w:numPr>
                <w:ilvl w:val="0"/>
                <w:numId w:val="4"/>
              </w:numPr>
              <w:tabs>
                <w:tab w:val="left" w:pos="255"/>
              </w:tabs>
              <w:spacing w:after="0" w:line="240" w:lineRule="auto"/>
              <w:ind w:left="357" w:hanging="357"/>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физиологические характеристики основных процессов жизнедеятельности организма человека;</w:t>
            </w:r>
          </w:p>
          <w:p w:rsidR="00DC2D44" w:rsidRPr="00DC2D44" w:rsidRDefault="00DC2D44" w:rsidP="00B47737">
            <w:pPr>
              <w:numPr>
                <w:ilvl w:val="0"/>
                <w:numId w:val="4"/>
              </w:numPr>
              <w:tabs>
                <w:tab w:val="left" w:pos="255"/>
              </w:tabs>
              <w:spacing w:after="0" w:line="240" w:lineRule="auto"/>
              <w:ind w:left="357" w:hanging="357"/>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возрастные анатомо-физиологические особенности детей раннего и дошкольного возраста;</w:t>
            </w:r>
          </w:p>
          <w:p w:rsidR="00DC2D44" w:rsidRPr="00DC2D44" w:rsidRDefault="00DC2D44" w:rsidP="00B47737">
            <w:pPr>
              <w:numPr>
                <w:ilvl w:val="0"/>
                <w:numId w:val="4"/>
              </w:numPr>
              <w:tabs>
                <w:tab w:val="left" w:pos="255"/>
              </w:tabs>
              <w:spacing w:after="0" w:line="240" w:lineRule="auto"/>
              <w:ind w:left="357" w:hanging="357"/>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типологические особенности ВНД детей;</w:t>
            </w:r>
          </w:p>
          <w:p w:rsidR="00DC2D44" w:rsidRPr="00DC2D44" w:rsidRDefault="00DC2D44" w:rsidP="00B47737">
            <w:pPr>
              <w:numPr>
                <w:ilvl w:val="0"/>
                <w:numId w:val="4"/>
              </w:numPr>
              <w:tabs>
                <w:tab w:val="left" w:pos="255"/>
              </w:tabs>
              <w:spacing w:after="0" w:line="240" w:lineRule="auto"/>
              <w:ind w:left="357" w:hanging="357"/>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влияние процессов физиологического созревания и развития ребенка на его физическую и психическую работоспособность, поведение;</w:t>
            </w:r>
          </w:p>
          <w:p w:rsidR="00DC2D44" w:rsidRPr="00DC2D44" w:rsidRDefault="00DC2D44" w:rsidP="00B47737">
            <w:pPr>
              <w:numPr>
                <w:ilvl w:val="0"/>
                <w:numId w:val="4"/>
              </w:numPr>
              <w:tabs>
                <w:tab w:val="left" w:pos="255"/>
              </w:tabs>
              <w:spacing w:after="0" w:line="240" w:lineRule="auto"/>
              <w:ind w:left="357" w:hanging="357"/>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основы гигиены;</w:t>
            </w:r>
          </w:p>
          <w:p w:rsidR="00DC2D44" w:rsidRPr="00DC2D44" w:rsidRDefault="00DC2D44" w:rsidP="00B47737">
            <w:pPr>
              <w:numPr>
                <w:ilvl w:val="0"/>
                <w:numId w:val="4"/>
              </w:numPr>
              <w:tabs>
                <w:tab w:val="left" w:pos="255"/>
              </w:tabs>
              <w:spacing w:after="0" w:line="240" w:lineRule="auto"/>
              <w:ind w:left="357" w:hanging="357"/>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гигиенические нормы, требования и правила сохранения и укрепления здоровья на различных этапах онтогенеза;</w:t>
            </w:r>
          </w:p>
          <w:p w:rsidR="00DC2D44" w:rsidRPr="00DC2D44" w:rsidRDefault="00DC2D44" w:rsidP="00B47737">
            <w:pPr>
              <w:numPr>
                <w:ilvl w:val="0"/>
                <w:numId w:val="4"/>
              </w:numPr>
              <w:tabs>
                <w:tab w:val="left" w:pos="255"/>
              </w:tabs>
              <w:spacing w:after="0" w:line="240" w:lineRule="auto"/>
              <w:ind w:left="357" w:hanging="357"/>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гигиенические требования к образовательному процессу в ДОО.</w:t>
            </w:r>
          </w:p>
        </w:tc>
      </w:tr>
    </w:tbl>
    <w:p w:rsidR="00DC2D44" w:rsidRPr="00DC2D44" w:rsidRDefault="00DC2D44" w:rsidP="00DC2D44">
      <w:pPr>
        <w:suppressAutoHyphens/>
        <w:spacing w:after="240" w:line="240" w:lineRule="auto"/>
        <w:jc w:val="center"/>
        <w:rPr>
          <w:rFonts w:ascii="Times New Roman" w:eastAsia="Times New Roman" w:hAnsi="Times New Roman" w:cs="Times New Roman"/>
          <w:b/>
          <w:color w:val="0D0D0D"/>
          <w:sz w:val="24"/>
          <w:szCs w:val="24"/>
          <w:lang w:eastAsia="ru-RU"/>
        </w:rPr>
      </w:pPr>
      <w:r w:rsidRPr="00DC2D44">
        <w:rPr>
          <w:rFonts w:ascii="Times New Roman" w:eastAsia="Times New Roman" w:hAnsi="Times New Roman" w:cs="Times New Roman"/>
          <w:b/>
          <w:color w:val="0D0D0D"/>
          <w:sz w:val="24"/>
          <w:szCs w:val="24"/>
          <w:lang w:eastAsia="ru-RU"/>
        </w:rPr>
        <w:lastRenderedPageBreak/>
        <w:t>2. СТРУКТУРА И СОДЕРЖАНИЕ УЧЕБНОЙ ДИСЦИПЛИНЫ</w:t>
      </w:r>
    </w:p>
    <w:p w:rsidR="00DC2D44" w:rsidRPr="00DC2D44" w:rsidRDefault="00DC2D44" w:rsidP="00DC2D44">
      <w:pPr>
        <w:suppressAutoHyphens/>
        <w:spacing w:after="240" w:line="240" w:lineRule="auto"/>
        <w:ind w:firstLine="709"/>
        <w:rPr>
          <w:rFonts w:ascii="Times New Roman" w:eastAsia="Times New Roman" w:hAnsi="Times New Roman" w:cs="Times New Roman"/>
          <w:b/>
          <w:color w:val="0D0D0D"/>
          <w:sz w:val="24"/>
          <w:szCs w:val="24"/>
          <w:lang w:eastAsia="ru-RU"/>
        </w:rPr>
      </w:pPr>
      <w:r w:rsidRPr="00DC2D44">
        <w:rPr>
          <w:rFonts w:ascii="Times New Roman" w:eastAsia="Times New Roman" w:hAnsi="Times New Roman" w:cs="Times New Roman"/>
          <w:b/>
          <w:color w:val="0D0D0D"/>
          <w:sz w:val="24"/>
          <w:szCs w:val="24"/>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DC2D44" w:rsidRPr="00DC2D44" w:rsidTr="00DC2D44">
        <w:trPr>
          <w:trHeight w:val="490"/>
        </w:trPr>
        <w:tc>
          <w:tcPr>
            <w:tcW w:w="3685" w:type="pct"/>
            <w:vAlign w:val="center"/>
          </w:tcPr>
          <w:p w:rsidR="00DC2D44" w:rsidRPr="00DC2D44" w:rsidRDefault="00DC2D44" w:rsidP="00DC2D44">
            <w:pPr>
              <w:suppressAutoHyphens/>
              <w:spacing w:after="200" w:line="276" w:lineRule="auto"/>
              <w:rPr>
                <w:rFonts w:ascii="Times New Roman" w:eastAsia="Times New Roman" w:hAnsi="Times New Roman" w:cs="Times New Roman"/>
                <w:b/>
                <w:color w:val="0D0D0D"/>
                <w:lang w:eastAsia="ru-RU"/>
              </w:rPr>
            </w:pPr>
            <w:r w:rsidRPr="00DC2D44">
              <w:rPr>
                <w:rFonts w:ascii="Times New Roman" w:eastAsia="Times New Roman" w:hAnsi="Times New Roman" w:cs="Times New Roman"/>
                <w:b/>
                <w:color w:val="0D0D0D"/>
                <w:lang w:eastAsia="ru-RU"/>
              </w:rPr>
              <w:t>Вид учебной работы</w:t>
            </w:r>
          </w:p>
        </w:tc>
        <w:tc>
          <w:tcPr>
            <w:tcW w:w="1315" w:type="pct"/>
            <w:vAlign w:val="center"/>
          </w:tcPr>
          <w:p w:rsidR="00DC2D44" w:rsidRPr="00DC2D44" w:rsidRDefault="00DC2D44" w:rsidP="00DC2D44">
            <w:pPr>
              <w:suppressAutoHyphens/>
              <w:spacing w:after="200" w:line="276" w:lineRule="auto"/>
              <w:rPr>
                <w:rFonts w:ascii="Times New Roman" w:eastAsia="Times New Roman" w:hAnsi="Times New Roman" w:cs="Times New Roman"/>
                <w:b/>
                <w:iCs/>
                <w:color w:val="0D0D0D"/>
                <w:lang w:eastAsia="ru-RU"/>
              </w:rPr>
            </w:pPr>
            <w:r w:rsidRPr="00DC2D44">
              <w:rPr>
                <w:rFonts w:ascii="Times New Roman" w:eastAsia="Times New Roman" w:hAnsi="Times New Roman" w:cs="Times New Roman"/>
                <w:b/>
                <w:iCs/>
                <w:color w:val="0D0D0D"/>
                <w:lang w:eastAsia="ru-RU"/>
              </w:rPr>
              <w:t>Объем в часах</w:t>
            </w:r>
          </w:p>
        </w:tc>
      </w:tr>
      <w:tr w:rsidR="00DC2D44" w:rsidRPr="00DC2D44" w:rsidTr="00DC2D44">
        <w:trPr>
          <w:trHeight w:val="490"/>
        </w:trPr>
        <w:tc>
          <w:tcPr>
            <w:tcW w:w="3685" w:type="pct"/>
            <w:vAlign w:val="center"/>
          </w:tcPr>
          <w:p w:rsidR="00DC2D44" w:rsidRPr="00DC2D44" w:rsidRDefault="00DC2D44" w:rsidP="00DC2D44">
            <w:pPr>
              <w:suppressAutoHyphens/>
              <w:spacing w:after="200" w:line="276" w:lineRule="auto"/>
              <w:rPr>
                <w:rFonts w:ascii="Times New Roman" w:eastAsia="Times New Roman" w:hAnsi="Times New Roman" w:cs="Times New Roman"/>
                <w:b/>
                <w:color w:val="0D0D0D"/>
                <w:lang w:eastAsia="ru-RU"/>
              </w:rPr>
            </w:pPr>
            <w:r w:rsidRPr="00DC2D44">
              <w:rPr>
                <w:rFonts w:ascii="Times New Roman" w:eastAsia="Times New Roman" w:hAnsi="Times New Roman" w:cs="Times New Roman"/>
                <w:b/>
                <w:color w:val="0D0D0D"/>
                <w:lang w:eastAsia="ru-RU"/>
              </w:rPr>
              <w:t>О</w:t>
            </w:r>
            <w:r>
              <w:rPr>
                <w:rFonts w:ascii="Times New Roman" w:eastAsia="Times New Roman" w:hAnsi="Times New Roman" w:cs="Times New Roman"/>
                <w:b/>
                <w:color w:val="0D0D0D"/>
                <w:lang w:eastAsia="ru-RU"/>
              </w:rPr>
              <w:t>бщий о</w:t>
            </w:r>
            <w:r w:rsidRPr="00DC2D44">
              <w:rPr>
                <w:rFonts w:ascii="Times New Roman" w:eastAsia="Times New Roman" w:hAnsi="Times New Roman" w:cs="Times New Roman"/>
                <w:b/>
                <w:color w:val="0D0D0D"/>
                <w:lang w:eastAsia="ru-RU"/>
              </w:rPr>
              <w:t>бъем образовательной программы</w:t>
            </w:r>
          </w:p>
        </w:tc>
        <w:tc>
          <w:tcPr>
            <w:tcW w:w="1315" w:type="pct"/>
            <w:vAlign w:val="center"/>
          </w:tcPr>
          <w:p w:rsidR="00DC2D44" w:rsidRPr="00DC2D44" w:rsidRDefault="00DC2D44" w:rsidP="00DC2D44">
            <w:pPr>
              <w:suppressAutoHyphens/>
              <w:spacing w:after="200" w:line="276" w:lineRule="auto"/>
              <w:rPr>
                <w:rFonts w:ascii="Times New Roman" w:eastAsia="Times New Roman" w:hAnsi="Times New Roman" w:cs="Times New Roman"/>
                <w:b/>
                <w:iCs/>
                <w:color w:val="0D0D0D"/>
                <w:lang w:eastAsia="ru-RU"/>
              </w:rPr>
            </w:pPr>
            <w:r>
              <w:rPr>
                <w:rFonts w:ascii="Times New Roman" w:eastAsia="Times New Roman" w:hAnsi="Times New Roman" w:cs="Times New Roman"/>
                <w:b/>
                <w:iCs/>
                <w:color w:val="0D0D0D"/>
                <w:lang w:eastAsia="ru-RU"/>
              </w:rPr>
              <w:t>131</w:t>
            </w:r>
          </w:p>
        </w:tc>
      </w:tr>
      <w:tr w:rsidR="00DC2D44" w:rsidRPr="00DC2D44" w:rsidTr="00DC2D44">
        <w:trPr>
          <w:trHeight w:val="490"/>
        </w:trPr>
        <w:tc>
          <w:tcPr>
            <w:tcW w:w="3685" w:type="pct"/>
            <w:vAlign w:val="center"/>
          </w:tcPr>
          <w:p w:rsidR="00DC2D44" w:rsidRPr="00DC2D44" w:rsidRDefault="00DC2D44" w:rsidP="00DC2D44">
            <w:pPr>
              <w:suppressAutoHyphens/>
              <w:spacing w:after="0" w:line="276" w:lineRule="auto"/>
              <w:rPr>
                <w:rFonts w:ascii="Times New Roman" w:eastAsia="Times New Roman" w:hAnsi="Times New Roman" w:cs="Times New Roman"/>
                <w:b/>
                <w:color w:val="0D0D0D"/>
                <w:lang w:eastAsia="ru-RU"/>
              </w:rPr>
            </w:pPr>
            <w:r w:rsidRPr="00DC2D44">
              <w:rPr>
                <w:rFonts w:ascii="Times New Roman" w:eastAsia="Times New Roman" w:hAnsi="Times New Roman" w:cs="Times New Roman"/>
                <w:b/>
                <w:color w:val="0D0D0D"/>
                <w:lang w:eastAsia="ru-RU"/>
              </w:rPr>
              <w:t>Объем образовательной программы учебной дисциплины</w:t>
            </w:r>
          </w:p>
        </w:tc>
        <w:tc>
          <w:tcPr>
            <w:tcW w:w="1315" w:type="pct"/>
            <w:vAlign w:val="center"/>
          </w:tcPr>
          <w:p w:rsidR="00DC2D44" w:rsidRPr="00DC2D44" w:rsidRDefault="00DC2D44" w:rsidP="00DC2D44">
            <w:pPr>
              <w:suppressAutoHyphens/>
              <w:spacing w:after="0" w:line="276" w:lineRule="auto"/>
              <w:rPr>
                <w:rFonts w:ascii="Times New Roman" w:eastAsia="Times New Roman" w:hAnsi="Times New Roman" w:cs="Times New Roman"/>
                <w:iCs/>
                <w:color w:val="0D0D0D"/>
                <w:lang w:eastAsia="ru-RU"/>
              </w:rPr>
            </w:pPr>
            <w:r>
              <w:rPr>
                <w:rFonts w:ascii="Times New Roman" w:eastAsia="Times New Roman" w:hAnsi="Times New Roman" w:cs="Times New Roman"/>
                <w:iCs/>
                <w:color w:val="0D0D0D"/>
                <w:lang w:eastAsia="ru-RU"/>
              </w:rPr>
              <w:t>104</w:t>
            </w:r>
          </w:p>
        </w:tc>
      </w:tr>
      <w:tr w:rsidR="00DC2D44" w:rsidRPr="00DC2D44" w:rsidTr="00DC2D44">
        <w:trPr>
          <w:trHeight w:val="490"/>
        </w:trPr>
        <w:tc>
          <w:tcPr>
            <w:tcW w:w="3685" w:type="pct"/>
            <w:vAlign w:val="center"/>
          </w:tcPr>
          <w:p w:rsidR="00DC2D44" w:rsidRPr="00DC2D44" w:rsidRDefault="00DC2D44" w:rsidP="00DC2D44">
            <w:pPr>
              <w:suppressAutoHyphens/>
              <w:spacing w:after="0" w:line="276" w:lineRule="auto"/>
              <w:rPr>
                <w:rFonts w:ascii="Times New Roman" w:eastAsia="Times New Roman" w:hAnsi="Times New Roman" w:cs="Times New Roman"/>
                <w:b/>
                <w:color w:val="0D0D0D"/>
                <w:lang w:eastAsia="ru-RU"/>
              </w:rPr>
            </w:pPr>
            <w:r w:rsidRPr="00DC2D44">
              <w:rPr>
                <w:rFonts w:ascii="Times New Roman" w:eastAsia="Times New Roman" w:hAnsi="Times New Roman" w:cs="Times New Roman"/>
                <w:b/>
                <w:color w:val="0D0D0D"/>
                <w:lang w:eastAsia="ru-RU"/>
              </w:rPr>
              <w:t xml:space="preserve">в </w:t>
            </w:r>
            <w:proofErr w:type="spellStart"/>
            <w:r w:rsidRPr="00DC2D44">
              <w:rPr>
                <w:rFonts w:ascii="Times New Roman" w:eastAsia="Times New Roman" w:hAnsi="Times New Roman" w:cs="Times New Roman"/>
                <w:b/>
                <w:color w:val="0D0D0D"/>
                <w:lang w:eastAsia="ru-RU"/>
              </w:rPr>
              <w:t>т.ч</w:t>
            </w:r>
            <w:proofErr w:type="spellEnd"/>
            <w:r w:rsidRPr="00DC2D44">
              <w:rPr>
                <w:rFonts w:ascii="Times New Roman" w:eastAsia="Times New Roman" w:hAnsi="Times New Roman" w:cs="Times New Roman"/>
                <w:b/>
                <w:color w:val="0D0D0D"/>
                <w:lang w:eastAsia="ru-RU"/>
              </w:rPr>
              <w:t>. в форме практической подготовки</w:t>
            </w:r>
          </w:p>
        </w:tc>
        <w:tc>
          <w:tcPr>
            <w:tcW w:w="1315" w:type="pct"/>
            <w:vAlign w:val="center"/>
          </w:tcPr>
          <w:p w:rsidR="00DC2D44" w:rsidRPr="00DC2D44" w:rsidRDefault="00DC2D44" w:rsidP="00DC2D44">
            <w:pPr>
              <w:suppressAutoHyphens/>
              <w:spacing w:after="0" w:line="276" w:lineRule="auto"/>
              <w:rPr>
                <w:rFonts w:ascii="Times New Roman" w:eastAsia="Times New Roman" w:hAnsi="Times New Roman" w:cs="Times New Roman"/>
                <w:iCs/>
                <w:color w:val="0D0D0D"/>
                <w:lang w:eastAsia="ru-RU"/>
              </w:rPr>
            </w:pPr>
            <w:r>
              <w:rPr>
                <w:rFonts w:ascii="Times New Roman" w:eastAsia="Times New Roman" w:hAnsi="Times New Roman" w:cs="Times New Roman"/>
                <w:iCs/>
                <w:color w:val="0D0D0D"/>
                <w:lang w:eastAsia="ru-RU"/>
              </w:rPr>
              <w:t>36</w:t>
            </w:r>
          </w:p>
        </w:tc>
      </w:tr>
      <w:tr w:rsidR="00DC2D44" w:rsidRPr="00DC2D44" w:rsidTr="00DC2D44">
        <w:trPr>
          <w:trHeight w:val="336"/>
        </w:trPr>
        <w:tc>
          <w:tcPr>
            <w:tcW w:w="5000" w:type="pct"/>
            <w:gridSpan w:val="2"/>
            <w:vAlign w:val="center"/>
          </w:tcPr>
          <w:p w:rsidR="00DC2D44" w:rsidRPr="00DC2D44" w:rsidRDefault="00DC2D44" w:rsidP="00DC2D44">
            <w:pPr>
              <w:suppressAutoHyphens/>
              <w:spacing w:after="0" w:line="276" w:lineRule="auto"/>
              <w:rPr>
                <w:rFonts w:ascii="Times New Roman" w:eastAsia="Times New Roman" w:hAnsi="Times New Roman" w:cs="Times New Roman"/>
                <w:iCs/>
                <w:color w:val="0D0D0D"/>
                <w:lang w:eastAsia="ru-RU"/>
              </w:rPr>
            </w:pPr>
            <w:r w:rsidRPr="00DC2D44">
              <w:rPr>
                <w:rFonts w:ascii="Times New Roman" w:eastAsia="Times New Roman" w:hAnsi="Times New Roman" w:cs="Times New Roman"/>
                <w:color w:val="0D0D0D"/>
                <w:lang w:eastAsia="ru-RU"/>
              </w:rPr>
              <w:t>в т. ч.:</w:t>
            </w:r>
          </w:p>
        </w:tc>
      </w:tr>
      <w:tr w:rsidR="00DC2D44" w:rsidRPr="00DC2D44" w:rsidTr="00DC2D44">
        <w:trPr>
          <w:trHeight w:val="490"/>
        </w:trPr>
        <w:tc>
          <w:tcPr>
            <w:tcW w:w="3685" w:type="pct"/>
            <w:vAlign w:val="center"/>
          </w:tcPr>
          <w:p w:rsidR="00DC2D44" w:rsidRPr="00DC2D44" w:rsidRDefault="00DC2D44" w:rsidP="00DC2D44">
            <w:pPr>
              <w:suppressAutoHyphens/>
              <w:spacing w:after="0" w:line="276" w:lineRule="auto"/>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теоретическое обучение</w:t>
            </w:r>
          </w:p>
        </w:tc>
        <w:tc>
          <w:tcPr>
            <w:tcW w:w="1315" w:type="pct"/>
            <w:vAlign w:val="center"/>
          </w:tcPr>
          <w:p w:rsidR="00DC2D44" w:rsidRPr="00DC2D44" w:rsidRDefault="00DC2D44" w:rsidP="00DC2D44">
            <w:pPr>
              <w:suppressAutoHyphens/>
              <w:spacing w:after="0" w:line="276" w:lineRule="auto"/>
              <w:rPr>
                <w:rFonts w:ascii="Times New Roman" w:eastAsia="Times New Roman" w:hAnsi="Times New Roman" w:cs="Times New Roman"/>
                <w:iCs/>
                <w:color w:val="0D0D0D"/>
                <w:lang w:eastAsia="ru-RU"/>
              </w:rPr>
            </w:pPr>
            <w:r>
              <w:rPr>
                <w:rFonts w:ascii="Times New Roman" w:eastAsia="Times New Roman" w:hAnsi="Times New Roman" w:cs="Times New Roman"/>
                <w:iCs/>
                <w:color w:val="0D0D0D"/>
                <w:lang w:eastAsia="ru-RU"/>
              </w:rPr>
              <w:t>68</w:t>
            </w:r>
          </w:p>
        </w:tc>
      </w:tr>
      <w:tr w:rsidR="00DC2D44" w:rsidRPr="00DC2D44" w:rsidTr="00DC2D44">
        <w:trPr>
          <w:trHeight w:val="490"/>
        </w:trPr>
        <w:tc>
          <w:tcPr>
            <w:tcW w:w="3685" w:type="pct"/>
            <w:vAlign w:val="center"/>
          </w:tcPr>
          <w:p w:rsidR="00DC2D44" w:rsidRPr="00DC2D44" w:rsidRDefault="00DC2D44" w:rsidP="00DC2D44">
            <w:pPr>
              <w:suppressAutoHyphens/>
              <w:spacing w:after="0" w:line="276" w:lineRule="auto"/>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практические занятия</w:t>
            </w:r>
          </w:p>
        </w:tc>
        <w:tc>
          <w:tcPr>
            <w:tcW w:w="1315" w:type="pct"/>
            <w:vAlign w:val="center"/>
          </w:tcPr>
          <w:p w:rsidR="00DC2D44" w:rsidRPr="00DC2D44" w:rsidRDefault="00DC2D44" w:rsidP="00DC2D44">
            <w:pPr>
              <w:suppressAutoHyphens/>
              <w:spacing w:after="0" w:line="276" w:lineRule="auto"/>
              <w:rPr>
                <w:rFonts w:ascii="Times New Roman" w:eastAsia="Times New Roman" w:hAnsi="Times New Roman" w:cs="Times New Roman"/>
                <w:iCs/>
                <w:color w:val="0D0D0D"/>
                <w:lang w:eastAsia="ru-RU"/>
              </w:rPr>
            </w:pPr>
            <w:r>
              <w:rPr>
                <w:rFonts w:ascii="Times New Roman" w:eastAsia="Times New Roman" w:hAnsi="Times New Roman" w:cs="Times New Roman"/>
                <w:iCs/>
                <w:color w:val="0D0D0D"/>
                <w:lang w:eastAsia="ru-RU"/>
              </w:rPr>
              <w:t>36</w:t>
            </w:r>
          </w:p>
        </w:tc>
      </w:tr>
      <w:tr w:rsidR="00DC2D44" w:rsidRPr="00DC2D44" w:rsidTr="00DC2D44">
        <w:trPr>
          <w:trHeight w:val="267"/>
        </w:trPr>
        <w:tc>
          <w:tcPr>
            <w:tcW w:w="3685" w:type="pct"/>
            <w:vAlign w:val="center"/>
          </w:tcPr>
          <w:p w:rsidR="00DC2D44" w:rsidRPr="00DC2D44" w:rsidRDefault="00DC2D44" w:rsidP="00DC2D44">
            <w:pPr>
              <w:suppressAutoHyphens/>
              <w:spacing w:after="0" w:line="276" w:lineRule="auto"/>
              <w:rPr>
                <w:rFonts w:ascii="Times New Roman" w:eastAsia="Times New Roman" w:hAnsi="Times New Roman" w:cs="Times New Roman"/>
                <w:b/>
                <w:color w:val="0D0D0D"/>
                <w:lang w:eastAsia="ru-RU"/>
              </w:rPr>
            </w:pPr>
            <w:r w:rsidRPr="00DC2D44">
              <w:rPr>
                <w:rFonts w:ascii="Times New Roman" w:eastAsia="Times New Roman" w:hAnsi="Times New Roman" w:cs="Times New Roman"/>
                <w:b/>
                <w:color w:val="0D0D0D"/>
                <w:lang w:eastAsia="ru-RU"/>
              </w:rPr>
              <w:t xml:space="preserve">Самостоятельная работа </w:t>
            </w:r>
          </w:p>
        </w:tc>
        <w:tc>
          <w:tcPr>
            <w:tcW w:w="1315" w:type="pct"/>
            <w:vAlign w:val="center"/>
          </w:tcPr>
          <w:p w:rsidR="00DC2D44" w:rsidRPr="00DC2D44" w:rsidRDefault="00DC2D44" w:rsidP="00DC2D44">
            <w:pPr>
              <w:suppressAutoHyphens/>
              <w:spacing w:after="0" w:line="276" w:lineRule="auto"/>
              <w:rPr>
                <w:rFonts w:ascii="Times New Roman" w:eastAsia="Times New Roman" w:hAnsi="Times New Roman" w:cs="Times New Roman"/>
                <w:b/>
                <w:iCs/>
                <w:color w:val="0D0D0D"/>
                <w:lang w:eastAsia="ru-RU"/>
              </w:rPr>
            </w:pPr>
            <w:r w:rsidRPr="00DC2D44">
              <w:rPr>
                <w:rFonts w:ascii="Times New Roman" w:eastAsia="Times New Roman" w:hAnsi="Times New Roman" w:cs="Times New Roman"/>
                <w:b/>
                <w:iCs/>
                <w:color w:val="0D0D0D"/>
                <w:lang w:eastAsia="ru-RU"/>
              </w:rPr>
              <w:t>21</w:t>
            </w:r>
          </w:p>
        </w:tc>
      </w:tr>
      <w:tr w:rsidR="00DC2D44" w:rsidRPr="00DC2D44" w:rsidTr="00DC2D44">
        <w:trPr>
          <w:trHeight w:val="331"/>
        </w:trPr>
        <w:tc>
          <w:tcPr>
            <w:tcW w:w="3685" w:type="pct"/>
            <w:vAlign w:val="center"/>
          </w:tcPr>
          <w:p w:rsidR="00DC2D44" w:rsidRPr="00DC2D44" w:rsidRDefault="00DC2D44" w:rsidP="00DC2D44">
            <w:pPr>
              <w:suppressAutoHyphens/>
              <w:spacing w:after="0" w:line="276" w:lineRule="auto"/>
              <w:rPr>
                <w:rFonts w:ascii="Times New Roman" w:eastAsia="Times New Roman" w:hAnsi="Times New Roman" w:cs="Times New Roman"/>
                <w:i/>
                <w:color w:val="0D0D0D"/>
                <w:lang w:eastAsia="ru-RU"/>
              </w:rPr>
            </w:pPr>
            <w:r w:rsidRPr="00DC2D44">
              <w:rPr>
                <w:rFonts w:ascii="Times New Roman" w:eastAsia="Times New Roman" w:hAnsi="Times New Roman" w:cs="Times New Roman"/>
                <w:b/>
                <w:iCs/>
                <w:color w:val="0D0D0D"/>
                <w:lang w:eastAsia="ru-RU"/>
              </w:rPr>
              <w:t>Промежуточная аттестация</w:t>
            </w:r>
            <w:r>
              <w:rPr>
                <w:rFonts w:ascii="Times New Roman" w:eastAsia="Times New Roman" w:hAnsi="Times New Roman" w:cs="Times New Roman"/>
                <w:b/>
                <w:iCs/>
                <w:color w:val="0D0D0D"/>
                <w:lang w:eastAsia="ru-RU"/>
              </w:rPr>
              <w:t xml:space="preserve"> в форме экзамена</w:t>
            </w:r>
          </w:p>
        </w:tc>
        <w:tc>
          <w:tcPr>
            <w:tcW w:w="1315" w:type="pct"/>
            <w:vAlign w:val="center"/>
          </w:tcPr>
          <w:p w:rsidR="00DC2D44" w:rsidRPr="00DC2D44" w:rsidRDefault="00DC2D44" w:rsidP="00DC2D44">
            <w:pPr>
              <w:suppressAutoHyphens/>
              <w:spacing w:after="0" w:line="276" w:lineRule="auto"/>
              <w:rPr>
                <w:rFonts w:ascii="Times New Roman" w:eastAsia="Times New Roman" w:hAnsi="Times New Roman" w:cs="Times New Roman"/>
                <w:iCs/>
                <w:color w:val="0D0D0D"/>
                <w:lang w:eastAsia="ru-RU"/>
              </w:rPr>
            </w:pPr>
            <w:r>
              <w:rPr>
                <w:rFonts w:ascii="Times New Roman" w:eastAsia="Times New Roman" w:hAnsi="Times New Roman" w:cs="Times New Roman"/>
                <w:iCs/>
                <w:color w:val="0D0D0D"/>
                <w:lang w:eastAsia="ru-RU"/>
              </w:rPr>
              <w:t>6</w:t>
            </w:r>
          </w:p>
        </w:tc>
      </w:tr>
    </w:tbl>
    <w:p w:rsidR="00DC2D44" w:rsidRPr="00DC2D44" w:rsidRDefault="00DC2D44" w:rsidP="00DC2D44">
      <w:pPr>
        <w:suppressAutoHyphens/>
        <w:spacing w:after="120" w:line="276" w:lineRule="auto"/>
        <w:rPr>
          <w:rFonts w:ascii="Times New Roman" w:eastAsia="Times New Roman" w:hAnsi="Times New Roman" w:cs="Times New Roman"/>
          <w:b/>
          <w:i/>
          <w:color w:val="0D0D0D"/>
          <w:lang w:eastAsia="ru-RU"/>
        </w:rPr>
      </w:pPr>
    </w:p>
    <w:p w:rsidR="00DC2D44" w:rsidRPr="00DC2D44" w:rsidRDefault="00DC2D44" w:rsidP="00DC2D44">
      <w:pPr>
        <w:spacing w:after="200" w:line="276" w:lineRule="auto"/>
        <w:rPr>
          <w:rFonts w:ascii="Times New Roman" w:eastAsia="Times New Roman" w:hAnsi="Times New Roman" w:cs="Times New Roman"/>
          <w:b/>
          <w:i/>
          <w:color w:val="0D0D0D"/>
          <w:lang w:eastAsia="ru-RU"/>
        </w:rPr>
        <w:sectPr w:rsidR="00DC2D44" w:rsidRPr="00DC2D44" w:rsidSect="009F2191">
          <w:footerReference w:type="default" r:id="rId8"/>
          <w:pgSz w:w="11906" w:h="16838"/>
          <w:pgMar w:top="1134" w:right="850" w:bottom="284" w:left="1701" w:header="708" w:footer="708" w:gutter="0"/>
          <w:cols w:space="720"/>
          <w:titlePg/>
          <w:docGrid w:linePitch="299"/>
        </w:sectPr>
      </w:pPr>
    </w:p>
    <w:p w:rsidR="00DC2D44" w:rsidRPr="00DC2D44" w:rsidRDefault="00DC2D44" w:rsidP="00DC2D44">
      <w:pPr>
        <w:spacing w:after="200" w:line="276" w:lineRule="auto"/>
        <w:ind w:firstLine="709"/>
        <w:rPr>
          <w:rFonts w:ascii="Times New Roman" w:eastAsia="Times New Roman" w:hAnsi="Times New Roman" w:cs="Times New Roman"/>
          <w:b/>
          <w:color w:val="0D0D0D"/>
          <w:lang w:eastAsia="ru-RU"/>
        </w:rPr>
      </w:pPr>
      <w:r w:rsidRPr="00DC2D44">
        <w:rPr>
          <w:rFonts w:ascii="Times New Roman" w:eastAsia="Times New Roman" w:hAnsi="Times New Roman" w:cs="Times New Roman"/>
          <w:b/>
          <w:color w:val="0D0D0D"/>
          <w:lang w:eastAsia="ru-RU"/>
        </w:rPr>
        <w:lastRenderedPageBreak/>
        <w:t xml:space="preserve">2.2. Тематический план и содержание учебной дисциплины </w:t>
      </w:r>
    </w:p>
    <w:tbl>
      <w:tblPr>
        <w:tblW w:w="5014"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4"/>
        <w:gridCol w:w="843"/>
        <w:gridCol w:w="7402"/>
        <w:gridCol w:w="1814"/>
        <w:gridCol w:w="2232"/>
      </w:tblGrid>
      <w:tr w:rsidR="00DC2D44" w:rsidRPr="00DC2D44" w:rsidTr="00DC2D44">
        <w:trPr>
          <w:trHeight w:val="20"/>
        </w:trPr>
        <w:tc>
          <w:tcPr>
            <w:tcW w:w="832" w:type="pct"/>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
                <w:bCs/>
                <w:lang w:eastAsia="ru-RU"/>
              </w:rPr>
            </w:pPr>
            <w:r w:rsidRPr="00DC2D44">
              <w:rPr>
                <w:rFonts w:ascii="Times New Roman" w:eastAsia="Times New Roman" w:hAnsi="Times New Roman" w:cs="Times New Roman"/>
                <w:b/>
                <w:bCs/>
                <w:lang w:eastAsia="ru-RU"/>
              </w:rPr>
              <w:t>Наименование разделов и тем</w:t>
            </w:r>
          </w:p>
        </w:tc>
        <w:tc>
          <w:tcPr>
            <w:tcW w:w="2796" w:type="pct"/>
            <w:gridSpan w:val="2"/>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
                <w:bCs/>
                <w:lang w:eastAsia="ru-RU"/>
              </w:rPr>
            </w:pPr>
            <w:r w:rsidRPr="00DC2D44">
              <w:rPr>
                <w:rFonts w:ascii="Times New Roman" w:eastAsia="Times New Roman" w:hAnsi="Times New Roman" w:cs="Times New Roman"/>
                <w:b/>
                <w:bCs/>
                <w:lang w:eastAsia="ru-RU"/>
              </w:rPr>
              <w:t>Содержание и формы организации деятельности обучающихся</w:t>
            </w:r>
          </w:p>
        </w:tc>
        <w:tc>
          <w:tcPr>
            <w:tcW w:w="615" w:type="pct"/>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
                <w:bCs/>
                <w:lang w:eastAsia="ru-RU"/>
              </w:rPr>
            </w:pPr>
            <w:r w:rsidRPr="00DC2D44">
              <w:rPr>
                <w:rFonts w:ascii="Times New Roman" w:eastAsia="Times New Roman" w:hAnsi="Times New Roman" w:cs="Times New Roman"/>
                <w:b/>
                <w:bCs/>
                <w:lang w:eastAsia="ru-RU"/>
              </w:rPr>
              <w:t xml:space="preserve">Объем, акад. ч / в том числе в форме практической подготовки, </w:t>
            </w:r>
            <w:proofErr w:type="spellStart"/>
            <w:r w:rsidRPr="00DC2D44">
              <w:rPr>
                <w:rFonts w:ascii="Times New Roman" w:eastAsia="Times New Roman" w:hAnsi="Times New Roman" w:cs="Times New Roman"/>
                <w:b/>
                <w:bCs/>
                <w:lang w:eastAsia="ru-RU"/>
              </w:rPr>
              <w:t>акад</w:t>
            </w:r>
            <w:proofErr w:type="spellEnd"/>
            <w:r w:rsidRPr="00DC2D44">
              <w:rPr>
                <w:rFonts w:ascii="Times New Roman" w:eastAsia="Times New Roman" w:hAnsi="Times New Roman" w:cs="Times New Roman"/>
                <w:b/>
                <w:bCs/>
                <w:lang w:eastAsia="ru-RU"/>
              </w:rPr>
              <w:t xml:space="preserve"> ч</w:t>
            </w:r>
          </w:p>
        </w:tc>
        <w:tc>
          <w:tcPr>
            <w:tcW w:w="757" w:type="pct"/>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
                <w:bCs/>
                <w:lang w:eastAsia="ru-RU"/>
              </w:rPr>
            </w:pPr>
            <w:r w:rsidRPr="00DC2D44">
              <w:rPr>
                <w:rFonts w:ascii="Times New Roman" w:eastAsia="Times New Roman" w:hAnsi="Times New Roman" w:cs="Times New Roman"/>
                <w:b/>
                <w:bCs/>
                <w:lang w:eastAsia="ru-RU"/>
              </w:rPr>
              <w:t>Коды компетенций, формированию которых способствует элемент программы</w:t>
            </w:r>
          </w:p>
        </w:tc>
      </w:tr>
      <w:tr w:rsidR="00DC2D44" w:rsidRPr="00DC2D44" w:rsidTr="00DC2D44">
        <w:trPr>
          <w:trHeight w:val="20"/>
        </w:trPr>
        <w:tc>
          <w:tcPr>
            <w:tcW w:w="832" w:type="pct"/>
          </w:tcPr>
          <w:p w:rsidR="00DC2D44" w:rsidRPr="00DC2D44" w:rsidRDefault="00DC2D44" w:rsidP="00DC2D44">
            <w:pPr>
              <w:spacing w:after="0" w:line="240" w:lineRule="auto"/>
              <w:jc w:val="center"/>
              <w:rPr>
                <w:rFonts w:ascii="Times New Roman" w:eastAsia="Times New Roman" w:hAnsi="Times New Roman" w:cs="Times New Roman"/>
                <w:b/>
                <w:bCs/>
                <w:i/>
                <w:iCs/>
                <w:lang w:eastAsia="ru-RU"/>
              </w:rPr>
            </w:pPr>
            <w:r w:rsidRPr="00DC2D44">
              <w:rPr>
                <w:rFonts w:ascii="Times New Roman" w:eastAsia="Times New Roman" w:hAnsi="Times New Roman" w:cs="Times New Roman"/>
                <w:b/>
                <w:bCs/>
                <w:i/>
                <w:iCs/>
                <w:lang w:eastAsia="ru-RU"/>
              </w:rPr>
              <w:t>1</w:t>
            </w:r>
          </w:p>
        </w:tc>
        <w:tc>
          <w:tcPr>
            <w:tcW w:w="2796" w:type="pct"/>
            <w:gridSpan w:val="2"/>
          </w:tcPr>
          <w:p w:rsidR="00DC2D44" w:rsidRPr="00DC2D44" w:rsidRDefault="00DC2D44" w:rsidP="00DC2D44">
            <w:pPr>
              <w:spacing w:after="0" w:line="240" w:lineRule="auto"/>
              <w:jc w:val="center"/>
              <w:rPr>
                <w:rFonts w:ascii="Times New Roman" w:eastAsia="Times New Roman" w:hAnsi="Times New Roman" w:cs="Times New Roman"/>
                <w:b/>
                <w:bCs/>
                <w:i/>
                <w:iCs/>
                <w:lang w:eastAsia="ru-RU"/>
              </w:rPr>
            </w:pPr>
            <w:r w:rsidRPr="00DC2D44">
              <w:rPr>
                <w:rFonts w:ascii="Times New Roman" w:eastAsia="Times New Roman" w:hAnsi="Times New Roman" w:cs="Times New Roman"/>
                <w:b/>
                <w:bCs/>
                <w:i/>
                <w:iCs/>
                <w:lang w:eastAsia="ru-RU"/>
              </w:rPr>
              <w:t>2</w:t>
            </w:r>
          </w:p>
        </w:tc>
        <w:tc>
          <w:tcPr>
            <w:tcW w:w="615" w:type="pct"/>
          </w:tcPr>
          <w:p w:rsidR="00DC2D44" w:rsidRPr="00DC2D44" w:rsidRDefault="00DC2D44" w:rsidP="00DC2D44">
            <w:pPr>
              <w:spacing w:after="0" w:line="240" w:lineRule="auto"/>
              <w:jc w:val="center"/>
              <w:rPr>
                <w:rFonts w:ascii="Times New Roman" w:eastAsia="Times New Roman" w:hAnsi="Times New Roman" w:cs="Times New Roman"/>
                <w:b/>
                <w:bCs/>
                <w:i/>
                <w:iCs/>
                <w:lang w:eastAsia="ru-RU"/>
              </w:rPr>
            </w:pPr>
            <w:r w:rsidRPr="00DC2D44">
              <w:rPr>
                <w:rFonts w:ascii="Times New Roman" w:eastAsia="Times New Roman" w:hAnsi="Times New Roman" w:cs="Times New Roman"/>
                <w:b/>
                <w:bCs/>
                <w:i/>
                <w:iCs/>
                <w:lang w:eastAsia="ru-RU"/>
              </w:rPr>
              <w:t>3</w:t>
            </w:r>
          </w:p>
        </w:tc>
        <w:tc>
          <w:tcPr>
            <w:tcW w:w="757" w:type="pct"/>
          </w:tcPr>
          <w:p w:rsidR="00DC2D44" w:rsidRPr="00DC2D44" w:rsidRDefault="00DC2D44" w:rsidP="00DC2D44">
            <w:pPr>
              <w:spacing w:after="0" w:line="240" w:lineRule="auto"/>
              <w:jc w:val="center"/>
              <w:rPr>
                <w:rFonts w:ascii="Times New Roman" w:eastAsia="Times New Roman" w:hAnsi="Times New Roman" w:cs="Times New Roman"/>
                <w:b/>
                <w:bCs/>
                <w:i/>
                <w:iCs/>
                <w:lang w:eastAsia="ru-RU"/>
              </w:rPr>
            </w:pPr>
            <w:r w:rsidRPr="00DC2D44">
              <w:rPr>
                <w:rFonts w:ascii="Times New Roman" w:eastAsia="Times New Roman" w:hAnsi="Times New Roman" w:cs="Times New Roman"/>
                <w:b/>
                <w:bCs/>
                <w:i/>
                <w:iCs/>
                <w:lang w:eastAsia="ru-RU"/>
              </w:rPr>
              <w:t>4</w:t>
            </w:r>
          </w:p>
        </w:tc>
      </w:tr>
      <w:tr w:rsidR="00DC2D44" w:rsidRPr="00DC2D44" w:rsidTr="00DC2D44">
        <w:trPr>
          <w:trHeight w:val="20"/>
        </w:trPr>
        <w:tc>
          <w:tcPr>
            <w:tcW w:w="3628" w:type="pct"/>
            <w:gridSpan w:val="3"/>
          </w:tcPr>
          <w:p w:rsidR="00DC2D44" w:rsidRPr="00DC2D44" w:rsidRDefault="00DC2D44" w:rsidP="00DC2D44">
            <w:pPr>
              <w:spacing w:after="0" w:line="240" w:lineRule="auto"/>
              <w:rPr>
                <w:rFonts w:ascii="Times New Roman" w:eastAsia="Times New Roman" w:hAnsi="Times New Roman" w:cs="Times New Roman"/>
                <w:b/>
                <w:bCs/>
                <w:lang w:eastAsia="ru-RU"/>
              </w:rPr>
            </w:pPr>
            <w:r w:rsidRPr="00DC2D44">
              <w:rPr>
                <w:rFonts w:ascii="Times New Roman" w:eastAsia="Times New Roman" w:hAnsi="Times New Roman" w:cs="Times New Roman"/>
                <w:b/>
                <w:bCs/>
                <w:lang w:eastAsia="ru-RU"/>
              </w:rPr>
              <w:t>Раздел 1. Ведение в курс возрастной анатомии, физиологии и гигиены. Организм как единое целое.</w:t>
            </w:r>
          </w:p>
        </w:tc>
        <w:tc>
          <w:tcPr>
            <w:tcW w:w="615" w:type="pct"/>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
                <w:lang w:eastAsia="ru-RU"/>
              </w:rPr>
            </w:pPr>
          </w:p>
        </w:tc>
        <w:tc>
          <w:tcPr>
            <w:tcW w:w="757" w:type="pct"/>
          </w:tcPr>
          <w:p w:rsidR="00DC2D44" w:rsidRPr="00DC2D44" w:rsidRDefault="00DC2D44" w:rsidP="00DC2D44">
            <w:pPr>
              <w:suppressAutoHyphens/>
              <w:spacing w:after="0" w:line="240" w:lineRule="auto"/>
              <w:jc w:val="center"/>
              <w:rPr>
                <w:rFonts w:ascii="Times New Roman" w:eastAsia="Times New Roman" w:hAnsi="Times New Roman" w:cs="Times New Roman"/>
                <w:b/>
                <w:lang w:eastAsia="ru-RU"/>
              </w:rPr>
            </w:pPr>
          </w:p>
        </w:tc>
      </w:tr>
      <w:tr w:rsidR="00DC2D44" w:rsidRPr="00DC2D44" w:rsidTr="00DC2D44">
        <w:trPr>
          <w:trHeight w:val="20"/>
        </w:trPr>
        <w:tc>
          <w:tcPr>
            <w:tcW w:w="832" w:type="pct"/>
            <w:vMerge w:val="restart"/>
          </w:tcPr>
          <w:p w:rsidR="00DC2D44" w:rsidRPr="00DC2D44" w:rsidRDefault="00DC2D44" w:rsidP="00DC2D44">
            <w:pPr>
              <w:spacing w:after="0" w:line="240" w:lineRule="auto"/>
              <w:jc w:val="both"/>
              <w:rPr>
                <w:rFonts w:ascii="Times New Roman" w:eastAsia="Times New Roman" w:hAnsi="Times New Roman" w:cs="Times New Roman"/>
                <w:b/>
                <w:bCs/>
                <w:lang w:eastAsia="ru-RU"/>
              </w:rPr>
            </w:pPr>
            <w:r w:rsidRPr="00DC2D44">
              <w:rPr>
                <w:rFonts w:ascii="Times New Roman" w:eastAsia="Times New Roman" w:hAnsi="Times New Roman" w:cs="Times New Roman"/>
                <w:b/>
                <w:bCs/>
                <w:lang w:eastAsia="ru-RU"/>
              </w:rPr>
              <w:t xml:space="preserve">Тема 1.1. </w:t>
            </w:r>
            <w:r w:rsidRPr="00DC2D44">
              <w:rPr>
                <w:rFonts w:ascii="Times New Roman" w:eastAsia="Times New Roman" w:hAnsi="Times New Roman" w:cs="Times New Roman"/>
                <w:b/>
                <w:lang w:eastAsia="ru-RU"/>
              </w:rPr>
              <w:t xml:space="preserve">Введение в возрастную анатомию, физиологию и гигиену человека. </w:t>
            </w:r>
            <w:r w:rsidRPr="00DC2D44">
              <w:rPr>
                <w:rFonts w:ascii="Times New Roman" w:eastAsia="Times New Roman" w:hAnsi="Times New Roman" w:cs="Times New Roman"/>
                <w:b/>
                <w:bCs/>
                <w:lang w:eastAsia="ru-RU"/>
              </w:rPr>
              <w:t>Предмет, содержание и задачи дисциплины Уровни организации жизни</w:t>
            </w:r>
          </w:p>
        </w:tc>
        <w:tc>
          <w:tcPr>
            <w:tcW w:w="2796" w:type="pct"/>
            <w:gridSpan w:val="2"/>
          </w:tcPr>
          <w:p w:rsidR="00DC2D44" w:rsidRPr="00DC2D44" w:rsidRDefault="00DC2D44" w:rsidP="00DC2D44">
            <w:pPr>
              <w:spacing w:after="0" w:line="240" w:lineRule="auto"/>
              <w:jc w:val="both"/>
              <w:rPr>
                <w:rFonts w:ascii="Times New Roman" w:eastAsia="Times New Roman" w:hAnsi="Times New Roman" w:cs="Times New Roman"/>
                <w:b/>
                <w:bCs/>
                <w:i/>
                <w:lang w:eastAsia="ru-RU"/>
              </w:rPr>
            </w:pPr>
            <w:r w:rsidRPr="00DC2D44">
              <w:rPr>
                <w:rFonts w:ascii="Times New Roman" w:eastAsia="Times New Roman" w:hAnsi="Times New Roman" w:cs="Times New Roman"/>
                <w:b/>
                <w:bCs/>
                <w:lang w:eastAsia="ru-RU"/>
              </w:rPr>
              <w:t>Содержание</w:t>
            </w:r>
          </w:p>
        </w:tc>
        <w:tc>
          <w:tcPr>
            <w:tcW w:w="615" w:type="pct"/>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
                <w:bCs/>
                <w:lang w:eastAsia="ru-RU"/>
              </w:rPr>
            </w:pPr>
          </w:p>
        </w:tc>
        <w:tc>
          <w:tcPr>
            <w:tcW w:w="757" w:type="pct"/>
            <w:vMerge w:val="restart"/>
          </w:tcPr>
          <w:p w:rsidR="00DC2D44" w:rsidRDefault="00DC2D44"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01</w:t>
            </w:r>
          </w:p>
          <w:p w:rsidR="00DC2D44" w:rsidRDefault="00DC2D44"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02</w:t>
            </w:r>
          </w:p>
          <w:p w:rsidR="00DC2D44" w:rsidRPr="00DC2D44" w:rsidRDefault="00DC2D44" w:rsidP="00DC2D44">
            <w:pPr>
              <w:suppressAutoHyphens/>
              <w:spacing w:after="0" w:line="240" w:lineRule="auto"/>
              <w:jc w:val="center"/>
              <w:rPr>
                <w:rFonts w:ascii="Times New Roman" w:eastAsia="Times New Roman" w:hAnsi="Times New Roman" w:cs="Times New Roman"/>
                <w:lang w:eastAsia="ru-RU"/>
              </w:rPr>
            </w:pPr>
            <w:r w:rsidRPr="00DC2D44">
              <w:rPr>
                <w:rFonts w:ascii="Times New Roman" w:eastAsia="Times New Roman" w:hAnsi="Times New Roman" w:cs="Times New Roman"/>
                <w:bCs/>
                <w:lang w:eastAsia="ru-RU"/>
              </w:rPr>
              <w:t>ОК 08</w:t>
            </w:r>
          </w:p>
        </w:tc>
      </w:tr>
      <w:tr w:rsidR="00DC2D44" w:rsidRPr="00DC2D44" w:rsidTr="00DC2D44">
        <w:trPr>
          <w:trHeight w:val="20"/>
        </w:trPr>
        <w:tc>
          <w:tcPr>
            <w:tcW w:w="832" w:type="pct"/>
            <w:vMerge/>
          </w:tcPr>
          <w:p w:rsidR="00DC2D44" w:rsidRPr="00DC2D44" w:rsidRDefault="00DC2D44" w:rsidP="00DC2D44">
            <w:pPr>
              <w:spacing w:after="0" w:line="240" w:lineRule="auto"/>
              <w:rPr>
                <w:rFonts w:ascii="Times New Roman" w:eastAsia="Times New Roman" w:hAnsi="Times New Roman" w:cs="Times New Roman"/>
                <w:b/>
                <w:bCs/>
                <w:i/>
                <w:lang w:eastAsia="ru-RU"/>
              </w:rPr>
            </w:pPr>
          </w:p>
        </w:tc>
        <w:tc>
          <w:tcPr>
            <w:tcW w:w="2796" w:type="pct"/>
            <w:gridSpan w:val="2"/>
          </w:tcPr>
          <w:p w:rsidR="00DC2D44" w:rsidRPr="00DC2D44" w:rsidRDefault="00DC2D44" w:rsidP="00B47737">
            <w:pPr>
              <w:numPr>
                <w:ilvl w:val="0"/>
                <w:numId w:val="26"/>
              </w:numPr>
              <w:spacing w:after="0" w:line="240" w:lineRule="auto"/>
              <w:contextualSpacing/>
              <w:jc w:val="both"/>
              <w:rPr>
                <w:rFonts w:ascii="Times New Roman" w:eastAsia="Times New Roman" w:hAnsi="Times New Roman" w:cs="Times New Roman"/>
                <w:lang w:val="x-none" w:eastAsia="x-none"/>
              </w:rPr>
            </w:pPr>
            <w:r w:rsidRPr="00DC2D44">
              <w:rPr>
                <w:rFonts w:ascii="Times New Roman" w:eastAsia="Times New Roman" w:hAnsi="Times New Roman" w:cs="Times New Roman"/>
                <w:lang w:eastAsia="ru-RU"/>
              </w:rPr>
              <w:t>Анатомия и физиология как науки о строении человека. Значение этих наук в развитии педагогики, психологии, физиологии питания, гигиены и других дисциплин. Гигиена, как наука о сохранении и укреплении здоровья человека. Возрастная анатомия, физиология и гигиена.</w:t>
            </w:r>
          </w:p>
        </w:tc>
        <w:tc>
          <w:tcPr>
            <w:tcW w:w="615" w:type="pct"/>
            <w:vMerge w:val="restart"/>
            <w:vAlign w:val="center"/>
          </w:tcPr>
          <w:p w:rsidR="00DC2D44" w:rsidRPr="00DC2D44" w:rsidRDefault="00636E89" w:rsidP="00DC2D44">
            <w:pPr>
              <w:suppressAutoHyphens/>
              <w:spacing w:after="0" w:line="240" w:lineRule="auto"/>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4</w:t>
            </w: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bCs/>
                <w:iCs/>
                <w:lang w:eastAsia="ru-RU"/>
              </w:rPr>
            </w:pPr>
          </w:p>
        </w:tc>
      </w:tr>
      <w:tr w:rsidR="00DC2D44" w:rsidRPr="00DC2D44" w:rsidTr="00DC2D44">
        <w:trPr>
          <w:trHeight w:val="20"/>
        </w:trPr>
        <w:tc>
          <w:tcPr>
            <w:tcW w:w="832" w:type="pct"/>
            <w:vMerge/>
          </w:tcPr>
          <w:p w:rsidR="00DC2D44" w:rsidRPr="00DC2D44" w:rsidRDefault="00DC2D44" w:rsidP="00DC2D44">
            <w:pPr>
              <w:spacing w:after="0" w:line="240" w:lineRule="auto"/>
              <w:rPr>
                <w:rFonts w:ascii="Times New Roman" w:eastAsia="Times New Roman" w:hAnsi="Times New Roman" w:cs="Times New Roman"/>
                <w:b/>
                <w:bCs/>
                <w:i/>
                <w:lang w:eastAsia="ru-RU"/>
              </w:rPr>
            </w:pPr>
          </w:p>
        </w:tc>
        <w:tc>
          <w:tcPr>
            <w:tcW w:w="2796" w:type="pct"/>
            <w:gridSpan w:val="2"/>
          </w:tcPr>
          <w:p w:rsidR="00DC2D44" w:rsidRPr="00DC2D44" w:rsidRDefault="00DC2D44" w:rsidP="00B47737">
            <w:pPr>
              <w:numPr>
                <w:ilvl w:val="0"/>
                <w:numId w:val="26"/>
              </w:numPr>
              <w:spacing w:after="0" w:line="240" w:lineRule="auto"/>
              <w:contextualSpacing/>
              <w:jc w:val="both"/>
              <w:rPr>
                <w:rFonts w:ascii="Times New Roman" w:eastAsia="Times New Roman" w:hAnsi="Times New Roman" w:cs="Times New Roman"/>
                <w:bCs/>
                <w:lang w:val="x-none" w:eastAsia="x-none"/>
              </w:rPr>
            </w:pPr>
            <w:r w:rsidRPr="00DC2D44">
              <w:rPr>
                <w:rFonts w:ascii="Times New Roman" w:eastAsia="Times New Roman" w:hAnsi="Times New Roman" w:cs="Times New Roman"/>
                <w:lang w:val="x-none" w:eastAsia="x-none"/>
              </w:rPr>
              <w:t>Органы и системы органов.</w:t>
            </w:r>
            <w:r w:rsidRPr="00DC2D44">
              <w:rPr>
                <w:rFonts w:ascii="Times New Roman" w:eastAsia="Times New Roman" w:hAnsi="Times New Roman" w:cs="Times New Roman"/>
                <w:bCs/>
                <w:lang w:val="x-none" w:eastAsia="x-none"/>
              </w:rPr>
              <w:t xml:space="preserve">  Топографическое расположение органов и частей тела. Основные положения и терминология анатомии, физиологии и гигиены человека.</w:t>
            </w:r>
          </w:p>
        </w:tc>
        <w:tc>
          <w:tcPr>
            <w:tcW w:w="615" w:type="pct"/>
            <w:vMerge/>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Cs/>
                <w:iCs/>
                <w:lang w:eastAsia="ru-RU"/>
              </w:rPr>
            </w:pP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bCs/>
                <w:iCs/>
                <w:lang w:eastAsia="ru-RU"/>
              </w:rPr>
            </w:pPr>
          </w:p>
        </w:tc>
      </w:tr>
      <w:tr w:rsidR="00DC2D44" w:rsidRPr="00DC2D44" w:rsidTr="00DC2D44">
        <w:trPr>
          <w:trHeight w:val="20"/>
        </w:trPr>
        <w:tc>
          <w:tcPr>
            <w:tcW w:w="832" w:type="pct"/>
            <w:vMerge w:val="restart"/>
          </w:tcPr>
          <w:p w:rsidR="00DC2D44" w:rsidRPr="00DC2D44" w:rsidRDefault="00DC2D44" w:rsidP="00DC2D44">
            <w:pPr>
              <w:spacing w:after="0" w:line="240" w:lineRule="auto"/>
              <w:rPr>
                <w:rFonts w:ascii="Times New Roman" w:eastAsia="Times New Roman" w:hAnsi="Times New Roman" w:cs="Times New Roman"/>
                <w:b/>
                <w:u w:val="single"/>
                <w:lang w:eastAsia="ru-RU"/>
              </w:rPr>
            </w:pPr>
            <w:r w:rsidRPr="00DC2D44">
              <w:rPr>
                <w:rFonts w:ascii="Times New Roman" w:eastAsia="Times New Roman" w:hAnsi="Times New Roman" w:cs="Times New Roman"/>
                <w:b/>
                <w:bCs/>
                <w:lang w:eastAsia="ru-RU"/>
              </w:rPr>
              <w:t xml:space="preserve">Тема 1.2. </w:t>
            </w:r>
            <w:r w:rsidRPr="00DC2D44">
              <w:rPr>
                <w:rFonts w:ascii="Times New Roman" w:eastAsia="Times New Roman" w:hAnsi="Times New Roman" w:cs="Times New Roman"/>
                <w:b/>
                <w:lang w:eastAsia="ru-RU"/>
              </w:rPr>
              <w:t>Основные закономерности роста и развития организма человека</w:t>
            </w:r>
          </w:p>
          <w:p w:rsidR="00DC2D44" w:rsidRPr="00DC2D44" w:rsidRDefault="00DC2D44" w:rsidP="00DC2D44">
            <w:pPr>
              <w:spacing w:after="0" w:line="240" w:lineRule="auto"/>
              <w:rPr>
                <w:rFonts w:ascii="Times New Roman" w:eastAsia="Times New Roman" w:hAnsi="Times New Roman" w:cs="Times New Roman"/>
                <w:b/>
                <w:bCs/>
                <w:lang w:eastAsia="ru-RU"/>
              </w:rPr>
            </w:pPr>
          </w:p>
        </w:tc>
        <w:tc>
          <w:tcPr>
            <w:tcW w:w="2796" w:type="pct"/>
            <w:gridSpan w:val="2"/>
          </w:tcPr>
          <w:p w:rsidR="00DC2D44" w:rsidRPr="00DC2D44" w:rsidRDefault="00DC2D44" w:rsidP="00DC2D44">
            <w:pPr>
              <w:spacing w:after="0" w:line="240" w:lineRule="auto"/>
              <w:jc w:val="both"/>
              <w:rPr>
                <w:rFonts w:ascii="Times New Roman" w:eastAsia="Times New Roman" w:hAnsi="Times New Roman" w:cs="Times New Roman"/>
                <w:bCs/>
                <w:i/>
                <w:lang w:eastAsia="ru-RU"/>
              </w:rPr>
            </w:pPr>
            <w:r w:rsidRPr="00DC2D44">
              <w:rPr>
                <w:rFonts w:ascii="Times New Roman" w:eastAsia="Times New Roman" w:hAnsi="Times New Roman" w:cs="Times New Roman"/>
                <w:b/>
                <w:bCs/>
                <w:lang w:eastAsia="ru-RU"/>
              </w:rPr>
              <w:t>Содержание</w:t>
            </w:r>
          </w:p>
        </w:tc>
        <w:tc>
          <w:tcPr>
            <w:tcW w:w="615" w:type="pct"/>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
                <w:bCs/>
                <w:lang w:eastAsia="ru-RU"/>
              </w:rPr>
            </w:pPr>
          </w:p>
        </w:tc>
        <w:tc>
          <w:tcPr>
            <w:tcW w:w="757" w:type="pct"/>
            <w:vMerge w:val="restart"/>
          </w:tcPr>
          <w:p w:rsidR="00DC2D44" w:rsidRDefault="00DC2D44"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01</w:t>
            </w:r>
          </w:p>
          <w:p w:rsidR="00DC2D44" w:rsidRDefault="00DC2D44"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02</w:t>
            </w:r>
          </w:p>
          <w:p w:rsidR="00DC2D44" w:rsidRPr="00DC2D44" w:rsidRDefault="00DC2D44" w:rsidP="00DC2D44">
            <w:pPr>
              <w:suppressAutoHyphens/>
              <w:spacing w:after="0" w:line="240" w:lineRule="auto"/>
              <w:jc w:val="center"/>
              <w:rPr>
                <w:rFonts w:ascii="Times New Roman" w:eastAsia="Times New Roman" w:hAnsi="Times New Roman" w:cs="Times New Roman"/>
                <w:lang w:eastAsia="ru-RU"/>
              </w:rPr>
            </w:pPr>
            <w:r w:rsidRPr="00DC2D44">
              <w:rPr>
                <w:rFonts w:ascii="Times New Roman" w:eastAsia="Times New Roman" w:hAnsi="Times New Roman" w:cs="Times New Roman"/>
                <w:bCs/>
                <w:lang w:eastAsia="ru-RU"/>
              </w:rPr>
              <w:t>ОК 08</w:t>
            </w:r>
          </w:p>
        </w:tc>
      </w:tr>
      <w:tr w:rsidR="00DC2D44" w:rsidRPr="00DC2D44" w:rsidTr="00DC2D44">
        <w:trPr>
          <w:trHeight w:val="20"/>
        </w:trPr>
        <w:tc>
          <w:tcPr>
            <w:tcW w:w="832" w:type="pct"/>
            <w:vMerge/>
          </w:tcPr>
          <w:p w:rsidR="00DC2D44" w:rsidRPr="00DC2D44" w:rsidRDefault="00DC2D44" w:rsidP="00DC2D44">
            <w:pPr>
              <w:spacing w:after="0" w:line="240" w:lineRule="auto"/>
              <w:rPr>
                <w:rFonts w:ascii="Times New Roman" w:eastAsia="Times New Roman" w:hAnsi="Times New Roman" w:cs="Times New Roman"/>
                <w:b/>
                <w:bCs/>
                <w:lang w:eastAsia="ru-RU"/>
              </w:rPr>
            </w:pPr>
          </w:p>
        </w:tc>
        <w:tc>
          <w:tcPr>
            <w:tcW w:w="2796" w:type="pct"/>
            <w:gridSpan w:val="2"/>
          </w:tcPr>
          <w:p w:rsidR="00DC2D44" w:rsidRPr="00DC2D44" w:rsidRDefault="00DC2D44" w:rsidP="00B47737">
            <w:pPr>
              <w:numPr>
                <w:ilvl w:val="0"/>
                <w:numId w:val="25"/>
              </w:numPr>
              <w:spacing w:after="0" w:line="240" w:lineRule="auto"/>
              <w:contextualSpacing/>
              <w:jc w:val="both"/>
              <w:rPr>
                <w:rFonts w:ascii="Times New Roman" w:eastAsia="Times New Roman" w:hAnsi="Times New Roman" w:cs="Times New Roman"/>
                <w:lang w:val="x-none" w:eastAsia="x-none"/>
              </w:rPr>
            </w:pPr>
            <w:r w:rsidRPr="00DC2D44">
              <w:rPr>
                <w:rFonts w:ascii="Times New Roman" w:eastAsia="Times New Roman" w:hAnsi="Times New Roman" w:cs="Times New Roman"/>
                <w:bCs/>
                <w:lang w:val="x-none" w:eastAsia="x-none"/>
              </w:rPr>
              <w:t>Онтогенез.</w:t>
            </w:r>
            <w:r w:rsidRPr="00DC2D44">
              <w:rPr>
                <w:rFonts w:ascii="Times New Roman" w:eastAsia="Times New Roman" w:hAnsi="Times New Roman" w:cs="Times New Roman"/>
                <w:lang w:val="x-none" w:eastAsia="x-none"/>
              </w:rPr>
              <w:t xml:space="preserve"> Периоды онтогенеза: </w:t>
            </w:r>
            <w:proofErr w:type="spellStart"/>
            <w:r w:rsidRPr="00DC2D44">
              <w:rPr>
                <w:rFonts w:ascii="Times New Roman" w:eastAsia="Times New Roman" w:hAnsi="Times New Roman" w:cs="Times New Roman"/>
                <w:lang w:val="x-none" w:eastAsia="x-none"/>
              </w:rPr>
              <w:t>пренатальный</w:t>
            </w:r>
            <w:proofErr w:type="spellEnd"/>
            <w:r w:rsidRPr="00DC2D44">
              <w:rPr>
                <w:rFonts w:ascii="Times New Roman" w:eastAsia="Times New Roman" w:hAnsi="Times New Roman" w:cs="Times New Roman"/>
                <w:lang w:val="x-none" w:eastAsia="x-none"/>
              </w:rPr>
              <w:t xml:space="preserve">, натальный, постнатальный. Возрастная периодизация. Исторический характер возрастной периодизации. Критерии возрастных этапов развития. Различные классификации периодизаций детского возраста. Критические периоды. </w:t>
            </w:r>
          </w:p>
        </w:tc>
        <w:tc>
          <w:tcPr>
            <w:tcW w:w="615" w:type="pct"/>
            <w:vMerge w:val="restart"/>
            <w:vAlign w:val="center"/>
          </w:tcPr>
          <w:p w:rsidR="00DC2D44" w:rsidRPr="00DC2D44" w:rsidRDefault="00636E89"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4</w:t>
            </w: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b/>
                <w:bCs/>
                <w:lang w:eastAsia="ru-RU"/>
              </w:rPr>
            </w:pPr>
          </w:p>
        </w:tc>
      </w:tr>
      <w:tr w:rsidR="00DC2D44" w:rsidRPr="00DC2D44" w:rsidTr="00DC2D44">
        <w:trPr>
          <w:trHeight w:val="20"/>
        </w:trPr>
        <w:tc>
          <w:tcPr>
            <w:tcW w:w="832" w:type="pct"/>
            <w:vMerge/>
          </w:tcPr>
          <w:p w:rsidR="00DC2D44" w:rsidRPr="00DC2D44" w:rsidRDefault="00DC2D44" w:rsidP="00DC2D44">
            <w:pPr>
              <w:spacing w:after="0" w:line="240" w:lineRule="auto"/>
              <w:rPr>
                <w:rFonts w:ascii="Times New Roman" w:eastAsia="Times New Roman" w:hAnsi="Times New Roman" w:cs="Times New Roman"/>
                <w:b/>
                <w:bCs/>
                <w:lang w:val="en-US" w:eastAsia="ru-RU"/>
              </w:rPr>
            </w:pPr>
          </w:p>
        </w:tc>
        <w:tc>
          <w:tcPr>
            <w:tcW w:w="2796" w:type="pct"/>
            <w:gridSpan w:val="2"/>
          </w:tcPr>
          <w:p w:rsidR="00DC2D44" w:rsidRPr="00DC2D44" w:rsidRDefault="00DC2D44" w:rsidP="00B47737">
            <w:pPr>
              <w:numPr>
                <w:ilvl w:val="0"/>
                <w:numId w:val="25"/>
              </w:numPr>
              <w:spacing w:after="0" w:line="240" w:lineRule="auto"/>
              <w:contextualSpacing/>
              <w:jc w:val="both"/>
              <w:rPr>
                <w:rFonts w:ascii="Times New Roman" w:eastAsia="Times New Roman" w:hAnsi="Times New Roman" w:cs="Times New Roman"/>
                <w:lang w:val="x-none" w:eastAsia="x-none"/>
              </w:rPr>
            </w:pPr>
            <w:r w:rsidRPr="00DC2D44">
              <w:rPr>
                <w:rFonts w:ascii="Times New Roman" w:eastAsia="Times New Roman" w:hAnsi="Times New Roman" w:cs="Times New Roman"/>
                <w:bCs/>
                <w:lang w:val="x-none" w:eastAsia="x-none"/>
              </w:rPr>
              <w:t>Понятие роста и развития.</w:t>
            </w:r>
            <w:r w:rsidRPr="00DC2D44">
              <w:rPr>
                <w:rFonts w:ascii="Times New Roman" w:eastAsia="Times New Roman" w:hAnsi="Times New Roman" w:cs="Times New Roman"/>
                <w:lang w:val="x-none" w:eastAsia="x-none"/>
              </w:rPr>
              <w:t xml:space="preserve"> Рост и развитие и их связь с объективно существующими законами биологических систем и организма в целом; генетическая обусловленность роста и развития; влияние среды: закон прогрессивного дифференцирования (И.И. Шмальгаузен); обусловленность роста и развития полом ребёнка (половой диморфизм). Характерные особенности роста и развития: </w:t>
            </w:r>
            <w:proofErr w:type="spellStart"/>
            <w:r w:rsidRPr="00DC2D44">
              <w:rPr>
                <w:rFonts w:ascii="Times New Roman" w:eastAsia="Times New Roman" w:hAnsi="Times New Roman" w:cs="Times New Roman"/>
                <w:lang w:val="x-none" w:eastAsia="x-none"/>
              </w:rPr>
              <w:t>гетерохронность</w:t>
            </w:r>
            <w:proofErr w:type="spellEnd"/>
            <w:r w:rsidRPr="00DC2D44">
              <w:rPr>
                <w:rFonts w:ascii="Times New Roman" w:eastAsia="Times New Roman" w:hAnsi="Times New Roman" w:cs="Times New Roman"/>
                <w:lang w:val="x-none" w:eastAsia="x-none"/>
              </w:rPr>
              <w:t xml:space="preserve">, </w:t>
            </w:r>
            <w:proofErr w:type="spellStart"/>
            <w:r w:rsidRPr="00DC2D44">
              <w:rPr>
                <w:rFonts w:ascii="Times New Roman" w:eastAsia="Times New Roman" w:hAnsi="Times New Roman" w:cs="Times New Roman"/>
                <w:lang w:val="x-none" w:eastAsia="x-none"/>
              </w:rPr>
              <w:t>этапность</w:t>
            </w:r>
            <w:proofErr w:type="spellEnd"/>
            <w:r w:rsidRPr="00DC2D44">
              <w:rPr>
                <w:rFonts w:ascii="Times New Roman" w:eastAsia="Times New Roman" w:hAnsi="Times New Roman" w:cs="Times New Roman"/>
                <w:lang w:val="x-none" w:eastAsia="x-none"/>
              </w:rPr>
              <w:t>. Функциональные свойства организма: резистентность, реактивность, адаптация.   Факторы, влияющие на рост и развитие детей. Понятие акселерации, её значение.</w:t>
            </w:r>
          </w:p>
        </w:tc>
        <w:tc>
          <w:tcPr>
            <w:tcW w:w="615" w:type="pct"/>
            <w:vMerge/>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
                <w:bCs/>
                <w:lang w:eastAsia="ru-RU"/>
              </w:rPr>
            </w:pP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b/>
                <w:bCs/>
                <w:lang w:eastAsia="ru-RU"/>
              </w:rPr>
            </w:pPr>
          </w:p>
        </w:tc>
      </w:tr>
      <w:tr w:rsidR="00DC2D44" w:rsidRPr="00DC2D44" w:rsidTr="00DC2D44">
        <w:trPr>
          <w:trHeight w:val="20"/>
        </w:trPr>
        <w:tc>
          <w:tcPr>
            <w:tcW w:w="832" w:type="pct"/>
            <w:vMerge w:val="restart"/>
          </w:tcPr>
          <w:p w:rsidR="00DC2D44" w:rsidRPr="00DC2D44" w:rsidRDefault="00DC2D44" w:rsidP="00DC2D44">
            <w:pPr>
              <w:spacing w:after="0" w:line="240" w:lineRule="auto"/>
              <w:rPr>
                <w:rFonts w:ascii="Times New Roman" w:eastAsia="Times New Roman" w:hAnsi="Times New Roman" w:cs="Times New Roman"/>
                <w:b/>
                <w:bCs/>
                <w:lang w:eastAsia="ru-RU"/>
              </w:rPr>
            </w:pPr>
            <w:r w:rsidRPr="00DC2D44">
              <w:rPr>
                <w:rFonts w:ascii="Times New Roman" w:eastAsia="Times New Roman" w:hAnsi="Times New Roman" w:cs="Times New Roman"/>
                <w:b/>
                <w:bCs/>
                <w:lang w:eastAsia="ru-RU"/>
              </w:rPr>
              <w:t>Тема 1.3.  Методы возрастной анатомии и физиологии</w:t>
            </w:r>
          </w:p>
        </w:tc>
        <w:tc>
          <w:tcPr>
            <w:tcW w:w="2796" w:type="pct"/>
            <w:gridSpan w:val="2"/>
          </w:tcPr>
          <w:p w:rsidR="00DC2D44" w:rsidRPr="00DC2D44" w:rsidRDefault="00DC2D44" w:rsidP="00DC2D44">
            <w:pPr>
              <w:spacing w:after="0" w:line="240" w:lineRule="auto"/>
              <w:jc w:val="both"/>
              <w:rPr>
                <w:rFonts w:ascii="Times New Roman" w:eastAsia="Times New Roman" w:hAnsi="Times New Roman" w:cs="Times New Roman"/>
                <w:b/>
                <w:bCs/>
                <w:i/>
                <w:lang w:eastAsia="ru-RU"/>
              </w:rPr>
            </w:pPr>
            <w:r w:rsidRPr="00DC2D44">
              <w:rPr>
                <w:rFonts w:ascii="Times New Roman" w:eastAsia="Times New Roman" w:hAnsi="Times New Roman" w:cs="Times New Roman"/>
                <w:b/>
                <w:bCs/>
                <w:lang w:eastAsia="ru-RU"/>
              </w:rPr>
              <w:t>Содержание</w:t>
            </w:r>
          </w:p>
        </w:tc>
        <w:tc>
          <w:tcPr>
            <w:tcW w:w="615" w:type="pct"/>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
                <w:bCs/>
                <w:lang w:eastAsia="ru-RU"/>
              </w:rPr>
            </w:pPr>
          </w:p>
        </w:tc>
        <w:tc>
          <w:tcPr>
            <w:tcW w:w="757" w:type="pct"/>
            <w:vMerge w:val="restart"/>
          </w:tcPr>
          <w:p w:rsidR="009F2191" w:rsidRDefault="009F2191"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01</w:t>
            </w:r>
          </w:p>
          <w:p w:rsidR="009F2191" w:rsidRDefault="00DC2D44" w:rsidP="00DC2D44">
            <w:pPr>
              <w:suppressAutoHyphens/>
              <w:spacing w:after="0" w:line="240" w:lineRule="auto"/>
              <w:jc w:val="center"/>
              <w:rPr>
                <w:rFonts w:ascii="Times New Roman" w:eastAsia="Times New Roman" w:hAnsi="Times New Roman" w:cs="Times New Roman"/>
                <w:bCs/>
                <w:lang w:eastAsia="ru-RU"/>
              </w:rPr>
            </w:pPr>
            <w:r w:rsidRPr="00DC2D44">
              <w:rPr>
                <w:rFonts w:ascii="Times New Roman" w:eastAsia="Times New Roman" w:hAnsi="Times New Roman" w:cs="Times New Roman"/>
                <w:bCs/>
                <w:lang w:eastAsia="ru-RU"/>
              </w:rPr>
              <w:t xml:space="preserve">ОК </w:t>
            </w:r>
            <w:r w:rsidR="009F2191">
              <w:rPr>
                <w:rFonts w:ascii="Times New Roman" w:eastAsia="Times New Roman" w:hAnsi="Times New Roman" w:cs="Times New Roman"/>
                <w:bCs/>
                <w:lang w:eastAsia="ru-RU"/>
              </w:rPr>
              <w:t>02</w:t>
            </w:r>
          </w:p>
          <w:p w:rsidR="00DC2D44" w:rsidRPr="00DC2D44" w:rsidRDefault="00DC2D44" w:rsidP="00DC2D44">
            <w:pPr>
              <w:suppressAutoHyphens/>
              <w:spacing w:after="0" w:line="240" w:lineRule="auto"/>
              <w:jc w:val="center"/>
              <w:rPr>
                <w:rFonts w:ascii="Times New Roman" w:eastAsia="Times New Roman" w:hAnsi="Times New Roman" w:cs="Times New Roman"/>
                <w:lang w:eastAsia="ru-RU"/>
              </w:rPr>
            </w:pPr>
            <w:r w:rsidRPr="00DC2D44">
              <w:rPr>
                <w:rFonts w:ascii="Times New Roman" w:eastAsia="Times New Roman" w:hAnsi="Times New Roman" w:cs="Times New Roman"/>
                <w:bCs/>
                <w:lang w:eastAsia="ru-RU"/>
              </w:rPr>
              <w:t>ОК 08</w:t>
            </w:r>
          </w:p>
        </w:tc>
      </w:tr>
      <w:tr w:rsidR="00DC2D44" w:rsidRPr="00DC2D44" w:rsidTr="00DC2D44">
        <w:trPr>
          <w:trHeight w:val="20"/>
        </w:trPr>
        <w:tc>
          <w:tcPr>
            <w:tcW w:w="832" w:type="pct"/>
            <w:vMerge/>
          </w:tcPr>
          <w:p w:rsidR="00DC2D44" w:rsidRPr="00DC2D44" w:rsidRDefault="00DC2D44" w:rsidP="00DC2D44">
            <w:pPr>
              <w:spacing w:after="0" w:line="240" w:lineRule="auto"/>
              <w:rPr>
                <w:rFonts w:ascii="Times New Roman" w:eastAsia="Times New Roman" w:hAnsi="Times New Roman" w:cs="Times New Roman"/>
                <w:b/>
                <w:bCs/>
                <w:i/>
                <w:lang w:eastAsia="ru-RU"/>
              </w:rPr>
            </w:pPr>
          </w:p>
        </w:tc>
        <w:tc>
          <w:tcPr>
            <w:tcW w:w="2796" w:type="pct"/>
            <w:gridSpan w:val="2"/>
          </w:tcPr>
          <w:p w:rsidR="00DC2D44" w:rsidRPr="00DC2D44" w:rsidRDefault="00DC2D44" w:rsidP="00B47737">
            <w:pPr>
              <w:numPr>
                <w:ilvl w:val="0"/>
                <w:numId w:val="24"/>
              </w:numPr>
              <w:spacing w:after="0" w:line="240" w:lineRule="auto"/>
              <w:contextualSpacing/>
              <w:jc w:val="both"/>
              <w:rPr>
                <w:rFonts w:ascii="Times New Roman" w:eastAsia="Times New Roman" w:hAnsi="Times New Roman" w:cs="Times New Roman"/>
                <w:b/>
                <w:bCs/>
                <w:lang w:val="x-none" w:eastAsia="x-none"/>
              </w:rPr>
            </w:pPr>
            <w:r w:rsidRPr="00DC2D44">
              <w:rPr>
                <w:rFonts w:ascii="Times New Roman" w:eastAsia="Times New Roman" w:hAnsi="Times New Roman" w:cs="Times New Roman"/>
                <w:bCs/>
                <w:lang w:val="x-none" w:eastAsia="x-none"/>
              </w:rPr>
              <w:t>Методы возрастной анатомии и физиологии.</w:t>
            </w:r>
            <w:r w:rsidRPr="00DC2D44">
              <w:rPr>
                <w:rFonts w:ascii="Times New Roman" w:eastAsia="Times New Roman" w:hAnsi="Times New Roman" w:cs="Times New Roman"/>
                <w:b/>
                <w:bCs/>
                <w:lang w:val="x-none" w:eastAsia="x-none"/>
              </w:rPr>
              <w:t xml:space="preserve"> </w:t>
            </w:r>
            <w:r w:rsidRPr="00DC2D44">
              <w:rPr>
                <w:rFonts w:ascii="Times New Roman" w:eastAsia="Times New Roman" w:hAnsi="Times New Roman" w:cs="Times New Roman"/>
                <w:lang w:val="x-none" w:eastAsia="x-none"/>
              </w:rPr>
              <w:t xml:space="preserve">Общие методы анатомии и физиологии. Специальные методы. Медицинские методы. Общая характеристика методик антропометрических исследований детей. </w:t>
            </w:r>
          </w:p>
        </w:tc>
        <w:tc>
          <w:tcPr>
            <w:tcW w:w="615" w:type="pct"/>
            <w:vAlign w:val="center"/>
          </w:tcPr>
          <w:p w:rsidR="00DC2D44" w:rsidRPr="00DC2D44" w:rsidRDefault="00636E89" w:rsidP="00DC2D44">
            <w:pPr>
              <w:suppressAutoHyphens/>
              <w:spacing w:after="0" w:line="240" w:lineRule="auto"/>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2</w:t>
            </w: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bCs/>
                <w:iCs/>
                <w:lang w:eastAsia="ru-RU"/>
              </w:rPr>
            </w:pPr>
          </w:p>
        </w:tc>
      </w:tr>
      <w:tr w:rsidR="00DC2D44" w:rsidRPr="00DC2D44" w:rsidTr="00DC2D44">
        <w:trPr>
          <w:trHeight w:val="20"/>
        </w:trPr>
        <w:tc>
          <w:tcPr>
            <w:tcW w:w="832" w:type="pct"/>
            <w:vMerge/>
          </w:tcPr>
          <w:p w:rsidR="00DC2D44" w:rsidRPr="00DC2D44" w:rsidRDefault="00DC2D44" w:rsidP="00DC2D44">
            <w:pPr>
              <w:spacing w:after="0" w:line="240" w:lineRule="auto"/>
              <w:rPr>
                <w:rFonts w:ascii="Times New Roman" w:eastAsia="Times New Roman" w:hAnsi="Times New Roman" w:cs="Times New Roman"/>
                <w:b/>
                <w:bCs/>
                <w:i/>
                <w:lang w:eastAsia="ru-RU"/>
              </w:rPr>
            </w:pPr>
          </w:p>
        </w:tc>
        <w:tc>
          <w:tcPr>
            <w:tcW w:w="2796" w:type="pct"/>
            <w:gridSpan w:val="2"/>
          </w:tcPr>
          <w:p w:rsidR="00DC2D44" w:rsidRPr="00DC2D44" w:rsidRDefault="00DC2D44" w:rsidP="00DC2D44">
            <w:pPr>
              <w:spacing w:after="0" w:line="240" w:lineRule="auto"/>
              <w:jc w:val="both"/>
              <w:rPr>
                <w:rFonts w:ascii="Times New Roman" w:eastAsia="Times New Roman" w:hAnsi="Times New Roman" w:cs="Times New Roman"/>
                <w:lang w:eastAsia="ru-RU"/>
              </w:rPr>
            </w:pPr>
            <w:r w:rsidRPr="00DC2D44">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
                <w:bCs/>
                <w:lang w:eastAsia="ru-RU"/>
              </w:rPr>
            </w:pP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b/>
                <w:bCs/>
                <w:lang w:eastAsia="ru-RU"/>
              </w:rPr>
            </w:pPr>
          </w:p>
        </w:tc>
      </w:tr>
      <w:tr w:rsidR="00DC2D44" w:rsidRPr="00DC2D44" w:rsidTr="00DC2D44">
        <w:trPr>
          <w:trHeight w:val="516"/>
        </w:trPr>
        <w:tc>
          <w:tcPr>
            <w:tcW w:w="832" w:type="pct"/>
            <w:vMerge/>
          </w:tcPr>
          <w:p w:rsidR="00DC2D44" w:rsidRPr="00DC2D44" w:rsidRDefault="00DC2D44" w:rsidP="00DC2D44">
            <w:pPr>
              <w:spacing w:after="0" w:line="240" w:lineRule="auto"/>
              <w:rPr>
                <w:rFonts w:ascii="Times New Roman" w:eastAsia="Times New Roman" w:hAnsi="Times New Roman" w:cs="Times New Roman"/>
                <w:b/>
                <w:bCs/>
                <w:i/>
                <w:lang w:eastAsia="ru-RU"/>
              </w:rPr>
            </w:pPr>
          </w:p>
        </w:tc>
        <w:tc>
          <w:tcPr>
            <w:tcW w:w="2796" w:type="pct"/>
            <w:gridSpan w:val="2"/>
          </w:tcPr>
          <w:p w:rsidR="00DC2D44" w:rsidRPr="00DC2D44" w:rsidRDefault="00636E89" w:rsidP="00DC2D44">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Практическое занятие 1</w:t>
            </w:r>
            <w:r w:rsidR="00DC2D44" w:rsidRPr="00DC2D44">
              <w:rPr>
                <w:rFonts w:ascii="Times New Roman" w:eastAsia="Times New Roman" w:hAnsi="Times New Roman" w:cs="Times New Roman"/>
                <w:b/>
                <w:lang w:eastAsia="ru-RU"/>
              </w:rPr>
              <w:t>.</w:t>
            </w:r>
            <w:r w:rsidR="00DC2D44" w:rsidRPr="00DC2D44">
              <w:rPr>
                <w:rFonts w:ascii="Times New Roman" w:eastAsia="Times New Roman" w:hAnsi="Times New Roman" w:cs="Times New Roman"/>
                <w:lang w:eastAsia="ru-RU"/>
              </w:rPr>
              <w:t xml:space="preserve"> «Определение антропометрических показателей для оценки физического развития детей дошкольного и младшего школьного  возраста</w:t>
            </w:r>
            <w:r w:rsidR="00DC2D44" w:rsidRPr="00DC2D44">
              <w:rPr>
                <w:rFonts w:ascii="Times New Roman" w:eastAsia="Times New Roman" w:hAnsi="Times New Roman" w:cs="Times New Roman"/>
                <w:bCs/>
                <w:shd w:val="clear" w:color="auto" w:fill="FFFFFF"/>
                <w:lang w:eastAsia="ru-RU"/>
              </w:rPr>
              <w:t>»</w:t>
            </w:r>
          </w:p>
        </w:tc>
        <w:tc>
          <w:tcPr>
            <w:tcW w:w="615" w:type="pct"/>
            <w:vAlign w:val="center"/>
          </w:tcPr>
          <w:p w:rsidR="00DC2D44" w:rsidRPr="00DC2D44" w:rsidRDefault="00DC2D44" w:rsidP="00636E89">
            <w:pPr>
              <w:suppressAutoHyphens/>
              <w:spacing w:after="0" w:line="240" w:lineRule="auto"/>
              <w:rPr>
                <w:rFonts w:ascii="Times New Roman" w:eastAsia="Times New Roman" w:hAnsi="Times New Roman" w:cs="Times New Roman"/>
                <w:bCs/>
                <w:lang w:eastAsia="ru-RU"/>
              </w:rPr>
            </w:pPr>
            <w:r w:rsidRPr="00DC2D44">
              <w:rPr>
                <w:rFonts w:ascii="Times New Roman" w:eastAsia="Times New Roman" w:hAnsi="Times New Roman" w:cs="Times New Roman"/>
                <w:bCs/>
                <w:lang w:eastAsia="ru-RU"/>
              </w:rPr>
              <w:t>2</w:t>
            </w: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b/>
                <w:bCs/>
                <w:lang w:eastAsia="ru-RU"/>
              </w:rPr>
            </w:pPr>
          </w:p>
        </w:tc>
      </w:tr>
      <w:tr w:rsidR="00CE0C2A" w:rsidRPr="00DC2D44" w:rsidTr="00DC2D44">
        <w:trPr>
          <w:trHeight w:val="516"/>
        </w:trPr>
        <w:tc>
          <w:tcPr>
            <w:tcW w:w="832" w:type="pct"/>
          </w:tcPr>
          <w:p w:rsidR="00CE0C2A" w:rsidRPr="00DC2D44" w:rsidRDefault="00CE0C2A" w:rsidP="00DC2D44">
            <w:pPr>
              <w:spacing w:after="0" w:line="240" w:lineRule="auto"/>
              <w:rPr>
                <w:rFonts w:ascii="Times New Roman" w:eastAsia="Times New Roman" w:hAnsi="Times New Roman" w:cs="Times New Roman"/>
                <w:b/>
                <w:bCs/>
                <w:i/>
                <w:lang w:eastAsia="ru-RU"/>
              </w:rPr>
            </w:pPr>
          </w:p>
        </w:tc>
        <w:tc>
          <w:tcPr>
            <w:tcW w:w="2796" w:type="pct"/>
            <w:gridSpan w:val="2"/>
          </w:tcPr>
          <w:p w:rsidR="00CE0C2A" w:rsidRPr="00CE0C2A" w:rsidRDefault="00CE0C2A" w:rsidP="00DC2D44">
            <w:pPr>
              <w:spacing w:after="0" w:line="240" w:lineRule="auto"/>
              <w:jc w:val="both"/>
              <w:rPr>
                <w:rFonts w:ascii="Times New Roman" w:eastAsia="Times New Roman" w:hAnsi="Times New Roman" w:cs="Times New Roman"/>
                <w:b/>
                <w:shd w:val="clear" w:color="auto" w:fill="FFFFFF"/>
                <w:lang w:eastAsia="ru-RU"/>
              </w:rPr>
            </w:pPr>
            <w:r w:rsidRPr="00CE0C2A">
              <w:rPr>
                <w:rFonts w:ascii="Times New Roman" w:eastAsia="Times New Roman" w:hAnsi="Times New Roman" w:cs="Times New Roman"/>
                <w:b/>
                <w:shd w:val="clear" w:color="auto" w:fill="FFFFFF"/>
                <w:lang w:eastAsia="ru-RU"/>
              </w:rPr>
              <w:t>Самостоятельная работа</w:t>
            </w:r>
          </w:p>
          <w:p w:rsidR="00CE0C2A" w:rsidRDefault="00CE0C2A" w:rsidP="00DC2D44">
            <w:pPr>
              <w:spacing w:after="0" w:line="240" w:lineRule="auto"/>
              <w:jc w:val="both"/>
              <w:rPr>
                <w:rFonts w:ascii="Times New Roman" w:eastAsia="Times New Roman" w:hAnsi="Times New Roman" w:cs="Times New Roman"/>
                <w:shd w:val="clear" w:color="auto" w:fill="FFFFFF"/>
                <w:lang w:eastAsia="ru-RU"/>
              </w:rPr>
            </w:pPr>
            <w:r w:rsidRPr="00DC2D44">
              <w:rPr>
                <w:rFonts w:ascii="Times New Roman" w:eastAsia="Times New Roman" w:hAnsi="Times New Roman" w:cs="Times New Roman"/>
                <w:shd w:val="clear" w:color="auto" w:fill="FFFFFF"/>
                <w:lang w:eastAsia="ru-RU"/>
              </w:rPr>
              <w:t>Оценка морфофункционального типа конституции, как проявления взаимоотношений организма и среды</w:t>
            </w:r>
          </w:p>
          <w:p w:rsidR="00CE0C2A" w:rsidRPr="00DC2D44" w:rsidRDefault="00CE0C2A" w:rsidP="00DC2D44">
            <w:pPr>
              <w:spacing w:after="0" w:line="240" w:lineRule="auto"/>
              <w:jc w:val="both"/>
              <w:rPr>
                <w:rFonts w:ascii="Times New Roman" w:eastAsia="Times New Roman" w:hAnsi="Times New Roman" w:cs="Times New Roman"/>
                <w:b/>
                <w:lang w:eastAsia="ru-RU"/>
              </w:rPr>
            </w:pPr>
            <w:r w:rsidRPr="00DC2D44">
              <w:rPr>
                <w:rFonts w:ascii="Times New Roman" w:eastAsia="Times New Roman" w:hAnsi="Times New Roman" w:cs="Times New Roman"/>
                <w:lang w:eastAsia="ru-RU"/>
              </w:rPr>
              <w:t>Характеристика возрастных периодов</w:t>
            </w:r>
          </w:p>
        </w:tc>
        <w:tc>
          <w:tcPr>
            <w:tcW w:w="615" w:type="pct"/>
            <w:vAlign w:val="center"/>
          </w:tcPr>
          <w:p w:rsidR="00CE0C2A" w:rsidRPr="00DC2D44" w:rsidRDefault="00636E89" w:rsidP="00636E89">
            <w:pPr>
              <w:suppressAutoHyphens/>
              <w:spacing w:after="0" w:line="240" w:lineRule="auto"/>
              <w:jc w:val="right"/>
              <w:rPr>
                <w:rFonts w:ascii="Times New Roman" w:eastAsia="Times New Roman" w:hAnsi="Times New Roman" w:cs="Times New Roman"/>
                <w:bCs/>
                <w:lang w:eastAsia="ru-RU"/>
              </w:rPr>
            </w:pPr>
            <w:r>
              <w:rPr>
                <w:rFonts w:ascii="Times New Roman" w:eastAsia="Times New Roman" w:hAnsi="Times New Roman" w:cs="Times New Roman"/>
                <w:bCs/>
                <w:lang w:eastAsia="ru-RU"/>
              </w:rPr>
              <w:t>4</w:t>
            </w:r>
          </w:p>
        </w:tc>
        <w:tc>
          <w:tcPr>
            <w:tcW w:w="757" w:type="pct"/>
          </w:tcPr>
          <w:p w:rsidR="00CE0C2A" w:rsidRPr="00DC2D44" w:rsidRDefault="00CE0C2A" w:rsidP="00DC2D44">
            <w:pPr>
              <w:suppressAutoHyphens/>
              <w:spacing w:after="0" w:line="240" w:lineRule="auto"/>
              <w:jc w:val="center"/>
              <w:rPr>
                <w:rFonts w:ascii="Times New Roman" w:eastAsia="Times New Roman" w:hAnsi="Times New Roman" w:cs="Times New Roman"/>
                <w:b/>
                <w:bCs/>
                <w:lang w:eastAsia="ru-RU"/>
              </w:rPr>
            </w:pPr>
          </w:p>
        </w:tc>
      </w:tr>
      <w:tr w:rsidR="00DC2D44" w:rsidRPr="00DC2D44" w:rsidTr="00DC2D44">
        <w:trPr>
          <w:trHeight w:val="20"/>
        </w:trPr>
        <w:tc>
          <w:tcPr>
            <w:tcW w:w="3628" w:type="pct"/>
            <w:gridSpan w:val="3"/>
          </w:tcPr>
          <w:p w:rsidR="00DC2D44" w:rsidRPr="00DC2D44" w:rsidRDefault="00DC2D44" w:rsidP="00DC2D44">
            <w:pPr>
              <w:spacing w:after="0" w:line="240" w:lineRule="auto"/>
              <w:jc w:val="both"/>
              <w:rPr>
                <w:rFonts w:ascii="Times New Roman" w:eastAsia="Times New Roman" w:hAnsi="Times New Roman" w:cs="Times New Roman"/>
                <w:b/>
                <w:bCs/>
                <w:lang w:eastAsia="ru-RU"/>
              </w:rPr>
            </w:pPr>
            <w:r w:rsidRPr="00DC2D44">
              <w:rPr>
                <w:rFonts w:ascii="Times New Roman" w:eastAsia="Times New Roman" w:hAnsi="Times New Roman" w:cs="Times New Roman"/>
                <w:b/>
                <w:lang w:eastAsia="ru-RU"/>
              </w:rPr>
              <w:t>Раздел 2. Возрастные анатомо-физиологические особенности детей и подростков</w:t>
            </w:r>
          </w:p>
        </w:tc>
        <w:tc>
          <w:tcPr>
            <w:tcW w:w="615" w:type="pct"/>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
                <w:lang w:eastAsia="ru-RU"/>
              </w:rPr>
            </w:pPr>
          </w:p>
        </w:tc>
        <w:tc>
          <w:tcPr>
            <w:tcW w:w="757" w:type="pct"/>
          </w:tcPr>
          <w:p w:rsidR="00DC2D44" w:rsidRPr="00DC2D44" w:rsidRDefault="00DC2D44" w:rsidP="00DC2D44">
            <w:pPr>
              <w:suppressAutoHyphens/>
              <w:spacing w:after="0" w:line="240" w:lineRule="auto"/>
              <w:jc w:val="center"/>
              <w:rPr>
                <w:rFonts w:ascii="Times New Roman" w:eastAsia="Times New Roman" w:hAnsi="Times New Roman" w:cs="Times New Roman"/>
                <w:b/>
                <w:lang w:eastAsia="ru-RU"/>
              </w:rPr>
            </w:pPr>
          </w:p>
        </w:tc>
      </w:tr>
      <w:tr w:rsidR="00DC2D44" w:rsidRPr="00DC2D44" w:rsidTr="00DC2D44">
        <w:trPr>
          <w:trHeight w:val="20"/>
        </w:trPr>
        <w:tc>
          <w:tcPr>
            <w:tcW w:w="832" w:type="pct"/>
            <w:vMerge w:val="restart"/>
          </w:tcPr>
          <w:p w:rsidR="00DC2D44" w:rsidRPr="00DC2D44" w:rsidRDefault="00DC2D44" w:rsidP="00DC2D44">
            <w:pPr>
              <w:suppressAutoHyphens/>
              <w:spacing w:after="0" w:line="240" w:lineRule="auto"/>
              <w:rPr>
                <w:rFonts w:ascii="Times New Roman" w:eastAsia="Times New Roman" w:hAnsi="Times New Roman" w:cs="Times New Roman"/>
                <w:b/>
                <w:bCs/>
                <w:lang w:eastAsia="ru-RU"/>
              </w:rPr>
            </w:pPr>
            <w:r w:rsidRPr="00DC2D44">
              <w:rPr>
                <w:rFonts w:ascii="Times New Roman" w:eastAsia="Times New Roman" w:hAnsi="Times New Roman" w:cs="Times New Roman"/>
                <w:b/>
                <w:lang w:eastAsia="ar-SA"/>
              </w:rPr>
              <w:t xml:space="preserve">Тема 2.1. Нервная регуляция </w:t>
            </w:r>
            <w:r w:rsidRPr="00DC2D44">
              <w:rPr>
                <w:rFonts w:ascii="Times New Roman" w:eastAsia="Times New Roman" w:hAnsi="Times New Roman" w:cs="Times New Roman"/>
                <w:b/>
                <w:bCs/>
                <w:lang w:eastAsia="ru-RU"/>
              </w:rPr>
              <w:t>функций организма и ее возрастные особенности</w:t>
            </w:r>
          </w:p>
        </w:tc>
        <w:tc>
          <w:tcPr>
            <w:tcW w:w="2796" w:type="pct"/>
            <w:gridSpan w:val="2"/>
          </w:tcPr>
          <w:p w:rsidR="00DC2D44" w:rsidRPr="00DC2D44" w:rsidRDefault="00DC2D44" w:rsidP="00DC2D44">
            <w:pPr>
              <w:spacing w:after="0" w:line="240" w:lineRule="auto"/>
              <w:jc w:val="both"/>
              <w:rPr>
                <w:rFonts w:ascii="Times New Roman" w:eastAsia="Times New Roman" w:hAnsi="Times New Roman" w:cs="Times New Roman"/>
                <w:b/>
                <w:bCs/>
                <w:i/>
                <w:lang w:eastAsia="ru-RU"/>
              </w:rPr>
            </w:pPr>
            <w:r w:rsidRPr="00DC2D44">
              <w:rPr>
                <w:rFonts w:ascii="Times New Roman" w:eastAsia="Times New Roman" w:hAnsi="Times New Roman" w:cs="Times New Roman"/>
                <w:b/>
                <w:bCs/>
                <w:lang w:eastAsia="ru-RU"/>
              </w:rPr>
              <w:t>Содержание</w:t>
            </w:r>
          </w:p>
        </w:tc>
        <w:tc>
          <w:tcPr>
            <w:tcW w:w="615" w:type="pct"/>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
                <w:bCs/>
                <w:lang w:eastAsia="ru-RU"/>
              </w:rPr>
            </w:pPr>
          </w:p>
        </w:tc>
        <w:tc>
          <w:tcPr>
            <w:tcW w:w="757" w:type="pct"/>
            <w:vMerge w:val="restart"/>
          </w:tcPr>
          <w:p w:rsidR="009F2191" w:rsidRDefault="009F2191"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01</w:t>
            </w:r>
          </w:p>
          <w:p w:rsidR="009F2191" w:rsidRDefault="009F2191"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02</w:t>
            </w:r>
          </w:p>
          <w:p w:rsidR="00DC2D44" w:rsidRPr="00DC2D44" w:rsidRDefault="00DC2D44" w:rsidP="00DC2D44">
            <w:pPr>
              <w:suppressAutoHyphens/>
              <w:spacing w:after="0" w:line="240" w:lineRule="auto"/>
              <w:jc w:val="center"/>
              <w:rPr>
                <w:rFonts w:ascii="Times New Roman" w:eastAsia="Times New Roman" w:hAnsi="Times New Roman" w:cs="Times New Roman"/>
                <w:lang w:eastAsia="ru-RU"/>
              </w:rPr>
            </w:pPr>
            <w:r w:rsidRPr="00DC2D44">
              <w:rPr>
                <w:rFonts w:ascii="Times New Roman" w:eastAsia="Times New Roman" w:hAnsi="Times New Roman" w:cs="Times New Roman"/>
                <w:bCs/>
                <w:lang w:eastAsia="ru-RU"/>
              </w:rPr>
              <w:t>ОК 08</w:t>
            </w:r>
          </w:p>
        </w:tc>
      </w:tr>
      <w:tr w:rsidR="00DC2D44" w:rsidRPr="00DC2D44" w:rsidTr="00DC2D44">
        <w:trPr>
          <w:trHeight w:val="20"/>
        </w:trPr>
        <w:tc>
          <w:tcPr>
            <w:tcW w:w="832" w:type="pct"/>
            <w:vMerge/>
          </w:tcPr>
          <w:p w:rsidR="00DC2D44" w:rsidRPr="00DC2D44" w:rsidRDefault="00DC2D44" w:rsidP="00DC2D44">
            <w:pPr>
              <w:spacing w:after="0" w:line="240" w:lineRule="auto"/>
              <w:rPr>
                <w:rFonts w:ascii="Times New Roman" w:eastAsia="Times New Roman" w:hAnsi="Times New Roman" w:cs="Times New Roman"/>
                <w:b/>
                <w:bCs/>
                <w:i/>
                <w:lang w:eastAsia="ru-RU"/>
              </w:rPr>
            </w:pPr>
          </w:p>
        </w:tc>
        <w:tc>
          <w:tcPr>
            <w:tcW w:w="2796" w:type="pct"/>
            <w:gridSpan w:val="2"/>
          </w:tcPr>
          <w:p w:rsidR="00DC2D44" w:rsidRPr="00DC2D44" w:rsidRDefault="00DC2D44" w:rsidP="00B47737">
            <w:pPr>
              <w:numPr>
                <w:ilvl w:val="0"/>
                <w:numId w:val="23"/>
              </w:numPr>
              <w:spacing w:after="0" w:line="240" w:lineRule="auto"/>
              <w:contextualSpacing/>
              <w:jc w:val="both"/>
              <w:rPr>
                <w:rFonts w:ascii="Times New Roman" w:eastAsia="MS Mincho" w:hAnsi="Times New Roman" w:cs="Times New Roman"/>
                <w:spacing w:val="-4"/>
                <w:w w:val="101"/>
                <w:lang w:val="x-none" w:eastAsia="x-none"/>
              </w:rPr>
            </w:pPr>
            <w:r w:rsidRPr="00DC2D44">
              <w:rPr>
                <w:rFonts w:ascii="Times New Roman" w:eastAsia="MS Mincho" w:hAnsi="Times New Roman" w:cs="Times New Roman"/>
                <w:bCs/>
                <w:spacing w:val="-4"/>
                <w:w w:val="101"/>
                <w:lang w:val="x-none" w:eastAsia="x-none"/>
              </w:rPr>
              <w:t>Общая характеристика нервной системы.</w:t>
            </w:r>
            <w:r w:rsidRPr="00DC2D44">
              <w:rPr>
                <w:rFonts w:ascii="Times New Roman" w:eastAsia="MS Mincho" w:hAnsi="Times New Roman" w:cs="Times New Roman"/>
                <w:spacing w:val="-4"/>
                <w:w w:val="101"/>
                <w:lang w:val="x-none" w:eastAsia="x-none"/>
              </w:rPr>
              <w:t xml:space="preserve">  </w:t>
            </w:r>
            <w:r w:rsidRPr="00DC2D44">
              <w:rPr>
                <w:rFonts w:ascii="Times New Roman" w:eastAsia="Times New Roman" w:hAnsi="Times New Roman" w:cs="Times New Roman"/>
                <w:lang w:val="x-none" w:eastAsia="x-none"/>
              </w:rPr>
              <w:t>Значение нервной системы, её развитие, методы исследования. Основные структуры нервной ткани: нейрон и нейроглия, их функциональное значение. Виды нейронов, раздражимость и возбудимость как свойство нервной ткани, нервные волокна и их свойства, нервные центры. Синапс</w:t>
            </w:r>
            <w:r w:rsidRPr="00DC2D44">
              <w:rPr>
                <w:rFonts w:ascii="Times New Roman" w:eastAsia="Times New Roman" w:hAnsi="Times New Roman" w:cs="Times New Roman"/>
                <w:b/>
                <w:bCs/>
                <w:lang w:val="x-none" w:eastAsia="x-none"/>
              </w:rPr>
              <w:t xml:space="preserve">. </w:t>
            </w:r>
          </w:p>
        </w:tc>
        <w:tc>
          <w:tcPr>
            <w:tcW w:w="615" w:type="pct"/>
            <w:vMerge w:val="restart"/>
            <w:vAlign w:val="center"/>
          </w:tcPr>
          <w:p w:rsidR="00DC2D44" w:rsidRPr="00DC2D44" w:rsidRDefault="00636E89" w:rsidP="00DC2D44">
            <w:pPr>
              <w:suppressAutoHyphens/>
              <w:spacing w:after="0" w:line="240" w:lineRule="auto"/>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4</w:t>
            </w: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bCs/>
                <w:iCs/>
                <w:lang w:eastAsia="ru-RU"/>
              </w:rPr>
            </w:pPr>
          </w:p>
        </w:tc>
      </w:tr>
      <w:tr w:rsidR="00DC2D44" w:rsidRPr="00DC2D44" w:rsidTr="00DC2D44">
        <w:trPr>
          <w:trHeight w:val="516"/>
        </w:trPr>
        <w:tc>
          <w:tcPr>
            <w:tcW w:w="832" w:type="pct"/>
            <w:vMerge/>
          </w:tcPr>
          <w:p w:rsidR="00DC2D44" w:rsidRPr="00DC2D44" w:rsidRDefault="00DC2D44" w:rsidP="00DC2D44">
            <w:pPr>
              <w:spacing w:after="0" w:line="240" w:lineRule="auto"/>
              <w:rPr>
                <w:rFonts w:ascii="Times New Roman" w:eastAsia="Times New Roman" w:hAnsi="Times New Roman" w:cs="Times New Roman"/>
                <w:b/>
                <w:bCs/>
                <w:i/>
                <w:lang w:eastAsia="ru-RU"/>
              </w:rPr>
            </w:pPr>
          </w:p>
        </w:tc>
        <w:tc>
          <w:tcPr>
            <w:tcW w:w="2796" w:type="pct"/>
            <w:gridSpan w:val="2"/>
          </w:tcPr>
          <w:p w:rsidR="00DC2D44" w:rsidRPr="00DC2D44" w:rsidRDefault="00DC2D44" w:rsidP="00B47737">
            <w:pPr>
              <w:numPr>
                <w:ilvl w:val="0"/>
                <w:numId w:val="23"/>
              </w:numPr>
              <w:spacing w:after="0" w:line="240" w:lineRule="auto"/>
              <w:contextualSpacing/>
              <w:jc w:val="both"/>
              <w:rPr>
                <w:rFonts w:ascii="Times New Roman" w:eastAsia="Times New Roman" w:hAnsi="Times New Roman" w:cs="Times New Roman"/>
                <w:bCs/>
                <w:lang w:val="x-none" w:eastAsia="x-none"/>
              </w:rPr>
            </w:pPr>
            <w:r w:rsidRPr="00DC2D44">
              <w:rPr>
                <w:rFonts w:ascii="Times New Roman" w:eastAsia="Times New Roman" w:hAnsi="Times New Roman" w:cs="Times New Roman"/>
                <w:bCs/>
                <w:lang w:val="x-none" w:eastAsia="x-none"/>
              </w:rPr>
              <w:t xml:space="preserve">Понятие рефлекса. </w:t>
            </w:r>
            <w:r w:rsidRPr="00DC2D44">
              <w:rPr>
                <w:rFonts w:ascii="Times New Roman" w:eastAsia="Times New Roman" w:hAnsi="Times New Roman" w:cs="Times New Roman"/>
                <w:lang w:val="x-none" w:eastAsia="x-none"/>
              </w:rPr>
              <w:t xml:space="preserve">Рефлекс. Рефлекторная дуга. Рефлекторное кольцо. </w:t>
            </w:r>
            <w:r w:rsidRPr="00DC2D44">
              <w:rPr>
                <w:rFonts w:ascii="Times New Roman" w:eastAsia="Times New Roman" w:hAnsi="Times New Roman" w:cs="Times New Roman"/>
                <w:bCs/>
                <w:lang w:val="x-none" w:eastAsia="x-none"/>
              </w:rPr>
              <w:t>Соматическая нервная система, вегетативная нервная система.</w:t>
            </w:r>
          </w:p>
        </w:tc>
        <w:tc>
          <w:tcPr>
            <w:tcW w:w="615" w:type="pct"/>
            <w:vMerge/>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
                <w:bCs/>
                <w:iCs/>
                <w:lang w:eastAsia="ru-RU"/>
              </w:rPr>
            </w:pP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b/>
                <w:bCs/>
                <w:iCs/>
                <w:lang w:eastAsia="ru-RU"/>
              </w:rPr>
            </w:pPr>
          </w:p>
        </w:tc>
      </w:tr>
      <w:tr w:rsidR="00DC2D44" w:rsidRPr="00DC2D44" w:rsidTr="00DC2D44">
        <w:trPr>
          <w:trHeight w:val="20"/>
        </w:trPr>
        <w:tc>
          <w:tcPr>
            <w:tcW w:w="832" w:type="pct"/>
            <w:vMerge w:val="restart"/>
          </w:tcPr>
          <w:p w:rsidR="00DC2D44" w:rsidRPr="00DC2D44" w:rsidRDefault="00DC2D44" w:rsidP="00DC2D44">
            <w:pPr>
              <w:suppressAutoHyphens/>
              <w:spacing w:after="0" w:line="240" w:lineRule="auto"/>
              <w:rPr>
                <w:rFonts w:ascii="Times New Roman" w:eastAsia="Times New Roman" w:hAnsi="Times New Roman" w:cs="Times New Roman"/>
                <w:b/>
                <w:bCs/>
                <w:i/>
                <w:lang w:eastAsia="ru-RU"/>
              </w:rPr>
            </w:pPr>
            <w:r w:rsidRPr="00DC2D44">
              <w:rPr>
                <w:rFonts w:ascii="Times New Roman" w:eastAsia="Times New Roman" w:hAnsi="Times New Roman" w:cs="Times New Roman"/>
                <w:b/>
                <w:lang w:eastAsia="ar-SA"/>
              </w:rPr>
              <w:t>Тема 2.2. Морфо-функциональные особенности центральной нервной системы</w:t>
            </w:r>
          </w:p>
        </w:tc>
        <w:tc>
          <w:tcPr>
            <w:tcW w:w="2796" w:type="pct"/>
            <w:gridSpan w:val="2"/>
          </w:tcPr>
          <w:p w:rsidR="00DC2D44" w:rsidRPr="00DC2D44" w:rsidRDefault="00DC2D44" w:rsidP="00DC2D44">
            <w:pPr>
              <w:spacing w:after="0" w:line="240" w:lineRule="auto"/>
              <w:jc w:val="both"/>
              <w:rPr>
                <w:rFonts w:ascii="Times New Roman" w:eastAsia="MS Mincho" w:hAnsi="Times New Roman" w:cs="Times New Roman"/>
                <w:spacing w:val="-4"/>
                <w:w w:val="101"/>
                <w:lang w:eastAsia="ru-RU"/>
              </w:rPr>
            </w:pPr>
            <w:r w:rsidRPr="00DC2D44">
              <w:rPr>
                <w:rFonts w:ascii="Times New Roman" w:eastAsia="Times New Roman" w:hAnsi="Times New Roman" w:cs="Times New Roman"/>
                <w:b/>
                <w:bCs/>
                <w:lang w:eastAsia="ru-RU"/>
              </w:rPr>
              <w:t>Содержание</w:t>
            </w:r>
          </w:p>
        </w:tc>
        <w:tc>
          <w:tcPr>
            <w:tcW w:w="615" w:type="pct"/>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
                <w:bCs/>
                <w:iCs/>
                <w:lang w:eastAsia="ru-RU"/>
              </w:rPr>
            </w:pPr>
          </w:p>
        </w:tc>
        <w:tc>
          <w:tcPr>
            <w:tcW w:w="757" w:type="pct"/>
            <w:vMerge w:val="restart"/>
          </w:tcPr>
          <w:p w:rsidR="009F2191" w:rsidRDefault="009F2191"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01</w:t>
            </w:r>
          </w:p>
          <w:p w:rsidR="009F2191" w:rsidRDefault="009F2191"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02</w:t>
            </w:r>
          </w:p>
          <w:p w:rsidR="00DC2D44" w:rsidRPr="00DC2D44" w:rsidRDefault="00DC2D44" w:rsidP="00DC2D44">
            <w:pPr>
              <w:suppressAutoHyphens/>
              <w:spacing w:after="0" w:line="240" w:lineRule="auto"/>
              <w:jc w:val="center"/>
              <w:rPr>
                <w:rFonts w:ascii="Times New Roman" w:eastAsia="Times New Roman" w:hAnsi="Times New Roman" w:cs="Times New Roman"/>
                <w:lang w:eastAsia="ru-RU"/>
              </w:rPr>
            </w:pPr>
            <w:r w:rsidRPr="00DC2D44">
              <w:rPr>
                <w:rFonts w:ascii="Times New Roman" w:eastAsia="Times New Roman" w:hAnsi="Times New Roman" w:cs="Times New Roman"/>
                <w:bCs/>
                <w:lang w:eastAsia="ru-RU"/>
              </w:rPr>
              <w:t>ОК 08</w:t>
            </w:r>
          </w:p>
        </w:tc>
      </w:tr>
      <w:tr w:rsidR="00DC2D44" w:rsidRPr="00DC2D44" w:rsidTr="00DC2D44">
        <w:trPr>
          <w:trHeight w:val="20"/>
        </w:trPr>
        <w:tc>
          <w:tcPr>
            <w:tcW w:w="832" w:type="pct"/>
            <w:vMerge/>
          </w:tcPr>
          <w:p w:rsidR="00DC2D44" w:rsidRPr="00DC2D44" w:rsidRDefault="00DC2D44" w:rsidP="00DC2D44">
            <w:pPr>
              <w:suppressAutoHyphens/>
              <w:spacing w:after="0" w:line="240" w:lineRule="auto"/>
              <w:rPr>
                <w:rFonts w:ascii="Times New Roman" w:eastAsia="Times New Roman" w:hAnsi="Times New Roman" w:cs="Times New Roman"/>
                <w:b/>
                <w:bCs/>
                <w:lang w:eastAsia="ru-RU"/>
              </w:rPr>
            </w:pPr>
          </w:p>
        </w:tc>
        <w:tc>
          <w:tcPr>
            <w:tcW w:w="2796" w:type="pct"/>
            <w:gridSpan w:val="2"/>
          </w:tcPr>
          <w:p w:rsidR="00DC2D44" w:rsidRPr="00DC2D44" w:rsidRDefault="00DC2D44" w:rsidP="00B47737">
            <w:pPr>
              <w:numPr>
                <w:ilvl w:val="0"/>
                <w:numId w:val="22"/>
              </w:numPr>
              <w:spacing w:after="0" w:line="240" w:lineRule="auto"/>
              <w:contextualSpacing/>
              <w:jc w:val="both"/>
              <w:rPr>
                <w:rFonts w:ascii="Times New Roman" w:eastAsia="Times New Roman" w:hAnsi="Times New Roman" w:cs="Times New Roman"/>
                <w:lang w:val="x-none" w:eastAsia="x-none"/>
              </w:rPr>
            </w:pPr>
            <w:r w:rsidRPr="00DC2D44">
              <w:rPr>
                <w:rFonts w:ascii="Times New Roman" w:eastAsia="Times New Roman" w:hAnsi="Times New Roman" w:cs="Times New Roman"/>
                <w:lang w:val="x-none" w:eastAsia="x-none"/>
              </w:rPr>
              <w:t>Центральная нервная система. Спинной мозг: строение и функции. Рефлексы спинного мозга, возрастные особенности спинномозговых рефлексов.</w:t>
            </w:r>
          </w:p>
        </w:tc>
        <w:tc>
          <w:tcPr>
            <w:tcW w:w="615" w:type="pct"/>
            <w:vMerge w:val="restart"/>
            <w:vAlign w:val="center"/>
          </w:tcPr>
          <w:p w:rsidR="00DC2D44" w:rsidRPr="00DC2D44" w:rsidRDefault="00636E89"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4</w:t>
            </w: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bCs/>
                <w:lang w:eastAsia="ru-RU"/>
              </w:rPr>
            </w:pPr>
          </w:p>
        </w:tc>
      </w:tr>
      <w:tr w:rsidR="00DC2D44" w:rsidRPr="00DC2D44" w:rsidTr="00DC2D44">
        <w:trPr>
          <w:trHeight w:val="20"/>
        </w:trPr>
        <w:tc>
          <w:tcPr>
            <w:tcW w:w="832" w:type="pct"/>
            <w:vMerge/>
          </w:tcPr>
          <w:p w:rsidR="00DC2D44" w:rsidRPr="00DC2D44" w:rsidRDefault="00DC2D44" w:rsidP="00DC2D44">
            <w:pPr>
              <w:suppressAutoHyphens/>
              <w:spacing w:after="0" w:line="240" w:lineRule="auto"/>
              <w:rPr>
                <w:rFonts w:ascii="Times New Roman" w:eastAsia="Times New Roman" w:hAnsi="Times New Roman" w:cs="Times New Roman"/>
                <w:b/>
                <w:bCs/>
                <w:lang w:eastAsia="ru-RU"/>
              </w:rPr>
            </w:pPr>
          </w:p>
        </w:tc>
        <w:tc>
          <w:tcPr>
            <w:tcW w:w="2796" w:type="pct"/>
            <w:gridSpan w:val="2"/>
          </w:tcPr>
          <w:p w:rsidR="00DC2D44" w:rsidRPr="00DC2D44" w:rsidRDefault="00DC2D44" w:rsidP="00B47737">
            <w:pPr>
              <w:numPr>
                <w:ilvl w:val="0"/>
                <w:numId w:val="22"/>
              </w:numPr>
              <w:spacing w:after="0" w:line="240" w:lineRule="auto"/>
              <w:contextualSpacing/>
              <w:jc w:val="both"/>
              <w:rPr>
                <w:rFonts w:ascii="Times New Roman" w:eastAsia="Times New Roman" w:hAnsi="Times New Roman" w:cs="Times New Roman"/>
                <w:lang w:val="x-none" w:eastAsia="x-none"/>
              </w:rPr>
            </w:pPr>
            <w:r w:rsidRPr="00DC2D44">
              <w:rPr>
                <w:rFonts w:ascii="Times New Roman" w:eastAsia="Times New Roman" w:hAnsi="Times New Roman" w:cs="Times New Roman"/>
                <w:lang w:val="x-none" w:eastAsia="x-none"/>
              </w:rPr>
              <w:t>Головной мозг: отделы головного мозга, кора больших полушарий, локализация функций в коре больших полушарий.</w:t>
            </w:r>
            <w:r w:rsidRPr="00DC2D44">
              <w:rPr>
                <w:rFonts w:ascii="Times New Roman" w:eastAsia="Times New Roman" w:hAnsi="Times New Roman" w:cs="Times New Roman"/>
                <w:lang w:val="x-none" w:eastAsia="ko-KR"/>
              </w:rPr>
              <w:t xml:space="preserve"> </w:t>
            </w:r>
            <w:r w:rsidRPr="00DC2D44">
              <w:rPr>
                <w:rFonts w:ascii="Times New Roman" w:eastAsia="Times New Roman" w:hAnsi="Times New Roman" w:cs="Times New Roman"/>
                <w:iCs/>
                <w:lang w:val="x-none" w:eastAsia="x-none"/>
              </w:rPr>
              <w:t xml:space="preserve">Гипоталамо-гипофизарная система </w:t>
            </w:r>
            <w:proofErr w:type="spellStart"/>
            <w:r w:rsidRPr="00DC2D44">
              <w:rPr>
                <w:rFonts w:ascii="Times New Roman" w:eastAsia="Times New Roman" w:hAnsi="Times New Roman" w:cs="Times New Roman"/>
                <w:iCs/>
                <w:lang w:val="x-none" w:eastAsia="x-none"/>
              </w:rPr>
              <w:t>Лимбическая</w:t>
            </w:r>
            <w:proofErr w:type="spellEnd"/>
            <w:r w:rsidRPr="00DC2D44">
              <w:rPr>
                <w:rFonts w:ascii="Times New Roman" w:eastAsia="Times New Roman" w:hAnsi="Times New Roman" w:cs="Times New Roman"/>
                <w:iCs/>
                <w:lang w:val="x-none" w:eastAsia="x-none"/>
              </w:rPr>
              <w:t xml:space="preserve"> система. Асимметрия полушарий головного мозга.</w:t>
            </w:r>
          </w:p>
        </w:tc>
        <w:tc>
          <w:tcPr>
            <w:tcW w:w="615" w:type="pct"/>
            <w:vMerge/>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Cs/>
                <w:lang w:eastAsia="ru-RU"/>
              </w:rPr>
            </w:pP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bCs/>
                <w:lang w:eastAsia="ru-RU"/>
              </w:rPr>
            </w:pPr>
          </w:p>
        </w:tc>
      </w:tr>
      <w:tr w:rsidR="00DC2D44" w:rsidRPr="00DC2D44" w:rsidTr="00DC2D44">
        <w:trPr>
          <w:trHeight w:val="20"/>
        </w:trPr>
        <w:tc>
          <w:tcPr>
            <w:tcW w:w="832" w:type="pct"/>
            <w:vMerge/>
          </w:tcPr>
          <w:p w:rsidR="00DC2D44" w:rsidRPr="00DC2D44" w:rsidRDefault="00DC2D44" w:rsidP="00DC2D44">
            <w:pPr>
              <w:suppressAutoHyphens/>
              <w:spacing w:after="0" w:line="240" w:lineRule="auto"/>
              <w:rPr>
                <w:rFonts w:ascii="Times New Roman" w:eastAsia="Times New Roman" w:hAnsi="Times New Roman" w:cs="Times New Roman"/>
                <w:b/>
                <w:lang w:eastAsia="ar-SA"/>
              </w:rPr>
            </w:pPr>
          </w:p>
        </w:tc>
        <w:tc>
          <w:tcPr>
            <w:tcW w:w="2796" w:type="pct"/>
            <w:gridSpan w:val="2"/>
          </w:tcPr>
          <w:p w:rsidR="00DC2D44" w:rsidRPr="00DC2D44" w:rsidRDefault="00DC2D44" w:rsidP="00DC2D44">
            <w:pPr>
              <w:spacing w:after="0" w:line="240" w:lineRule="auto"/>
              <w:jc w:val="both"/>
              <w:rPr>
                <w:rFonts w:ascii="Times New Roman" w:eastAsia="Times New Roman" w:hAnsi="Times New Roman" w:cs="Times New Roman"/>
                <w:lang w:eastAsia="ru-RU"/>
              </w:rPr>
            </w:pPr>
            <w:r w:rsidRPr="00DC2D44">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
                <w:lang w:eastAsia="ru-RU"/>
              </w:rPr>
            </w:pP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b/>
                <w:lang w:eastAsia="ru-RU"/>
              </w:rPr>
            </w:pPr>
          </w:p>
        </w:tc>
      </w:tr>
      <w:tr w:rsidR="00DC2D44" w:rsidRPr="00DC2D44" w:rsidTr="00DC2D44">
        <w:trPr>
          <w:trHeight w:val="90"/>
        </w:trPr>
        <w:tc>
          <w:tcPr>
            <w:tcW w:w="832" w:type="pct"/>
            <w:vMerge/>
          </w:tcPr>
          <w:p w:rsidR="00DC2D44" w:rsidRPr="00DC2D44" w:rsidRDefault="00DC2D44" w:rsidP="00DC2D44">
            <w:pPr>
              <w:suppressAutoHyphens/>
              <w:spacing w:after="0" w:line="240" w:lineRule="auto"/>
              <w:rPr>
                <w:rFonts w:ascii="Times New Roman" w:eastAsia="Times New Roman" w:hAnsi="Times New Roman" w:cs="Times New Roman"/>
                <w:b/>
                <w:lang w:eastAsia="ar-SA"/>
              </w:rPr>
            </w:pPr>
          </w:p>
        </w:tc>
        <w:tc>
          <w:tcPr>
            <w:tcW w:w="2796" w:type="pct"/>
            <w:gridSpan w:val="2"/>
          </w:tcPr>
          <w:p w:rsidR="00DC2D44" w:rsidRPr="00DC2D44" w:rsidRDefault="00636E89" w:rsidP="00DC2D44">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Практическое занятие 2</w:t>
            </w:r>
            <w:r w:rsidR="00DC2D44" w:rsidRPr="00DC2D44">
              <w:rPr>
                <w:rFonts w:ascii="Times New Roman" w:eastAsia="Times New Roman" w:hAnsi="Times New Roman" w:cs="Times New Roman"/>
                <w:b/>
                <w:lang w:eastAsia="ru-RU"/>
              </w:rPr>
              <w:t>.</w:t>
            </w:r>
            <w:r w:rsidR="00DC2D44" w:rsidRPr="00DC2D44">
              <w:rPr>
                <w:rFonts w:ascii="Times New Roman" w:eastAsia="Times New Roman" w:hAnsi="Times New Roman" w:cs="Times New Roman"/>
                <w:lang w:eastAsia="ru-RU"/>
              </w:rPr>
              <w:t xml:space="preserve"> «Исследование основных видов рефлексов человека»</w:t>
            </w:r>
          </w:p>
        </w:tc>
        <w:tc>
          <w:tcPr>
            <w:tcW w:w="615" w:type="pct"/>
            <w:vAlign w:val="center"/>
          </w:tcPr>
          <w:p w:rsidR="00DC2D44" w:rsidRPr="00DC2D44" w:rsidRDefault="00636E89" w:rsidP="00636E89">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lang w:eastAsia="ru-RU"/>
              </w:rPr>
            </w:pPr>
          </w:p>
        </w:tc>
      </w:tr>
      <w:tr w:rsidR="00DC2D44" w:rsidRPr="00DC2D44" w:rsidTr="00DC2D44">
        <w:trPr>
          <w:trHeight w:val="20"/>
        </w:trPr>
        <w:tc>
          <w:tcPr>
            <w:tcW w:w="832" w:type="pct"/>
            <w:vMerge w:val="restart"/>
          </w:tcPr>
          <w:p w:rsidR="00DC2D44" w:rsidRPr="00DC2D44" w:rsidRDefault="00DC2D44" w:rsidP="00DC2D44">
            <w:pPr>
              <w:suppressAutoHyphens/>
              <w:spacing w:after="0" w:line="240" w:lineRule="auto"/>
              <w:rPr>
                <w:rFonts w:ascii="Times New Roman" w:eastAsia="Times New Roman" w:hAnsi="Times New Roman" w:cs="Times New Roman"/>
                <w:b/>
                <w:bCs/>
                <w:lang w:eastAsia="ru-RU"/>
              </w:rPr>
            </w:pPr>
            <w:r w:rsidRPr="00DC2D44">
              <w:rPr>
                <w:rFonts w:ascii="Times New Roman" w:eastAsia="Times New Roman" w:hAnsi="Times New Roman" w:cs="Times New Roman"/>
                <w:b/>
                <w:lang w:eastAsia="ar-SA"/>
              </w:rPr>
              <w:t>Тема 2.3 Возрастные анатомо-физиологические особенности анализаторов</w:t>
            </w:r>
          </w:p>
        </w:tc>
        <w:tc>
          <w:tcPr>
            <w:tcW w:w="2796" w:type="pct"/>
            <w:gridSpan w:val="2"/>
          </w:tcPr>
          <w:p w:rsidR="00DC2D44" w:rsidRPr="00DC2D44" w:rsidRDefault="00DC2D44" w:rsidP="00DC2D44">
            <w:pPr>
              <w:spacing w:after="0" w:line="240" w:lineRule="auto"/>
              <w:jc w:val="both"/>
              <w:rPr>
                <w:rFonts w:ascii="Times New Roman" w:eastAsia="Times New Roman" w:hAnsi="Times New Roman" w:cs="Times New Roman"/>
                <w:b/>
                <w:bCs/>
                <w:i/>
                <w:lang w:eastAsia="ru-RU"/>
              </w:rPr>
            </w:pPr>
            <w:r w:rsidRPr="00DC2D44">
              <w:rPr>
                <w:rFonts w:ascii="Times New Roman" w:eastAsia="Times New Roman" w:hAnsi="Times New Roman" w:cs="Times New Roman"/>
                <w:b/>
                <w:bCs/>
                <w:lang w:eastAsia="ru-RU"/>
              </w:rPr>
              <w:t>Содержание</w:t>
            </w:r>
          </w:p>
        </w:tc>
        <w:tc>
          <w:tcPr>
            <w:tcW w:w="615" w:type="pct"/>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
                <w:bCs/>
                <w:lang w:eastAsia="ru-RU"/>
              </w:rPr>
            </w:pPr>
          </w:p>
        </w:tc>
        <w:tc>
          <w:tcPr>
            <w:tcW w:w="757" w:type="pct"/>
            <w:vMerge w:val="restart"/>
          </w:tcPr>
          <w:p w:rsidR="009F2191" w:rsidRDefault="009F2191"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01</w:t>
            </w:r>
          </w:p>
          <w:p w:rsidR="009F2191" w:rsidRDefault="009F2191"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02</w:t>
            </w:r>
          </w:p>
          <w:p w:rsidR="00DC2D44" w:rsidRPr="00DC2D44" w:rsidRDefault="00DC2D44" w:rsidP="00DC2D44">
            <w:pPr>
              <w:suppressAutoHyphens/>
              <w:spacing w:after="0" w:line="240" w:lineRule="auto"/>
              <w:jc w:val="center"/>
              <w:rPr>
                <w:rFonts w:ascii="Times New Roman" w:eastAsia="Times New Roman" w:hAnsi="Times New Roman" w:cs="Times New Roman"/>
                <w:lang w:eastAsia="ru-RU"/>
              </w:rPr>
            </w:pPr>
            <w:r w:rsidRPr="00DC2D44">
              <w:rPr>
                <w:rFonts w:ascii="Times New Roman" w:eastAsia="Times New Roman" w:hAnsi="Times New Roman" w:cs="Times New Roman"/>
                <w:bCs/>
                <w:lang w:eastAsia="ru-RU"/>
              </w:rPr>
              <w:t>ОК 08</w:t>
            </w:r>
          </w:p>
        </w:tc>
      </w:tr>
      <w:tr w:rsidR="00DC2D44" w:rsidRPr="00DC2D44" w:rsidTr="00DC2D44">
        <w:trPr>
          <w:trHeight w:val="20"/>
        </w:trPr>
        <w:tc>
          <w:tcPr>
            <w:tcW w:w="832" w:type="pct"/>
            <w:vMerge/>
          </w:tcPr>
          <w:p w:rsidR="00DC2D44" w:rsidRPr="00DC2D44" w:rsidRDefault="00DC2D44" w:rsidP="00DC2D44">
            <w:pPr>
              <w:suppressAutoHyphens/>
              <w:spacing w:after="0" w:line="240" w:lineRule="auto"/>
              <w:rPr>
                <w:rFonts w:ascii="Times New Roman" w:eastAsia="Times New Roman" w:hAnsi="Times New Roman" w:cs="Times New Roman"/>
                <w:b/>
                <w:bCs/>
                <w:i/>
                <w:lang w:eastAsia="ru-RU"/>
              </w:rPr>
            </w:pPr>
          </w:p>
        </w:tc>
        <w:tc>
          <w:tcPr>
            <w:tcW w:w="2796" w:type="pct"/>
            <w:gridSpan w:val="2"/>
          </w:tcPr>
          <w:p w:rsidR="00DC2D44" w:rsidRPr="00DC2D44" w:rsidRDefault="00DC2D44" w:rsidP="00B47737">
            <w:pPr>
              <w:numPr>
                <w:ilvl w:val="0"/>
                <w:numId w:val="21"/>
              </w:numPr>
              <w:spacing w:after="0" w:line="240" w:lineRule="auto"/>
              <w:contextualSpacing/>
              <w:jc w:val="both"/>
              <w:rPr>
                <w:rFonts w:ascii="Times New Roman" w:eastAsia="Times New Roman" w:hAnsi="Times New Roman" w:cs="Times New Roman"/>
                <w:shd w:val="clear" w:color="auto" w:fill="FFFFFF"/>
                <w:lang w:val="x-none" w:eastAsia="x-none"/>
              </w:rPr>
            </w:pPr>
            <w:r w:rsidRPr="00DC2D44">
              <w:rPr>
                <w:rFonts w:ascii="Times New Roman" w:eastAsia="Times New Roman" w:hAnsi="Times New Roman" w:cs="Times New Roman"/>
                <w:shd w:val="clear" w:color="auto" w:fill="FFFFFF"/>
                <w:lang w:val="x-none" w:eastAsia="x-none"/>
              </w:rPr>
              <w:t xml:space="preserve">Анализаторы. </w:t>
            </w:r>
            <w:r w:rsidRPr="00DC2D44">
              <w:rPr>
                <w:rFonts w:ascii="Times New Roman" w:eastAsia="Times New Roman" w:hAnsi="Times New Roman" w:cs="Times New Roman"/>
                <w:bCs/>
                <w:shd w:val="clear" w:color="auto" w:fill="FFFFFF"/>
                <w:lang w:val="x-none" w:eastAsia="x-none"/>
              </w:rPr>
              <w:t xml:space="preserve">Учение И.П. Павлова об анализаторах. Общее строение анализатора: периферическая, проводниковая и центральная части. Современное учение о сенсорных системах.  </w:t>
            </w:r>
          </w:p>
        </w:tc>
        <w:tc>
          <w:tcPr>
            <w:tcW w:w="615" w:type="pct"/>
            <w:vMerge w:val="restart"/>
            <w:vAlign w:val="center"/>
          </w:tcPr>
          <w:p w:rsidR="00DC2D44" w:rsidRPr="00DC2D44" w:rsidRDefault="00636E89"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4</w:t>
            </w: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bCs/>
                <w:lang w:eastAsia="ru-RU"/>
              </w:rPr>
            </w:pPr>
          </w:p>
        </w:tc>
      </w:tr>
      <w:tr w:rsidR="00DC2D44" w:rsidRPr="00DC2D44" w:rsidTr="00DC2D44">
        <w:trPr>
          <w:trHeight w:val="20"/>
        </w:trPr>
        <w:tc>
          <w:tcPr>
            <w:tcW w:w="832" w:type="pct"/>
            <w:vMerge/>
          </w:tcPr>
          <w:p w:rsidR="00DC2D44" w:rsidRPr="00DC2D44" w:rsidRDefault="00DC2D44" w:rsidP="00DC2D44">
            <w:pPr>
              <w:suppressAutoHyphens/>
              <w:spacing w:after="0" w:line="240" w:lineRule="auto"/>
              <w:rPr>
                <w:rFonts w:ascii="Times New Roman" w:eastAsia="Times New Roman" w:hAnsi="Times New Roman" w:cs="Times New Roman"/>
                <w:b/>
                <w:bCs/>
                <w:i/>
                <w:lang w:eastAsia="ru-RU"/>
              </w:rPr>
            </w:pPr>
          </w:p>
        </w:tc>
        <w:tc>
          <w:tcPr>
            <w:tcW w:w="2796" w:type="pct"/>
            <w:gridSpan w:val="2"/>
          </w:tcPr>
          <w:p w:rsidR="00DC2D44" w:rsidRPr="00DC2D44" w:rsidRDefault="00DC2D44" w:rsidP="00B47737">
            <w:pPr>
              <w:numPr>
                <w:ilvl w:val="0"/>
                <w:numId w:val="21"/>
              </w:numPr>
              <w:spacing w:after="0" w:line="240" w:lineRule="auto"/>
              <w:contextualSpacing/>
              <w:jc w:val="both"/>
              <w:rPr>
                <w:rFonts w:ascii="Times New Roman" w:eastAsia="Times New Roman" w:hAnsi="Times New Roman" w:cs="Times New Roman"/>
                <w:bCs/>
                <w:shd w:val="clear" w:color="auto" w:fill="FFFFFF"/>
                <w:lang w:val="x-none" w:eastAsia="x-none"/>
              </w:rPr>
            </w:pPr>
            <w:r w:rsidRPr="00DC2D44">
              <w:rPr>
                <w:rFonts w:ascii="Times New Roman" w:eastAsia="Times New Roman" w:hAnsi="Times New Roman" w:cs="Times New Roman"/>
                <w:shd w:val="clear" w:color="auto" w:fill="FFFFFF"/>
                <w:lang w:val="x-none" w:eastAsia="x-none"/>
              </w:rPr>
              <w:t>Зрительный и слуховой анализатор.</w:t>
            </w:r>
            <w:r w:rsidRPr="00DC2D44">
              <w:rPr>
                <w:rFonts w:ascii="Times New Roman" w:eastAsia="Times New Roman" w:hAnsi="Times New Roman" w:cs="Times New Roman"/>
                <w:bCs/>
                <w:shd w:val="clear" w:color="auto" w:fill="FFFFFF"/>
                <w:lang w:val="x-none" w:eastAsia="x-none"/>
              </w:rPr>
              <w:t xml:space="preserve"> Общее строение зрительной и слуховой сенсорной системы. Особенности их развития у детей и подростков. Особенности развития в различные возрастные периоды, их значение для развития речевой и психической деятельности. Значение зрительной сенсорной системы и особенности развития. Особенности строения глазного яблока. Оптическая система глаза. Аккомодация. Рефракция глаза. Бинокулярное зрение. Световоспринимающий аппарат глаза. Цветоощущение. Возрастные особенности зрительных рефлекторных реакций. Бинокулярное зрение. Световоспринимающий аппарат глаза. </w:t>
            </w:r>
            <w:r w:rsidRPr="00DC2D44">
              <w:rPr>
                <w:rFonts w:ascii="Times New Roman" w:eastAsia="Times New Roman" w:hAnsi="Times New Roman" w:cs="Times New Roman"/>
                <w:bCs/>
                <w:shd w:val="clear" w:color="auto" w:fill="FFFFFF"/>
                <w:lang w:val="x-none" w:eastAsia="x-none"/>
              </w:rPr>
              <w:lastRenderedPageBreak/>
              <w:t>Возрастные особенности зрительных рефлекторных реакций. Значение зрения для развития речи. Значение слуховой сенсорной системы и особенности развития. Анатомические особенности в различные возрастные периоды. Возрастные особенности слухового и вестибулярного анализаторов</w:t>
            </w:r>
          </w:p>
        </w:tc>
        <w:tc>
          <w:tcPr>
            <w:tcW w:w="615" w:type="pct"/>
            <w:vMerge/>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Cs/>
                <w:lang w:eastAsia="ru-RU"/>
              </w:rPr>
            </w:pP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bCs/>
                <w:lang w:eastAsia="ru-RU"/>
              </w:rPr>
            </w:pPr>
          </w:p>
        </w:tc>
      </w:tr>
      <w:tr w:rsidR="00DC2D44" w:rsidRPr="00DC2D44" w:rsidTr="00DC2D44">
        <w:trPr>
          <w:trHeight w:val="20"/>
        </w:trPr>
        <w:tc>
          <w:tcPr>
            <w:tcW w:w="832" w:type="pct"/>
            <w:vMerge/>
          </w:tcPr>
          <w:p w:rsidR="00DC2D44" w:rsidRPr="00DC2D44" w:rsidRDefault="00DC2D44" w:rsidP="00DC2D44">
            <w:pPr>
              <w:suppressAutoHyphens/>
              <w:spacing w:after="0" w:line="240" w:lineRule="auto"/>
              <w:rPr>
                <w:rFonts w:ascii="Times New Roman" w:eastAsia="Times New Roman" w:hAnsi="Times New Roman" w:cs="Times New Roman"/>
                <w:b/>
                <w:bCs/>
                <w:i/>
                <w:lang w:eastAsia="ru-RU"/>
              </w:rPr>
            </w:pPr>
          </w:p>
        </w:tc>
        <w:tc>
          <w:tcPr>
            <w:tcW w:w="2796" w:type="pct"/>
            <w:gridSpan w:val="2"/>
          </w:tcPr>
          <w:p w:rsidR="00DC2D44" w:rsidRPr="00DC2D44" w:rsidRDefault="00DC2D44" w:rsidP="00DC2D44">
            <w:pPr>
              <w:spacing w:after="0" w:line="240" w:lineRule="auto"/>
              <w:jc w:val="both"/>
              <w:rPr>
                <w:rFonts w:ascii="Times New Roman" w:eastAsia="Times New Roman" w:hAnsi="Times New Roman" w:cs="Times New Roman"/>
                <w:b/>
                <w:i/>
                <w:lang w:eastAsia="ru-RU"/>
              </w:rPr>
            </w:pPr>
            <w:r w:rsidRPr="00DC2D44">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
                <w:lang w:eastAsia="ru-RU"/>
              </w:rPr>
            </w:pP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b/>
                <w:lang w:eastAsia="ru-RU"/>
              </w:rPr>
            </w:pPr>
          </w:p>
        </w:tc>
      </w:tr>
      <w:tr w:rsidR="00DC2D44" w:rsidRPr="00DC2D44" w:rsidTr="00DC2D44">
        <w:trPr>
          <w:trHeight w:val="759"/>
        </w:trPr>
        <w:tc>
          <w:tcPr>
            <w:tcW w:w="832" w:type="pct"/>
            <w:vMerge/>
          </w:tcPr>
          <w:p w:rsidR="00DC2D44" w:rsidRPr="00DC2D44" w:rsidRDefault="00DC2D44" w:rsidP="00DC2D44">
            <w:pPr>
              <w:suppressAutoHyphens/>
              <w:spacing w:after="0" w:line="240" w:lineRule="auto"/>
              <w:rPr>
                <w:rFonts w:ascii="Times New Roman" w:eastAsia="Times New Roman" w:hAnsi="Times New Roman" w:cs="Times New Roman"/>
                <w:b/>
                <w:bCs/>
                <w:i/>
                <w:lang w:eastAsia="ru-RU"/>
              </w:rPr>
            </w:pPr>
          </w:p>
        </w:tc>
        <w:tc>
          <w:tcPr>
            <w:tcW w:w="2796" w:type="pct"/>
            <w:gridSpan w:val="2"/>
          </w:tcPr>
          <w:p w:rsidR="00DC2D44" w:rsidRPr="00DC2D44" w:rsidRDefault="00636E89" w:rsidP="00DC2D44">
            <w:pPr>
              <w:spacing w:after="0" w:line="240" w:lineRule="auto"/>
              <w:contextualSpacing/>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Практическое занятие 3</w:t>
            </w:r>
            <w:r w:rsidR="00DC2D44" w:rsidRPr="00DC2D44">
              <w:rPr>
                <w:rFonts w:ascii="Times New Roman" w:eastAsia="Times New Roman" w:hAnsi="Times New Roman" w:cs="Times New Roman"/>
                <w:b/>
                <w:lang w:eastAsia="ru-RU"/>
              </w:rPr>
              <w:t>.</w:t>
            </w:r>
            <w:r w:rsidR="00DC2D44" w:rsidRPr="00DC2D44">
              <w:rPr>
                <w:rFonts w:ascii="Times New Roman" w:eastAsia="Times New Roman" w:hAnsi="Times New Roman" w:cs="Times New Roman"/>
                <w:lang w:eastAsia="ru-RU"/>
              </w:rPr>
              <w:t xml:space="preserve"> «Исследование и описание</w:t>
            </w:r>
            <w:r w:rsidR="00DC2D44" w:rsidRPr="00DC2D44">
              <w:rPr>
                <w:rFonts w:ascii="Times New Roman" w:eastAsia="Times New Roman" w:hAnsi="Times New Roman" w:cs="Times New Roman"/>
                <w:i/>
                <w:lang w:eastAsia="ru-RU"/>
              </w:rPr>
              <w:t xml:space="preserve"> </w:t>
            </w:r>
            <w:r w:rsidR="00DC2D44" w:rsidRPr="00DC2D44">
              <w:rPr>
                <w:rFonts w:ascii="Times New Roman" w:eastAsia="Times New Roman" w:hAnsi="Times New Roman" w:cs="Times New Roman"/>
                <w:lang w:eastAsia="ru-RU"/>
              </w:rPr>
              <w:t xml:space="preserve">физиологических характеристик зрительного и слухового анализаторов. Взаимодействие анализаторов». </w:t>
            </w:r>
          </w:p>
        </w:tc>
        <w:tc>
          <w:tcPr>
            <w:tcW w:w="615" w:type="pct"/>
            <w:vAlign w:val="center"/>
          </w:tcPr>
          <w:p w:rsidR="00DC2D44" w:rsidRPr="00DC2D44" w:rsidRDefault="00DC2D44" w:rsidP="00636E89">
            <w:pPr>
              <w:suppressAutoHyphens/>
              <w:spacing w:after="0" w:line="240" w:lineRule="auto"/>
              <w:rPr>
                <w:rFonts w:ascii="Times New Roman" w:eastAsia="Times New Roman" w:hAnsi="Times New Roman" w:cs="Times New Roman"/>
                <w:lang w:eastAsia="ru-RU"/>
              </w:rPr>
            </w:pPr>
            <w:r w:rsidRPr="00DC2D44">
              <w:rPr>
                <w:rFonts w:ascii="Times New Roman" w:eastAsia="Times New Roman" w:hAnsi="Times New Roman" w:cs="Times New Roman"/>
                <w:lang w:eastAsia="ru-RU"/>
              </w:rPr>
              <w:t>2</w:t>
            </w: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lang w:eastAsia="ru-RU"/>
              </w:rPr>
            </w:pPr>
          </w:p>
        </w:tc>
      </w:tr>
      <w:tr w:rsidR="00DC2D44" w:rsidRPr="00DC2D44" w:rsidTr="00DC2D44">
        <w:trPr>
          <w:trHeight w:val="20"/>
        </w:trPr>
        <w:tc>
          <w:tcPr>
            <w:tcW w:w="832" w:type="pct"/>
            <w:vMerge w:val="restart"/>
          </w:tcPr>
          <w:p w:rsidR="00DC2D44" w:rsidRPr="00DC2D44" w:rsidRDefault="00DC2D44" w:rsidP="00DC2D44">
            <w:pPr>
              <w:suppressAutoHyphens/>
              <w:spacing w:after="0" w:line="240" w:lineRule="auto"/>
              <w:rPr>
                <w:rFonts w:ascii="Times New Roman" w:eastAsia="Times New Roman" w:hAnsi="Times New Roman" w:cs="Times New Roman"/>
                <w:b/>
                <w:bCs/>
                <w:i/>
                <w:lang w:eastAsia="ru-RU"/>
              </w:rPr>
            </w:pPr>
            <w:r w:rsidRPr="00DC2D44">
              <w:rPr>
                <w:rFonts w:ascii="Times New Roman" w:eastAsia="Times New Roman" w:hAnsi="Times New Roman" w:cs="Times New Roman"/>
                <w:b/>
                <w:bCs/>
                <w:iCs/>
                <w:lang w:eastAsia="ru-RU"/>
              </w:rPr>
              <w:t>Тема 2.4. Гигиена   зрения и слуха.</w:t>
            </w:r>
          </w:p>
        </w:tc>
        <w:tc>
          <w:tcPr>
            <w:tcW w:w="2796" w:type="pct"/>
            <w:gridSpan w:val="2"/>
          </w:tcPr>
          <w:p w:rsidR="00DC2D44" w:rsidRPr="00DC2D44" w:rsidRDefault="00DC2D44" w:rsidP="00DC2D44">
            <w:pPr>
              <w:spacing w:after="0" w:line="240" w:lineRule="auto"/>
              <w:jc w:val="both"/>
              <w:rPr>
                <w:rFonts w:ascii="Times New Roman" w:eastAsia="Times New Roman" w:hAnsi="Times New Roman" w:cs="Times New Roman"/>
                <w:b/>
                <w:bCs/>
                <w:lang w:eastAsia="ru-RU"/>
              </w:rPr>
            </w:pPr>
            <w:r w:rsidRPr="00DC2D44">
              <w:rPr>
                <w:rFonts w:ascii="Times New Roman" w:eastAsia="Times New Roman" w:hAnsi="Times New Roman" w:cs="Times New Roman"/>
                <w:b/>
                <w:bCs/>
                <w:lang w:eastAsia="ru-RU"/>
              </w:rPr>
              <w:t>Содержание</w:t>
            </w:r>
          </w:p>
        </w:tc>
        <w:tc>
          <w:tcPr>
            <w:tcW w:w="615" w:type="pct"/>
            <w:vAlign w:val="center"/>
          </w:tcPr>
          <w:p w:rsidR="00DC2D44" w:rsidRPr="00DC2D44" w:rsidRDefault="00DC2D44" w:rsidP="00DC2D44">
            <w:pPr>
              <w:spacing w:after="0" w:line="240" w:lineRule="auto"/>
              <w:rPr>
                <w:rFonts w:ascii="Times New Roman" w:eastAsia="Times New Roman" w:hAnsi="Times New Roman" w:cs="Times New Roman"/>
                <w:b/>
                <w:bCs/>
                <w:lang w:eastAsia="ru-RU"/>
              </w:rPr>
            </w:pPr>
          </w:p>
        </w:tc>
        <w:tc>
          <w:tcPr>
            <w:tcW w:w="757" w:type="pct"/>
            <w:vMerge w:val="restart"/>
          </w:tcPr>
          <w:p w:rsidR="009F2191" w:rsidRDefault="009F2191"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01</w:t>
            </w:r>
          </w:p>
          <w:p w:rsidR="009F2191" w:rsidRDefault="009F2191"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02</w:t>
            </w:r>
          </w:p>
          <w:p w:rsidR="00DC2D44" w:rsidRPr="00DC2D44" w:rsidRDefault="00DC2D44" w:rsidP="00DC2D44">
            <w:pPr>
              <w:suppressAutoHyphens/>
              <w:spacing w:after="0" w:line="240" w:lineRule="auto"/>
              <w:jc w:val="center"/>
              <w:rPr>
                <w:rFonts w:ascii="Times New Roman" w:eastAsia="Times New Roman" w:hAnsi="Times New Roman" w:cs="Times New Roman"/>
                <w:lang w:eastAsia="ru-RU"/>
              </w:rPr>
            </w:pPr>
            <w:r w:rsidRPr="00DC2D44">
              <w:rPr>
                <w:rFonts w:ascii="Times New Roman" w:eastAsia="Times New Roman" w:hAnsi="Times New Roman" w:cs="Times New Roman"/>
                <w:bCs/>
                <w:lang w:eastAsia="ru-RU"/>
              </w:rPr>
              <w:t>ОК 08</w:t>
            </w:r>
          </w:p>
        </w:tc>
      </w:tr>
      <w:tr w:rsidR="00DC2D44" w:rsidRPr="00DC2D44" w:rsidTr="00DC2D44">
        <w:trPr>
          <w:trHeight w:val="20"/>
        </w:trPr>
        <w:tc>
          <w:tcPr>
            <w:tcW w:w="832" w:type="pct"/>
            <w:vMerge/>
          </w:tcPr>
          <w:p w:rsidR="00DC2D44" w:rsidRPr="00DC2D44" w:rsidRDefault="00DC2D44" w:rsidP="00DC2D44">
            <w:pPr>
              <w:suppressAutoHyphens/>
              <w:spacing w:after="0" w:line="240" w:lineRule="auto"/>
              <w:rPr>
                <w:rFonts w:ascii="Times New Roman" w:eastAsia="Times New Roman" w:hAnsi="Times New Roman" w:cs="Times New Roman"/>
                <w:b/>
                <w:bCs/>
                <w:iCs/>
                <w:lang w:eastAsia="ru-RU"/>
              </w:rPr>
            </w:pPr>
          </w:p>
        </w:tc>
        <w:tc>
          <w:tcPr>
            <w:tcW w:w="2796" w:type="pct"/>
            <w:gridSpan w:val="2"/>
          </w:tcPr>
          <w:p w:rsidR="00DC2D44" w:rsidRPr="00DC2D44" w:rsidRDefault="00DC2D44" w:rsidP="00B47737">
            <w:pPr>
              <w:numPr>
                <w:ilvl w:val="0"/>
                <w:numId w:val="20"/>
              </w:numPr>
              <w:spacing w:after="0" w:line="240" w:lineRule="auto"/>
              <w:contextualSpacing/>
              <w:jc w:val="both"/>
              <w:rPr>
                <w:rFonts w:ascii="Times New Roman" w:eastAsia="Times New Roman" w:hAnsi="Times New Roman" w:cs="Times New Roman"/>
                <w:lang w:val="x-none" w:eastAsia="x-none"/>
              </w:rPr>
            </w:pPr>
            <w:r w:rsidRPr="00DC2D44">
              <w:rPr>
                <w:rFonts w:ascii="Times New Roman" w:eastAsia="Times New Roman" w:hAnsi="Times New Roman" w:cs="Times New Roman"/>
                <w:bCs/>
                <w:lang w:val="x-none" w:eastAsia="x-none"/>
              </w:rPr>
              <w:t>Гигиена зрительной и слуховой сенсорной системы.</w:t>
            </w:r>
            <w:r w:rsidRPr="00DC2D44">
              <w:rPr>
                <w:rFonts w:ascii="Times New Roman" w:eastAsia="Times New Roman" w:hAnsi="Times New Roman" w:cs="Times New Roman"/>
                <w:lang w:val="x-none" w:eastAsia="x-none"/>
              </w:rPr>
              <w:t xml:space="preserve"> Значение гигиены занятий в детском саду и школе с учётом возрастных анатомо- физиологических особенностей сенсорных систем.</w:t>
            </w:r>
          </w:p>
        </w:tc>
        <w:tc>
          <w:tcPr>
            <w:tcW w:w="615" w:type="pct"/>
            <w:vAlign w:val="center"/>
          </w:tcPr>
          <w:p w:rsidR="00DC2D44" w:rsidRPr="00DC2D44" w:rsidRDefault="00636E89" w:rsidP="00DC2D44">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757" w:type="pct"/>
            <w:vMerge/>
          </w:tcPr>
          <w:p w:rsidR="00DC2D44" w:rsidRPr="00DC2D44" w:rsidRDefault="00DC2D44" w:rsidP="00DC2D44">
            <w:pPr>
              <w:spacing w:after="0" w:line="240" w:lineRule="auto"/>
              <w:jc w:val="center"/>
              <w:rPr>
                <w:rFonts w:ascii="Times New Roman" w:eastAsia="Times New Roman" w:hAnsi="Times New Roman" w:cs="Times New Roman"/>
                <w:bCs/>
                <w:lang w:eastAsia="ru-RU"/>
              </w:rPr>
            </w:pPr>
          </w:p>
        </w:tc>
      </w:tr>
      <w:tr w:rsidR="00DC2D44" w:rsidRPr="00DC2D44" w:rsidTr="00DC2D44">
        <w:trPr>
          <w:trHeight w:val="20"/>
        </w:trPr>
        <w:tc>
          <w:tcPr>
            <w:tcW w:w="832" w:type="pct"/>
            <w:vMerge/>
          </w:tcPr>
          <w:p w:rsidR="00DC2D44" w:rsidRPr="00DC2D44" w:rsidRDefault="00DC2D44" w:rsidP="00DC2D44">
            <w:pPr>
              <w:suppressAutoHyphens/>
              <w:spacing w:after="0" w:line="240" w:lineRule="auto"/>
              <w:rPr>
                <w:rFonts w:ascii="Times New Roman" w:eastAsia="Times New Roman" w:hAnsi="Times New Roman" w:cs="Times New Roman"/>
                <w:b/>
                <w:bCs/>
                <w:iCs/>
                <w:lang w:eastAsia="ru-RU"/>
              </w:rPr>
            </w:pPr>
          </w:p>
        </w:tc>
        <w:tc>
          <w:tcPr>
            <w:tcW w:w="2796" w:type="pct"/>
            <w:gridSpan w:val="2"/>
          </w:tcPr>
          <w:p w:rsidR="00DC2D44" w:rsidRPr="00DC2D44" w:rsidRDefault="00DC2D44" w:rsidP="00DC2D44">
            <w:pPr>
              <w:spacing w:after="0" w:line="240" w:lineRule="auto"/>
              <w:jc w:val="both"/>
              <w:rPr>
                <w:rFonts w:ascii="Times New Roman" w:eastAsia="Times New Roman" w:hAnsi="Times New Roman" w:cs="Times New Roman"/>
                <w:lang w:eastAsia="ru-RU"/>
              </w:rPr>
            </w:pPr>
            <w:r w:rsidRPr="00DC2D44">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vAlign w:val="center"/>
          </w:tcPr>
          <w:p w:rsidR="00DC2D44" w:rsidRPr="00DC2D44" w:rsidRDefault="00DC2D44" w:rsidP="00DC2D44">
            <w:pPr>
              <w:spacing w:after="0" w:line="240" w:lineRule="auto"/>
              <w:jc w:val="center"/>
              <w:rPr>
                <w:rFonts w:ascii="Times New Roman" w:eastAsia="Times New Roman" w:hAnsi="Times New Roman" w:cs="Times New Roman"/>
                <w:b/>
                <w:bCs/>
                <w:lang w:eastAsia="ru-RU"/>
              </w:rPr>
            </w:pPr>
          </w:p>
        </w:tc>
        <w:tc>
          <w:tcPr>
            <w:tcW w:w="757" w:type="pct"/>
            <w:vMerge/>
          </w:tcPr>
          <w:p w:rsidR="00DC2D44" w:rsidRPr="00DC2D44" w:rsidRDefault="00DC2D44" w:rsidP="00DC2D44">
            <w:pPr>
              <w:spacing w:after="0" w:line="240" w:lineRule="auto"/>
              <w:jc w:val="center"/>
              <w:rPr>
                <w:rFonts w:ascii="Times New Roman" w:eastAsia="Times New Roman" w:hAnsi="Times New Roman" w:cs="Times New Roman"/>
                <w:b/>
                <w:bCs/>
                <w:lang w:eastAsia="ru-RU"/>
              </w:rPr>
            </w:pPr>
          </w:p>
        </w:tc>
      </w:tr>
      <w:tr w:rsidR="00DC2D44" w:rsidRPr="00DC2D44" w:rsidTr="00DC2D44">
        <w:trPr>
          <w:trHeight w:val="643"/>
        </w:trPr>
        <w:tc>
          <w:tcPr>
            <w:tcW w:w="832" w:type="pct"/>
            <w:vMerge/>
          </w:tcPr>
          <w:p w:rsidR="00DC2D44" w:rsidRPr="00DC2D44" w:rsidRDefault="00DC2D44" w:rsidP="00DC2D44">
            <w:pPr>
              <w:suppressAutoHyphens/>
              <w:spacing w:after="0" w:line="240" w:lineRule="auto"/>
              <w:rPr>
                <w:rFonts w:ascii="Times New Roman" w:eastAsia="Times New Roman" w:hAnsi="Times New Roman" w:cs="Times New Roman"/>
                <w:b/>
                <w:bCs/>
                <w:iCs/>
                <w:lang w:eastAsia="ru-RU"/>
              </w:rPr>
            </w:pPr>
          </w:p>
        </w:tc>
        <w:tc>
          <w:tcPr>
            <w:tcW w:w="2796" w:type="pct"/>
            <w:gridSpan w:val="2"/>
          </w:tcPr>
          <w:p w:rsidR="00DC2D44" w:rsidRPr="00DC2D44" w:rsidRDefault="00636E89" w:rsidP="00DC2D44">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Практическое занятие 4</w:t>
            </w:r>
            <w:r w:rsidR="00DC2D44" w:rsidRPr="00DC2D44">
              <w:rPr>
                <w:rFonts w:ascii="Times New Roman" w:eastAsia="Times New Roman" w:hAnsi="Times New Roman" w:cs="Times New Roman"/>
                <w:b/>
                <w:lang w:eastAsia="ru-RU"/>
              </w:rPr>
              <w:t>.</w:t>
            </w:r>
            <w:r w:rsidR="00DC2D44" w:rsidRPr="00DC2D44">
              <w:rPr>
                <w:rFonts w:ascii="Times New Roman" w:eastAsia="Times New Roman" w:hAnsi="Times New Roman" w:cs="Times New Roman"/>
                <w:lang w:eastAsia="ru-RU"/>
              </w:rPr>
              <w:t xml:space="preserve"> «Разработка консультации для родителей о профилактике нарушений зрения и слуха у детей дошкольного и младшего школьного  возраста».</w:t>
            </w:r>
          </w:p>
        </w:tc>
        <w:tc>
          <w:tcPr>
            <w:tcW w:w="615" w:type="pct"/>
            <w:vAlign w:val="center"/>
          </w:tcPr>
          <w:p w:rsidR="00DC2D44" w:rsidRPr="00DC2D44" w:rsidRDefault="00DC2D44" w:rsidP="00636E89">
            <w:pPr>
              <w:spacing w:after="0" w:line="240" w:lineRule="auto"/>
              <w:rPr>
                <w:rFonts w:ascii="Times New Roman" w:eastAsia="Times New Roman" w:hAnsi="Times New Roman" w:cs="Times New Roman"/>
                <w:bCs/>
                <w:lang w:eastAsia="ru-RU"/>
              </w:rPr>
            </w:pPr>
            <w:r w:rsidRPr="00DC2D44">
              <w:rPr>
                <w:rFonts w:ascii="Times New Roman" w:eastAsia="Times New Roman" w:hAnsi="Times New Roman" w:cs="Times New Roman"/>
                <w:bCs/>
                <w:lang w:eastAsia="ru-RU"/>
              </w:rPr>
              <w:t>2</w:t>
            </w:r>
          </w:p>
        </w:tc>
        <w:tc>
          <w:tcPr>
            <w:tcW w:w="757" w:type="pct"/>
            <w:vMerge/>
          </w:tcPr>
          <w:p w:rsidR="00DC2D44" w:rsidRPr="00DC2D44" w:rsidRDefault="00DC2D44" w:rsidP="00DC2D44">
            <w:pPr>
              <w:spacing w:after="0" w:line="240" w:lineRule="auto"/>
              <w:jc w:val="center"/>
              <w:rPr>
                <w:rFonts w:ascii="Times New Roman" w:eastAsia="Times New Roman" w:hAnsi="Times New Roman" w:cs="Times New Roman"/>
                <w:b/>
                <w:bCs/>
                <w:lang w:eastAsia="ru-RU"/>
              </w:rPr>
            </w:pPr>
          </w:p>
        </w:tc>
      </w:tr>
      <w:tr w:rsidR="00DC2D44" w:rsidRPr="00DC2D44" w:rsidTr="00DC2D44">
        <w:trPr>
          <w:trHeight w:val="20"/>
        </w:trPr>
        <w:tc>
          <w:tcPr>
            <w:tcW w:w="832" w:type="pct"/>
            <w:vMerge w:val="restart"/>
          </w:tcPr>
          <w:p w:rsidR="00DC2D44" w:rsidRPr="00DC2D44" w:rsidRDefault="00DC2D44" w:rsidP="00DC2D44">
            <w:pPr>
              <w:suppressAutoHyphens/>
              <w:spacing w:after="0" w:line="240" w:lineRule="auto"/>
              <w:rPr>
                <w:rFonts w:ascii="Times New Roman" w:eastAsia="Times New Roman" w:hAnsi="Times New Roman" w:cs="Times New Roman"/>
                <w:b/>
                <w:bCs/>
                <w:i/>
                <w:lang w:eastAsia="ru-RU"/>
              </w:rPr>
            </w:pPr>
            <w:r w:rsidRPr="00DC2D44">
              <w:rPr>
                <w:rFonts w:ascii="Times New Roman" w:eastAsia="Times New Roman" w:hAnsi="Times New Roman" w:cs="Times New Roman"/>
                <w:b/>
                <w:bCs/>
                <w:iCs/>
                <w:lang w:eastAsia="ru-RU"/>
              </w:rPr>
              <w:t>Тема 2.5. Возрастные анатомо-физиологические особенности опорно-двигательной системы</w:t>
            </w:r>
          </w:p>
        </w:tc>
        <w:tc>
          <w:tcPr>
            <w:tcW w:w="2796" w:type="pct"/>
            <w:gridSpan w:val="2"/>
          </w:tcPr>
          <w:p w:rsidR="00DC2D44" w:rsidRPr="00DC2D44" w:rsidRDefault="00DC2D44" w:rsidP="00DC2D44">
            <w:pPr>
              <w:spacing w:after="0" w:line="240" w:lineRule="auto"/>
              <w:jc w:val="both"/>
              <w:rPr>
                <w:rFonts w:ascii="Times New Roman" w:eastAsia="Times New Roman" w:hAnsi="Times New Roman" w:cs="Times New Roman"/>
                <w:b/>
                <w:bCs/>
                <w:lang w:eastAsia="ru-RU"/>
              </w:rPr>
            </w:pPr>
            <w:r w:rsidRPr="00DC2D44">
              <w:rPr>
                <w:rFonts w:ascii="Times New Roman" w:eastAsia="Times New Roman" w:hAnsi="Times New Roman" w:cs="Times New Roman"/>
                <w:b/>
                <w:bCs/>
                <w:lang w:eastAsia="ru-RU"/>
              </w:rPr>
              <w:t>Содержание</w:t>
            </w:r>
          </w:p>
        </w:tc>
        <w:tc>
          <w:tcPr>
            <w:tcW w:w="615" w:type="pct"/>
            <w:vAlign w:val="center"/>
          </w:tcPr>
          <w:p w:rsidR="00DC2D44" w:rsidRPr="00DC2D44" w:rsidRDefault="00DC2D44" w:rsidP="00DC2D44">
            <w:pPr>
              <w:spacing w:after="0" w:line="240" w:lineRule="auto"/>
              <w:rPr>
                <w:rFonts w:ascii="Times New Roman" w:eastAsia="Times New Roman" w:hAnsi="Times New Roman" w:cs="Times New Roman"/>
                <w:b/>
                <w:bCs/>
                <w:lang w:eastAsia="ru-RU"/>
              </w:rPr>
            </w:pPr>
          </w:p>
        </w:tc>
        <w:tc>
          <w:tcPr>
            <w:tcW w:w="757" w:type="pct"/>
          </w:tcPr>
          <w:p w:rsidR="00DC2D44" w:rsidRPr="00DC2D44" w:rsidRDefault="00DC2D44" w:rsidP="00DC2D44">
            <w:pPr>
              <w:spacing w:after="0" w:line="240" w:lineRule="auto"/>
              <w:jc w:val="center"/>
              <w:rPr>
                <w:rFonts w:ascii="Times New Roman" w:eastAsia="Times New Roman" w:hAnsi="Times New Roman" w:cs="Times New Roman"/>
                <w:b/>
                <w:bCs/>
                <w:lang w:eastAsia="ru-RU"/>
              </w:rPr>
            </w:pPr>
          </w:p>
        </w:tc>
      </w:tr>
      <w:tr w:rsidR="00DC2D44" w:rsidRPr="00DC2D44" w:rsidTr="00DC2D44">
        <w:trPr>
          <w:trHeight w:val="20"/>
        </w:trPr>
        <w:tc>
          <w:tcPr>
            <w:tcW w:w="832" w:type="pct"/>
            <w:vMerge/>
          </w:tcPr>
          <w:p w:rsidR="00DC2D44" w:rsidRPr="00DC2D44" w:rsidRDefault="00DC2D44" w:rsidP="00DC2D44">
            <w:pPr>
              <w:suppressAutoHyphens/>
              <w:spacing w:after="0" w:line="240" w:lineRule="auto"/>
              <w:rPr>
                <w:rFonts w:ascii="Times New Roman" w:eastAsia="Times New Roman" w:hAnsi="Times New Roman" w:cs="Times New Roman"/>
                <w:b/>
                <w:bCs/>
                <w:iCs/>
                <w:lang w:eastAsia="ru-RU"/>
              </w:rPr>
            </w:pPr>
          </w:p>
        </w:tc>
        <w:tc>
          <w:tcPr>
            <w:tcW w:w="2796" w:type="pct"/>
            <w:gridSpan w:val="2"/>
          </w:tcPr>
          <w:p w:rsidR="00DC2D44" w:rsidRPr="00DC2D44" w:rsidRDefault="00DC2D44" w:rsidP="00B47737">
            <w:pPr>
              <w:numPr>
                <w:ilvl w:val="0"/>
                <w:numId w:val="19"/>
              </w:numPr>
              <w:spacing w:after="0" w:line="240" w:lineRule="auto"/>
              <w:contextualSpacing/>
              <w:jc w:val="both"/>
              <w:rPr>
                <w:rFonts w:ascii="Times New Roman" w:eastAsia="Times New Roman" w:hAnsi="Times New Roman" w:cs="Times New Roman"/>
                <w:bCs/>
                <w:lang w:val="x-none" w:eastAsia="x-none"/>
              </w:rPr>
            </w:pPr>
            <w:r w:rsidRPr="00DC2D44">
              <w:rPr>
                <w:rFonts w:ascii="Times New Roman" w:eastAsia="MS Mincho" w:hAnsi="Times New Roman" w:cs="Times New Roman"/>
                <w:bCs/>
                <w:spacing w:val="-4"/>
                <w:w w:val="101"/>
                <w:lang w:val="x-none" w:eastAsia="x-none"/>
              </w:rPr>
              <w:t xml:space="preserve">Общая характеристика </w:t>
            </w:r>
            <w:r w:rsidRPr="00DC2D44">
              <w:rPr>
                <w:rFonts w:ascii="Times New Roman" w:eastAsia="Times New Roman" w:hAnsi="Times New Roman" w:cs="Times New Roman"/>
                <w:bCs/>
                <w:lang w:val="x-none" w:eastAsia="x-none"/>
              </w:rPr>
              <w:t xml:space="preserve">опорно-двигательной системы. Костная система. </w:t>
            </w:r>
            <w:r w:rsidRPr="00DC2D44">
              <w:rPr>
                <w:rFonts w:ascii="Times New Roman" w:eastAsia="Times New Roman" w:hAnsi="Times New Roman" w:cs="Times New Roman"/>
                <w:lang w:val="x-none" w:eastAsia="x-none"/>
              </w:rPr>
              <w:t>Пассивная часть ОДС. Состав ОДС, функции скелета. Строение костной ткани, строение костей, стадии развития костей, ядра окостенения, факторы, влияющие на рост и развитие кости. Виды соединения костей. Строение и значение сустава. Возрастные и функциональные изменения костей. Строение осевого скелета: позвоночник, грудная клетка, череп. Возрастные особенности. Строение добавочного скелета: скелет верхних и нижних конечностей. Возрастные особенности.</w:t>
            </w:r>
          </w:p>
        </w:tc>
        <w:tc>
          <w:tcPr>
            <w:tcW w:w="615" w:type="pct"/>
            <w:vMerge w:val="restart"/>
            <w:vAlign w:val="center"/>
          </w:tcPr>
          <w:p w:rsidR="00DC2D44" w:rsidRPr="00DC2D44" w:rsidRDefault="00636E89" w:rsidP="00DC2D44">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4</w:t>
            </w:r>
          </w:p>
        </w:tc>
        <w:tc>
          <w:tcPr>
            <w:tcW w:w="757" w:type="pct"/>
            <w:vMerge w:val="restart"/>
          </w:tcPr>
          <w:p w:rsidR="009F2191" w:rsidRDefault="009F2191"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01</w:t>
            </w:r>
          </w:p>
          <w:p w:rsidR="009F2191" w:rsidRDefault="009F2191"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02</w:t>
            </w:r>
          </w:p>
          <w:p w:rsidR="00DC2D44" w:rsidRPr="00DC2D44" w:rsidRDefault="00DC2D44" w:rsidP="00DC2D44">
            <w:pPr>
              <w:suppressAutoHyphens/>
              <w:spacing w:after="0" w:line="240" w:lineRule="auto"/>
              <w:jc w:val="center"/>
              <w:rPr>
                <w:rFonts w:ascii="Times New Roman" w:eastAsia="Times New Roman" w:hAnsi="Times New Roman" w:cs="Times New Roman"/>
                <w:lang w:eastAsia="ru-RU"/>
              </w:rPr>
            </w:pPr>
            <w:r w:rsidRPr="00DC2D44">
              <w:rPr>
                <w:rFonts w:ascii="Times New Roman" w:eastAsia="Times New Roman" w:hAnsi="Times New Roman" w:cs="Times New Roman"/>
                <w:bCs/>
                <w:lang w:eastAsia="ru-RU"/>
              </w:rPr>
              <w:t>ОК 08</w:t>
            </w:r>
          </w:p>
        </w:tc>
      </w:tr>
      <w:tr w:rsidR="00DC2D44" w:rsidRPr="00DC2D44" w:rsidTr="00DC2D44">
        <w:trPr>
          <w:trHeight w:val="20"/>
        </w:trPr>
        <w:tc>
          <w:tcPr>
            <w:tcW w:w="832" w:type="pct"/>
            <w:vMerge/>
          </w:tcPr>
          <w:p w:rsidR="00DC2D44" w:rsidRPr="00DC2D44" w:rsidRDefault="00DC2D44" w:rsidP="00DC2D44">
            <w:pPr>
              <w:suppressAutoHyphens/>
              <w:spacing w:after="0" w:line="240" w:lineRule="auto"/>
              <w:rPr>
                <w:rFonts w:ascii="Times New Roman" w:eastAsia="Times New Roman" w:hAnsi="Times New Roman" w:cs="Times New Roman"/>
                <w:b/>
                <w:bCs/>
                <w:iCs/>
                <w:lang w:eastAsia="ru-RU"/>
              </w:rPr>
            </w:pPr>
          </w:p>
        </w:tc>
        <w:tc>
          <w:tcPr>
            <w:tcW w:w="2796" w:type="pct"/>
            <w:gridSpan w:val="2"/>
          </w:tcPr>
          <w:p w:rsidR="00DC2D44" w:rsidRPr="00DC2D44" w:rsidRDefault="00DC2D44" w:rsidP="00B47737">
            <w:pPr>
              <w:numPr>
                <w:ilvl w:val="0"/>
                <w:numId w:val="19"/>
              </w:numPr>
              <w:spacing w:after="0" w:line="240" w:lineRule="auto"/>
              <w:contextualSpacing/>
              <w:jc w:val="both"/>
              <w:rPr>
                <w:rFonts w:ascii="Times New Roman" w:eastAsia="MS Mincho" w:hAnsi="Times New Roman" w:cs="Times New Roman"/>
                <w:bCs/>
                <w:spacing w:val="-4"/>
                <w:w w:val="101"/>
                <w:lang w:val="x-none" w:eastAsia="x-none"/>
              </w:rPr>
            </w:pPr>
            <w:r w:rsidRPr="00DC2D44">
              <w:rPr>
                <w:rFonts w:ascii="Times New Roman" w:eastAsia="Times New Roman" w:hAnsi="Times New Roman" w:cs="Times New Roman"/>
                <w:bCs/>
                <w:lang w:val="x-none" w:eastAsia="x-none"/>
              </w:rPr>
              <w:t xml:space="preserve">Мышечная система. </w:t>
            </w:r>
            <w:r w:rsidRPr="00DC2D44">
              <w:rPr>
                <w:rFonts w:ascii="Times New Roman" w:eastAsia="Times New Roman" w:hAnsi="Times New Roman" w:cs="Times New Roman"/>
                <w:lang w:val="x-none" w:eastAsia="x-none"/>
              </w:rPr>
              <w:t xml:space="preserve">Активная часть ОДС. Строение мышц. Виды мышечной ткани. </w:t>
            </w:r>
            <w:r w:rsidRPr="00DC2D44">
              <w:rPr>
                <w:rFonts w:ascii="Times New Roman" w:eastAsia="Times New Roman" w:hAnsi="Times New Roman" w:cs="Times New Roman"/>
                <w:bCs/>
                <w:lang w:val="x-none" w:eastAsia="x-none"/>
              </w:rPr>
              <w:t xml:space="preserve">Работа мышц. </w:t>
            </w:r>
            <w:r w:rsidRPr="00DC2D44">
              <w:rPr>
                <w:rFonts w:ascii="Times New Roman" w:eastAsia="Times New Roman" w:hAnsi="Times New Roman" w:cs="Times New Roman"/>
                <w:lang w:val="x-none" w:eastAsia="x-none"/>
              </w:rPr>
              <w:t>Статическая и динамическая работа мышц. Развитие и усложнение координации движений, показатели работы двигательного аппарата: силы, скорости, выносливость, влияние физической активности на развитие двигательного аппарата в целом.  Гиподинамия, гипокинезия, её последствия.</w:t>
            </w:r>
          </w:p>
        </w:tc>
        <w:tc>
          <w:tcPr>
            <w:tcW w:w="615" w:type="pct"/>
            <w:vMerge/>
            <w:vAlign w:val="center"/>
          </w:tcPr>
          <w:p w:rsidR="00DC2D44" w:rsidRPr="00DC2D44" w:rsidRDefault="00DC2D44" w:rsidP="00DC2D44">
            <w:pPr>
              <w:spacing w:after="0" w:line="240" w:lineRule="auto"/>
              <w:jc w:val="center"/>
              <w:rPr>
                <w:rFonts w:ascii="Times New Roman" w:eastAsia="Times New Roman" w:hAnsi="Times New Roman" w:cs="Times New Roman"/>
                <w:bCs/>
                <w:lang w:eastAsia="ru-RU"/>
              </w:rPr>
            </w:pP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bCs/>
                <w:lang w:eastAsia="ru-RU"/>
              </w:rPr>
            </w:pPr>
          </w:p>
        </w:tc>
      </w:tr>
      <w:tr w:rsidR="00DC2D44" w:rsidRPr="00DC2D44" w:rsidTr="00DC2D44">
        <w:trPr>
          <w:trHeight w:val="20"/>
        </w:trPr>
        <w:tc>
          <w:tcPr>
            <w:tcW w:w="832" w:type="pct"/>
            <w:vMerge/>
          </w:tcPr>
          <w:p w:rsidR="00DC2D44" w:rsidRPr="00DC2D44" w:rsidRDefault="00DC2D44" w:rsidP="00DC2D44">
            <w:pPr>
              <w:suppressAutoHyphens/>
              <w:spacing w:after="0" w:line="240" w:lineRule="auto"/>
              <w:rPr>
                <w:rFonts w:ascii="Times New Roman" w:eastAsia="Times New Roman" w:hAnsi="Times New Roman" w:cs="Times New Roman"/>
                <w:b/>
                <w:bCs/>
                <w:iCs/>
                <w:lang w:eastAsia="ru-RU"/>
              </w:rPr>
            </w:pPr>
          </w:p>
        </w:tc>
        <w:tc>
          <w:tcPr>
            <w:tcW w:w="2796" w:type="pct"/>
            <w:gridSpan w:val="2"/>
          </w:tcPr>
          <w:p w:rsidR="00DC2D44" w:rsidRPr="00DC2D44" w:rsidRDefault="00DC2D44" w:rsidP="00DC2D44">
            <w:pPr>
              <w:spacing w:after="0" w:line="240" w:lineRule="auto"/>
              <w:jc w:val="both"/>
              <w:rPr>
                <w:rFonts w:ascii="Times New Roman" w:eastAsia="Times New Roman" w:hAnsi="Times New Roman" w:cs="Times New Roman"/>
                <w:lang w:eastAsia="ru-RU"/>
              </w:rPr>
            </w:pPr>
            <w:r w:rsidRPr="00DC2D44">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vAlign w:val="center"/>
          </w:tcPr>
          <w:p w:rsidR="00DC2D44" w:rsidRPr="00DC2D44" w:rsidRDefault="00DC2D44" w:rsidP="00DC2D44">
            <w:pPr>
              <w:spacing w:after="0" w:line="240" w:lineRule="auto"/>
              <w:jc w:val="center"/>
              <w:rPr>
                <w:rFonts w:ascii="Times New Roman" w:eastAsia="Times New Roman" w:hAnsi="Times New Roman" w:cs="Times New Roman"/>
                <w:b/>
                <w:bCs/>
                <w:lang w:eastAsia="ru-RU"/>
              </w:rPr>
            </w:pPr>
          </w:p>
        </w:tc>
        <w:tc>
          <w:tcPr>
            <w:tcW w:w="757" w:type="pct"/>
            <w:vMerge/>
          </w:tcPr>
          <w:p w:rsidR="00DC2D44" w:rsidRPr="00DC2D44" w:rsidRDefault="00DC2D44" w:rsidP="00DC2D44">
            <w:pPr>
              <w:spacing w:after="0" w:line="240" w:lineRule="auto"/>
              <w:jc w:val="center"/>
              <w:rPr>
                <w:rFonts w:ascii="Times New Roman" w:eastAsia="Times New Roman" w:hAnsi="Times New Roman" w:cs="Times New Roman"/>
                <w:b/>
                <w:bCs/>
                <w:lang w:eastAsia="ru-RU"/>
              </w:rPr>
            </w:pPr>
          </w:p>
        </w:tc>
      </w:tr>
      <w:tr w:rsidR="00DC2D44" w:rsidRPr="00DC2D44" w:rsidTr="00DC2D44">
        <w:trPr>
          <w:trHeight w:val="20"/>
        </w:trPr>
        <w:tc>
          <w:tcPr>
            <w:tcW w:w="832" w:type="pct"/>
            <w:vMerge/>
          </w:tcPr>
          <w:p w:rsidR="00DC2D44" w:rsidRPr="00DC2D44" w:rsidRDefault="00DC2D44" w:rsidP="00DC2D44">
            <w:pPr>
              <w:suppressAutoHyphens/>
              <w:spacing w:after="0" w:line="240" w:lineRule="auto"/>
              <w:rPr>
                <w:rFonts w:ascii="Times New Roman" w:eastAsia="Times New Roman" w:hAnsi="Times New Roman" w:cs="Times New Roman"/>
                <w:b/>
                <w:bCs/>
                <w:iCs/>
                <w:lang w:eastAsia="ru-RU"/>
              </w:rPr>
            </w:pPr>
          </w:p>
        </w:tc>
        <w:tc>
          <w:tcPr>
            <w:tcW w:w="2796" w:type="pct"/>
            <w:gridSpan w:val="2"/>
          </w:tcPr>
          <w:p w:rsidR="00DC2D44" w:rsidRPr="00DC2D44" w:rsidRDefault="00636E89" w:rsidP="00DC2D44">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Практическое занятие 5</w:t>
            </w:r>
            <w:r w:rsidR="00DC2D44" w:rsidRPr="00DC2D44">
              <w:rPr>
                <w:rFonts w:ascii="Times New Roman" w:eastAsia="Times New Roman" w:hAnsi="Times New Roman" w:cs="Times New Roman"/>
                <w:b/>
                <w:lang w:eastAsia="ru-RU"/>
              </w:rPr>
              <w:t>.</w:t>
            </w:r>
            <w:r w:rsidR="00DC2D44" w:rsidRPr="00DC2D44">
              <w:rPr>
                <w:rFonts w:ascii="Times New Roman" w:eastAsia="Times New Roman" w:hAnsi="Times New Roman" w:cs="Times New Roman"/>
                <w:lang w:eastAsia="ru-RU"/>
              </w:rPr>
              <w:t xml:space="preserve"> «Определение топографическог</w:t>
            </w:r>
            <w:r w:rsidR="00CE0C2A">
              <w:rPr>
                <w:rFonts w:ascii="Times New Roman" w:eastAsia="Times New Roman" w:hAnsi="Times New Roman" w:cs="Times New Roman"/>
                <w:lang w:eastAsia="ru-RU"/>
              </w:rPr>
              <w:t>о расположения костей и суставов»</w:t>
            </w:r>
          </w:p>
        </w:tc>
        <w:tc>
          <w:tcPr>
            <w:tcW w:w="615" w:type="pct"/>
            <w:vAlign w:val="center"/>
          </w:tcPr>
          <w:p w:rsidR="00DC2D44" w:rsidRPr="00DC2D44" w:rsidRDefault="00636E89" w:rsidP="00636E89">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757" w:type="pct"/>
            <w:vMerge/>
          </w:tcPr>
          <w:p w:rsidR="00DC2D44" w:rsidRPr="00DC2D44" w:rsidRDefault="00DC2D44" w:rsidP="00DC2D44">
            <w:pPr>
              <w:spacing w:after="0" w:line="240" w:lineRule="auto"/>
              <w:jc w:val="center"/>
              <w:rPr>
                <w:rFonts w:ascii="Times New Roman" w:eastAsia="Times New Roman" w:hAnsi="Times New Roman" w:cs="Times New Roman"/>
                <w:bCs/>
                <w:lang w:eastAsia="ru-RU"/>
              </w:rPr>
            </w:pPr>
          </w:p>
        </w:tc>
      </w:tr>
      <w:tr w:rsidR="00DC2D44" w:rsidRPr="00DC2D44" w:rsidTr="00DC2D44">
        <w:trPr>
          <w:trHeight w:val="20"/>
        </w:trPr>
        <w:tc>
          <w:tcPr>
            <w:tcW w:w="832" w:type="pct"/>
            <w:vMerge w:val="restart"/>
          </w:tcPr>
          <w:p w:rsidR="00DC2D44" w:rsidRPr="00DC2D44" w:rsidRDefault="00DC2D44" w:rsidP="00DC2D44">
            <w:pPr>
              <w:suppressAutoHyphens/>
              <w:spacing w:after="0" w:line="240" w:lineRule="auto"/>
              <w:rPr>
                <w:rFonts w:ascii="Times New Roman" w:eastAsia="Times New Roman" w:hAnsi="Times New Roman" w:cs="Times New Roman"/>
                <w:b/>
                <w:bCs/>
                <w:i/>
                <w:lang w:eastAsia="ru-RU"/>
              </w:rPr>
            </w:pPr>
            <w:r w:rsidRPr="00DC2D44">
              <w:rPr>
                <w:rFonts w:ascii="Times New Roman" w:eastAsia="Times New Roman" w:hAnsi="Times New Roman" w:cs="Times New Roman"/>
                <w:b/>
                <w:bCs/>
                <w:iCs/>
                <w:lang w:eastAsia="ru-RU"/>
              </w:rPr>
              <w:t>Тема 2.6. Профилактика нарушений опорно-двигательной системы</w:t>
            </w:r>
          </w:p>
        </w:tc>
        <w:tc>
          <w:tcPr>
            <w:tcW w:w="2796" w:type="pct"/>
            <w:gridSpan w:val="2"/>
          </w:tcPr>
          <w:p w:rsidR="00DC2D44" w:rsidRPr="00DC2D44" w:rsidRDefault="00DC2D44" w:rsidP="00DC2D44">
            <w:pPr>
              <w:spacing w:after="0" w:line="240" w:lineRule="auto"/>
              <w:jc w:val="both"/>
              <w:rPr>
                <w:rFonts w:ascii="Times New Roman" w:eastAsia="Times New Roman" w:hAnsi="Times New Roman" w:cs="Times New Roman"/>
                <w:b/>
                <w:bCs/>
                <w:lang w:eastAsia="ru-RU"/>
              </w:rPr>
            </w:pPr>
            <w:r w:rsidRPr="00DC2D44">
              <w:rPr>
                <w:rFonts w:ascii="Times New Roman" w:eastAsia="Times New Roman" w:hAnsi="Times New Roman" w:cs="Times New Roman"/>
                <w:b/>
                <w:bCs/>
                <w:lang w:eastAsia="ru-RU"/>
              </w:rPr>
              <w:t>Содержание</w:t>
            </w:r>
          </w:p>
        </w:tc>
        <w:tc>
          <w:tcPr>
            <w:tcW w:w="615" w:type="pct"/>
            <w:vAlign w:val="center"/>
          </w:tcPr>
          <w:p w:rsidR="00DC2D44" w:rsidRPr="00DC2D44" w:rsidRDefault="00DC2D44" w:rsidP="00DC2D44">
            <w:pPr>
              <w:spacing w:after="0" w:line="240" w:lineRule="auto"/>
              <w:rPr>
                <w:rFonts w:ascii="Times New Roman" w:eastAsia="Times New Roman" w:hAnsi="Times New Roman" w:cs="Times New Roman"/>
                <w:b/>
                <w:bCs/>
                <w:lang w:eastAsia="ru-RU"/>
              </w:rPr>
            </w:pPr>
          </w:p>
        </w:tc>
        <w:tc>
          <w:tcPr>
            <w:tcW w:w="757" w:type="pct"/>
          </w:tcPr>
          <w:p w:rsidR="00DC2D44" w:rsidRPr="00DC2D44" w:rsidRDefault="00DC2D44" w:rsidP="00DC2D44">
            <w:pPr>
              <w:spacing w:after="0" w:line="240" w:lineRule="auto"/>
              <w:jc w:val="center"/>
              <w:rPr>
                <w:rFonts w:ascii="Times New Roman" w:eastAsia="Times New Roman" w:hAnsi="Times New Roman" w:cs="Times New Roman"/>
                <w:b/>
                <w:bCs/>
                <w:lang w:eastAsia="ru-RU"/>
              </w:rPr>
            </w:pPr>
          </w:p>
        </w:tc>
      </w:tr>
      <w:tr w:rsidR="00DC2D44" w:rsidRPr="00DC2D44" w:rsidTr="00DC2D44">
        <w:trPr>
          <w:trHeight w:val="992"/>
        </w:trPr>
        <w:tc>
          <w:tcPr>
            <w:tcW w:w="832" w:type="pct"/>
            <w:vMerge/>
          </w:tcPr>
          <w:p w:rsidR="00DC2D44" w:rsidRPr="00DC2D44" w:rsidRDefault="00DC2D44" w:rsidP="00DC2D44">
            <w:pPr>
              <w:suppressAutoHyphens/>
              <w:spacing w:after="0" w:line="240" w:lineRule="auto"/>
              <w:rPr>
                <w:rFonts w:ascii="Times New Roman" w:eastAsia="Times New Roman" w:hAnsi="Times New Roman" w:cs="Times New Roman"/>
                <w:b/>
                <w:bCs/>
                <w:iCs/>
                <w:lang w:eastAsia="ru-RU"/>
              </w:rPr>
            </w:pPr>
          </w:p>
        </w:tc>
        <w:tc>
          <w:tcPr>
            <w:tcW w:w="2796" w:type="pct"/>
            <w:gridSpan w:val="2"/>
          </w:tcPr>
          <w:p w:rsidR="00DC2D44" w:rsidRPr="00DC2D44" w:rsidRDefault="00DC2D44" w:rsidP="00B47737">
            <w:pPr>
              <w:numPr>
                <w:ilvl w:val="0"/>
                <w:numId w:val="18"/>
              </w:numPr>
              <w:spacing w:after="0" w:line="240" w:lineRule="auto"/>
              <w:contextualSpacing/>
              <w:jc w:val="both"/>
              <w:rPr>
                <w:rFonts w:ascii="Times New Roman" w:eastAsia="Times New Roman" w:hAnsi="Times New Roman" w:cs="Times New Roman"/>
                <w:lang w:val="x-none" w:eastAsia="x-none"/>
              </w:rPr>
            </w:pPr>
            <w:r w:rsidRPr="00DC2D44">
              <w:rPr>
                <w:rFonts w:ascii="Times New Roman" w:eastAsia="Times New Roman" w:hAnsi="Times New Roman" w:cs="Times New Roman"/>
                <w:bCs/>
                <w:lang w:val="x-none" w:eastAsia="x-none"/>
              </w:rPr>
              <w:t>Осанка, её нарушения.</w:t>
            </w:r>
            <w:r w:rsidRPr="00DC2D44">
              <w:rPr>
                <w:rFonts w:ascii="Times New Roman" w:eastAsia="Times New Roman" w:hAnsi="Times New Roman" w:cs="Times New Roman"/>
                <w:lang w:val="x-none" w:eastAsia="x-none"/>
              </w:rPr>
              <w:t xml:space="preserve"> Профилактика нарушений осанки. Гигиенические требования к детской мебели, портфелям, школьным ранцам и аналогичным изделиям для детей, к размеру детской обуви и одежды.  Плоскостопие. Значение физических упражнений в укреплении свода стопы.</w:t>
            </w:r>
          </w:p>
        </w:tc>
        <w:tc>
          <w:tcPr>
            <w:tcW w:w="615" w:type="pct"/>
            <w:vAlign w:val="center"/>
          </w:tcPr>
          <w:p w:rsidR="00DC2D44" w:rsidRPr="00DC2D44" w:rsidRDefault="00636E89" w:rsidP="00DC2D44">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757" w:type="pct"/>
            <w:vMerge w:val="restart"/>
          </w:tcPr>
          <w:p w:rsidR="009F2191" w:rsidRDefault="009F2191"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01</w:t>
            </w:r>
          </w:p>
          <w:p w:rsidR="009F2191" w:rsidRDefault="009F2191"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02</w:t>
            </w:r>
          </w:p>
          <w:p w:rsidR="00DC2D44" w:rsidRPr="00DC2D44" w:rsidRDefault="00DC2D44" w:rsidP="00DC2D44">
            <w:pPr>
              <w:suppressAutoHyphens/>
              <w:spacing w:after="0" w:line="240" w:lineRule="auto"/>
              <w:jc w:val="center"/>
              <w:rPr>
                <w:rFonts w:ascii="Times New Roman" w:eastAsia="Times New Roman" w:hAnsi="Times New Roman" w:cs="Times New Roman"/>
                <w:lang w:eastAsia="ru-RU"/>
              </w:rPr>
            </w:pPr>
            <w:r w:rsidRPr="00DC2D44">
              <w:rPr>
                <w:rFonts w:ascii="Times New Roman" w:eastAsia="Times New Roman" w:hAnsi="Times New Roman" w:cs="Times New Roman"/>
                <w:bCs/>
                <w:lang w:eastAsia="ru-RU"/>
              </w:rPr>
              <w:t>ОК 08</w:t>
            </w:r>
          </w:p>
        </w:tc>
      </w:tr>
      <w:tr w:rsidR="00DC2D44" w:rsidRPr="00DC2D44" w:rsidTr="00DC2D44">
        <w:trPr>
          <w:trHeight w:val="20"/>
        </w:trPr>
        <w:tc>
          <w:tcPr>
            <w:tcW w:w="832" w:type="pct"/>
            <w:vMerge/>
          </w:tcPr>
          <w:p w:rsidR="00DC2D44" w:rsidRPr="00DC2D44" w:rsidRDefault="00DC2D44" w:rsidP="00DC2D44">
            <w:pPr>
              <w:suppressAutoHyphens/>
              <w:spacing w:after="0" w:line="240" w:lineRule="auto"/>
              <w:rPr>
                <w:rFonts w:ascii="Times New Roman" w:eastAsia="Times New Roman" w:hAnsi="Times New Roman" w:cs="Times New Roman"/>
                <w:b/>
                <w:bCs/>
                <w:i/>
                <w:lang w:eastAsia="ru-RU"/>
              </w:rPr>
            </w:pPr>
          </w:p>
        </w:tc>
        <w:tc>
          <w:tcPr>
            <w:tcW w:w="2796" w:type="pct"/>
            <w:gridSpan w:val="2"/>
          </w:tcPr>
          <w:p w:rsidR="00DC2D44" w:rsidRPr="00DC2D44" w:rsidRDefault="00DC2D44" w:rsidP="00DC2D44">
            <w:pPr>
              <w:spacing w:after="0" w:line="240" w:lineRule="auto"/>
              <w:jc w:val="both"/>
              <w:rPr>
                <w:rFonts w:ascii="Times New Roman" w:eastAsia="Times New Roman" w:hAnsi="Times New Roman" w:cs="Times New Roman"/>
                <w:lang w:eastAsia="ru-RU"/>
              </w:rPr>
            </w:pPr>
            <w:r w:rsidRPr="00DC2D44">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vAlign w:val="center"/>
          </w:tcPr>
          <w:p w:rsidR="00DC2D44" w:rsidRPr="00DC2D44" w:rsidRDefault="00DC2D44" w:rsidP="00DC2D44">
            <w:pPr>
              <w:spacing w:after="0" w:line="240" w:lineRule="auto"/>
              <w:jc w:val="center"/>
              <w:rPr>
                <w:rFonts w:ascii="Times New Roman" w:eastAsia="Times New Roman" w:hAnsi="Times New Roman" w:cs="Times New Roman"/>
                <w:b/>
                <w:bCs/>
                <w:lang w:eastAsia="ru-RU"/>
              </w:rPr>
            </w:pPr>
          </w:p>
        </w:tc>
        <w:tc>
          <w:tcPr>
            <w:tcW w:w="757" w:type="pct"/>
            <w:vMerge/>
          </w:tcPr>
          <w:p w:rsidR="00DC2D44" w:rsidRPr="00DC2D44" w:rsidRDefault="00DC2D44" w:rsidP="00DC2D44">
            <w:pPr>
              <w:spacing w:after="0" w:line="240" w:lineRule="auto"/>
              <w:jc w:val="center"/>
              <w:rPr>
                <w:rFonts w:ascii="Times New Roman" w:eastAsia="Times New Roman" w:hAnsi="Times New Roman" w:cs="Times New Roman"/>
                <w:b/>
                <w:bCs/>
                <w:lang w:eastAsia="ru-RU"/>
              </w:rPr>
            </w:pPr>
          </w:p>
        </w:tc>
      </w:tr>
      <w:tr w:rsidR="00DC2D44" w:rsidRPr="00DC2D44" w:rsidTr="00DC2D44">
        <w:trPr>
          <w:trHeight w:val="273"/>
        </w:trPr>
        <w:tc>
          <w:tcPr>
            <w:tcW w:w="832" w:type="pct"/>
            <w:vMerge/>
          </w:tcPr>
          <w:p w:rsidR="00DC2D44" w:rsidRPr="00DC2D44" w:rsidRDefault="00DC2D44" w:rsidP="00DC2D44">
            <w:pPr>
              <w:suppressAutoHyphens/>
              <w:spacing w:after="0" w:line="240" w:lineRule="auto"/>
              <w:rPr>
                <w:rFonts w:ascii="Times New Roman" w:eastAsia="Times New Roman" w:hAnsi="Times New Roman" w:cs="Times New Roman"/>
                <w:b/>
                <w:bCs/>
                <w:i/>
                <w:lang w:eastAsia="ru-RU"/>
              </w:rPr>
            </w:pPr>
          </w:p>
        </w:tc>
        <w:tc>
          <w:tcPr>
            <w:tcW w:w="2796" w:type="pct"/>
            <w:gridSpan w:val="2"/>
          </w:tcPr>
          <w:p w:rsidR="00DC2D44" w:rsidRPr="00DC2D44" w:rsidRDefault="00636E89" w:rsidP="00DC2D44">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Практическое занятие 6</w:t>
            </w:r>
            <w:r w:rsidR="00DC2D44" w:rsidRPr="00DC2D44">
              <w:rPr>
                <w:rFonts w:ascii="Times New Roman" w:eastAsia="Times New Roman" w:hAnsi="Times New Roman" w:cs="Times New Roman"/>
                <w:b/>
                <w:lang w:eastAsia="ru-RU"/>
              </w:rPr>
              <w:t>.</w:t>
            </w:r>
            <w:r w:rsidR="00DC2D44" w:rsidRPr="00DC2D44">
              <w:rPr>
                <w:rFonts w:ascii="Times New Roman" w:eastAsia="Times New Roman" w:hAnsi="Times New Roman" w:cs="Times New Roman"/>
                <w:lang w:eastAsia="ru-RU"/>
              </w:rPr>
              <w:t xml:space="preserve"> «</w:t>
            </w:r>
            <w:r w:rsidR="00DC2D44" w:rsidRPr="00DC2D44">
              <w:rPr>
                <w:rFonts w:ascii="Times New Roman" w:eastAsia="Times New Roman" w:hAnsi="Times New Roman" w:cs="Times New Roman"/>
                <w:shd w:val="clear" w:color="auto" w:fill="FFFFFF"/>
                <w:lang w:eastAsia="ru-RU"/>
              </w:rPr>
              <w:t>Определение типа осанки и факторов среды, влияющих на ее формирование</w:t>
            </w:r>
            <w:r w:rsidR="00DC2D44" w:rsidRPr="00DC2D44">
              <w:rPr>
                <w:rFonts w:ascii="Times New Roman" w:eastAsia="Times New Roman" w:hAnsi="Times New Roman" w:cs="Times New Roman"/>
                <w:lang w:eastAsia="ru-RU"/>
              </w:rPr>
              <w:t>»</w:t>
            </w:r>
          </w:p>
        </w:tc>
        <w:tc>
          <w:tcPr>
            <w:tcW w:w="615" w:type="pct"/>
            <w:vAlign w:val="center"/>
          </w:tcPr>
          <w:p w:rsidR="00DC2D44" w:rsidRPr="00DC2D44" w:rsidRDefault="00DC2D44" w:rsidP="00636E89">
            <w:pPr>
              <w:spacing w:after="0" w:line="240" w:lineRule="auto"/>
              <w:rPr>
                <w:rFonts w:ascii="Times New Roman" w:eastAsia="Times New Roman" w:hAnsi="Times New Roman" w:cs="Times New Roman"/>
                <w:bCs/>
                <w:lang w:eastAsia="ru-RU"/>
              </w:rPr>
            </w:pPr>
            <w:r w:rsidRPr="00DC2D44">
              <w:rPr>
                <w:rFonts w:ascii="Times New Roman" w:eastAsia="Times New Roman" w:hAnsi="Times New Roman" w:cs="Times New Roman"/>
                <w:bCs/>
                <w:lang w:eastAsia="ru-RU"/>
              </w:rPr>
              <w:t>2</w:t>
            </w:r>
          </w:p>
        </w:tc>
        <w:tc>
          <w:tcPr>
            <w:tcW w:w="757" w:type="pct"/>
            <w:vMerge/>
          </w:tcPr>
          <w:p w:rsidR="00DC2D44" w:rsidRPr="00DC2D44" w:rsidRDefault="00DC2D44" w:rsidP="00DC2D44">
            <w:pPr>
              <w:spacing w:after="0" w:line="240" w:lineRule="auto"/>
              <w:jc w:val="center"/>
              <w:rPr>
                <w:rFonts w:ascii="Times New Roman" w:eastAsia="Times New Roman" w:hAnsi="Times New Roman" w:cs="Times New Roman"/>
                <w:bCs/>
                <w:lang w:eastAsia="ru-RU"/>
              </w:rPr>
            </w:pPr>
          </w:p>
        </w:tc>
      </w:tr>
      <w:tr w:rsidR="00DC2D44" w:rsidRPr="00DC2D44" w:rsidTr="00DC2D44">
        <w:trPr>
          <w:trHeight w:val="20"/>
        </w:trPr>
        <w:tc>
          <w:tcPr>
            <w:tcW w:w="832" w:type="pct"/>
            <w:vMerge w:val="restart"/>
          </w:tcPr>
          <w:p w:rsidR="00DC2D44" w:rsidRPr="00DC2D44" w:rsidRDefault="00DC2D44" w:rsidP="00DC2D44">
            <w:pPr>
              <w:spacing w:after="0" w:line="240" w:lineRule="auto"/>
              <w:rPr>
                <w:rFonts w:ascii="Times New Roman" w:eastAsia="Times New Roman" w:hAnsi="Times New Roman" w:cs="Times New Roman"/>
                <w:b/>
                <w:lang w:eastAsia="ar-SA"/>
              </w:rPr>
            </w:pPr>
            <w:r w:rsidRPr="00DC2D44">
              <w:rPr>
                <w:rFonts w:ascii="Times New Roman" w:eastAsia="Times New Roman" w:hAnsi="Times New Roman" w:cs="Times New Roman"/>
                <w:b/>
                <w:lang w:eastAsia="ar-SA"/>
              </w:rPr>
              <w:t xml:space="preserve">Тема 2.7. </w:t>
            </w:r>
            <w:r w:rsidRPr="00DC2D44">
              <w:rPr>
                <w:rFonts w:ascii="Times New Roman" w:eastAsia="Times New Roman" w:hAnsi="Times New Roman" w:cs="Times New Roman"/>
                <w:b/>
                <w:bCs/>
                <w:iCs/>
                <w:lang w:eastAsia="ru-RU"/>
              </w:rPr>
              <w:t>Внутренняя среда организма.</w:t>
            </w:r>
            <w:r w:rsidRPr="00DC2D44">
              <w:rPr>
                <w:rFonts w:ascii="Times New Roman" w:eastAsia="Times New Roman" w:hAnsi="Times New Roman" w:cs="Times New Roman"/>
                <w:b/>
                <w:lang w:eastAsia="ar-SA"/>
              </w:rPr>
              <w:t xml:space="preserve"> </w:t>
            </w:r>
          </w:p>
          <w:p w:rsidR="00DC2D44" w:rsidRPr="00DC2D44" w:rsidRDefault="00DC2D44" w:rsidP="00DC2D44">
            <w:pPr>
              <w:spacing w:after="0" w:line="240" w:lineRule="auto"/>
              <w:rPr>
                <w:rFonts w:ascii="Times New Roman" w:eastAsia="Times New Roman" w:hAnsi="Times New Roman" w:cs="Times New Roman"/>
                <w:b/>
                <w:bCs/>
                <w:lang w:eastAsia="ru-RU"/>
              </w:rPr>
            </w:pPr>
            <w:r w:rsidRPr="00DC2D44">
              <w:rPr>
                <w:rFonts w:ascii="Times New Roman" w:eastAsia="Times New Roman" w:hAnsi="Times New Roman" w:cs="Times New Roman"/>
                <w:b/>
                <w:bCs/>
                <w:lang w:eastAsia="ru-RU"/>
              </w:rPr>
              <w:t>Кровь.</w:t>
            </w:r>
          </w:p>
        </w:tc>
        <w:tc>
          <w:tcPr>
            <w:tcW w:w="2796" w:type="pct"/>
            <w:gridSpan w:val="2"/>
          </w:tcPr>
          <w:p w:rsidR="00DC2D44" w:rsidRPr="00DC2D44" w:rsidRDefault="00DC2D44" w:rsidP="00DC2D44">
            <w:pPr>
              <w:spacing w:after="0" w:line="240" w:lineRule="auto"/>
              <w:jc w:val="both"/>
              <w:rPr>
                <w:rFonts w:ascii="Times New Roman" w:eastAsia="Times New Roman" w:hAnsi="Times New Roman" w:cs="Times New Roman"/>
                <w:b/>
                <w:bCs/>
                <w:i/>
                <w:lang w:eastAsia="ru-RU"/>
              </w:rPr>
            </w:pPr>
            <w:r w:rsidRPr="00DC2D44">
              <w:rPr>
                <w:rFonts w:ascii="Times New Roman" w:eastAsia="Times New Roman" w:hAnsi="Times New Roman" w:cs="Times New Roman"/>
                <w:b/>
                <w:bCs/>
                <w:lang w:eastAsia="ru-RU"/>
              </w:rPr>
              <w:t>Содержание</w:t>
            </w:r>
          </w:p>
        </w:tc>
        <w:tc>
          <w:tcPr>
            <w:tcW w:w="615" w:type="pct"/>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
                <w:bCs/>
                <w:lang w:eastAsia="ru-RU"/>
              </w:rPr>
            </w:pPr>
          </w:p>
        </w:tc>
        <w:tc>
          <w:tcPr>
            <w:tcW w:w="757" w:type="pct"/>
            <w:vMerge w:val="restart"/>
          </w:tcPr>
          <w:p w:rsidR="009F2191" w:rsidRDefault="009F2191"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01</w:t>
            </w:r>
          </w:p>
          <w:p w:rsidR="009F2191" w:rsidRDefault="009F2191"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02</w:t>
            </w:r>
          </w:p>
          <w:p w:rsidR="00DC2D44" w:rsidRPr="00DC2D44" w:rsidRDefault="00DC2D44" w:rsidP="00DC2D44">
            <w:pPr>
              <w:suppressAutoHyphens/>
              <w:spacing w:after="0" w:line="240" w:lineRule="auto"/>
              <w:jc w:val="center"/>
              <w:rPr>
                <w:rFonts w:ascii="Times New Roman" w:eastAsia="Times New Roman" w:hAnsi="Times New Roman" w:cs="Times New Roman"/>
                <w:lang w:eastAsia="ru-RU"/>
              </w:rPr>
            </w:pPr>
            <w:r w:rsidRPr="00DC2D44">
              <w:rPr>
                <w:rFonts w:ascii="Times New Roman" w:eastAsia="Times New Roman" w:hAnsi="Times New Roman" w:cs="Times New Roman"/>
                <w:bCs/>
                <w:lang w:eastAsia="ru-RU"/>
              </w:rPr>
              <w:t>ОК 08</w:t>
            </w:r>
          </w:p>
        </w:tc>
      </w:tr>
      <w:tr w:rsidR="00DC2D44" w:rsidRPr="00DC2D44" w:rsidTr="00DC2D44">
        <w:trPr>
          <w:trHeight w:val="848"/>
        </w:trPr>
        <w:tc>
          <w:tcPr>
            <w:tcW w:w="832" w:type="pct"/>
            <w:vMerge/>
          </w:tcPr>
          <w:p w:rsidR="00DC2D44" w:rsidRPr="00DC2D44" w:rsidRDefault="00DC2D44" w:rsidP="00DC2D44">
            <w:pPr>
              <w:spacing w:after="0" w:line="240" w:lineRule="auto"/>
              <w:rPr>
                <w:rFonts w:ascii="Times New Roman" w:eastAsia="Times New Roman" w:hAnsi="Times New Roman" w:cs="Times New Roman"/>
                <w:b/>
                <w:bCs/>
                <w:i/>
                <w:lang w:eastAsia="ru-RU"/>
              </w:rPr>
            </w:pPr>
          </w:p>
        </w:tc>
        <w:tc>
          <w:tcPr>
            <w:tcW w:w="2796" w:type="pct"/>
            <w:gridSpan w:val="2"/>
          </w:tcPr>
          <w:p w:rsidR="00DC2D44" w:rsidRPr="00DC2D44" w:rsidRDefault="00DC2D44" w:rsidP="00DC2D44">
            <w:pPr>
              <w:spacing w:after="0" w:line="240" w:lineRule="auto"/>
              <w:jc w:val="both"/>
              <w:rPr>
                <w:rFonts w:ascii="Times New Roman" w:eastAsia="Times New Roman" w:hAnsi="Times New Roman" w:cs="Times New Roman"/>
                <w:b/>
                <w:bCs/>
                <w:lang w:eastAsia="ru-RU"/>
              </w:rPr>
            </w:pPr>
            <w:r w:rsidRPr="00DC2D44">
              <w:rPr>
                <w:rFonts w:ascii="Times New Roman" w:eastAsia="MS Mincho" w:hAnsi="Times New Roman" w:cs="Times New Roman"/>
                <w:b/>
                <w:bCs/>
                <w:spacing w:val="-4"/>
                <w:w w:val="101"/>
                <w:lang w:eastAsia="ru-RU"/>
              </w:rPr>
              <w:t xml:space="preserve">Общая характеристика </w:t>
            </w:r>
            <w:r w:rsidRPr="00DC2D44">
              <w:rPr>
                <w:rFonts w:ascii="Times New Roman" w:eastAsia="Times New Roman" w:hAnsi="Times New Roman" w:cs="Times New Roman"/>
                <w:b/>
                <w:bCs/>
                <w:lang w:eastAsia="ru-RU"/>
              </w:rPr>
              <w:t>сердечно-сосудистой системы.</w:t>
            </w:r>
          </w:p>
          <w:p w:rsidR="00DC2D44" w:rsidRPr="00DC2D44" w:rsidRDefault="00DC2D44" w:rsidP="00B47737">
            <w:pPr>
              <w:numPr>
                <w:ilvl w:val="0"/>
                <w:numId w:val="33"/>
              </w:numPr>
              <w:spacing w:after="0" w:line="240" w:lineRule="auto"/>
              <w:jc w:val="both"/>
              <w:rPr>
                <w:rFonts w:ascii="Times New Roman" w:eastAsia="Times New Roman" w:hAnsi="Times New Roman" w:cs="Times New Roman"/>
                <w:bCs/>
                <w:lang w:val="x-none" w:eastAsia="ru-RU"/>
              </w:rPr>
            </w:pPr>
            <w:r w:rsidRPr="00DC2D44">
              <w:rPr>
                <w:rFonts w:ascii="Times New Roman" w:eastAsia="Times New Roman" w:hAnsi="Times New Roman" w:cs="Times New Roman"/>
                <w:lang w:val="x-none" w:eastAsia="ru-RU"/>
              </w:rPr>
              <w:t xml:space="preserve">Внутренняя среда организма, ее компоненты. Состав и свойства внутренней среды организма. Гомеостаз. Общая схема кровообращения. Лимфа и </w:t>
            </w:r>
            <w:proofErr w:type="spellStart"/>
            <w:r w:rsidRPr="00DC2D44">
              <w:rPr>
                <w:rFonts w:ascii="Times New Roman" w:eastAsia="Times New Roman" w:hAnsi="Times New Roman" w:cs="Times New Roman"/>
                <w:lang w:val="x-none" w:eastAsia="ru-RU"/>
              </w:rPr>
              <w:t>лимфообращение</w:t>
            </w:r>
            <w:proofErr w:type="spellEnd"/>
            <w:r w:rsidRPr="00DC2D44">
              <w:rPr>
                <w:rFonts w:ascii="Times New Roman" w:eastAsia="Times New Roman" w:hAnsi="Times New Roman" w:cs="Times New Roman"/>
                <w:lang w:val="x-none" w:eastAsia="ru-RU"/>
              </w:rPr>
              <w:t>. Кровь: функции, состав и физиологические свойства. Форменные элементы крови: эритроциты, лейкоциты, тромбоциты, их функции. Плазма крови. Свёртываемость крови, группы крови, резус – фактор, переливание крови.</w:t>
            </w:r>
          </w:p>
        </w:tc>
        <w:tc>
          <w:tcPr>
            <w:tcW w:w="615" w:type="pct"/>
            <w:vAlign w:val="center"/>
          </w:tcPr>
          <w:p w:rsidR="00DC2D44" w:rsidRPr="00DC2D44" w:rsidRDefault="00636E89"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b/>
                <w:bCs/>
                <w:lang w:eastAsia="ru-RU"/>
              </w:rPr>
            </w:pPr>
          </w:p>
        </w:tc>
      </w:tr>
      <w:tr w:rsidR="00DC2D44" w:rsidRPr="00DC2D44" w:rsidTr="00DC2D44">
        <w:trPr>
          <w:trHeight w:val="20"/>
        </w:trPr>
        <w:tc>
          <w:tcPr>
            <w:tcW w:w="832" w:type="pct"/>
            <w:vMerge w:val="restart"/>
            <w:shd w:val="clear" w:color="auto" w:fill="auto"/>
          </w:tcPr>
          <w:p w:rsidR="00DC2D44" w:rsidRPr="00DC2D44" w:rsidRDefault="00DC2D44" w:rsidP="00DC2D44">
            <w:pPr>
              <w:spacing w:after="0" w:line="240" w:lineRule="auto"/>
              <w:rPr>
                <w:rFonts w:ascii="Times New Roman" w:eastAsia="Times New Roman" w:hAnsi="Times New Roman" w:cs="Times New Roman"/>
                <w:b/>
                <w:lang w:eastAsia="ar-SA"/>
              </w:rPr>
            </w:pPr>
            <w:r w:rsidRPr="00DC2D44">
              <w:rPr>
                <w:rFonts w:ascii="Times New Roman" w:eastAsia="Times New Roman" w:hAnsi="Times New Roman" w:cs="Times New Roman"/>
                <w:b/>
                <w:lang w:eastAsia="ru-RU"/>
              </w:rPr>
              <w:t xml:space="preserve">Тема 2.8. </w:t>
            </w:r>
            <w:r w:rsidRPr="00DC2D44">
              <w:rPr>
                <w:rFonts w:ascii="Times New Roman" w:eastAsia="Times New Roman" w:hAnsi="Times New Roman" w:cs="Times New Roman"/>
                <w:b/>
                <w:bCs/>
                <w:iCs/>
                <w:lang w:eastAsia="ru-RU"/>
              </w:rPr>
              <w:t>Возрастные анатомо-физиологические особенности</w:t>
            </w:r>
            <w:r w:rsidRPr="00DC2D44">
              <w:rPr>
                <w:rFonts w:ascii="Times New Roman" w:eastAsia="Times New Roman" w:hAnsi="Times New Roman" w:cs="Times New Roman"/>
                <w:b/>
                <w:lang w:eastAsia="ar-SA"/>
              </w:rPr>
              <w:t xml:space="preserve"> сердечно-сосудистой системы. </w:t>
            </w:r>
          </w:p>
          <w:p w:rsidR="00DC2D44" w:rsidRPr="00DC2D44" w:rsidRDefault="00DC2D44" w:rsidP="00DC2D44">
            <w:pPr>
              <w:spacing w:after="0" w:line="240" w:lineRule="auto"/>
              <w:rPr>
                <w:rFonts w:ascii="Times New Roman" w:eastAsia="Times New Roman" w:hAnsi="Times New Roman" w:cs="Times New Roman"/>
                <w:b/>
                <w:lang w:eastAsia="ru-RU"/>
              </w:rPr>
            </w:pPr>
            <w:r w:rsidRPr="00DC2D44">
              <w:rPr>
                <w:rFonts w:ascii="Times New Roman" w:eastAsia="Times New Roman" w:hAnsi="Times New Roman" w:cs="Times New Roman"/>
                <w:b/>
                <w:bCs/>
                <w:lang w:eastAsia="ru-RU"/>
              </w:rPr>
              <w:t>Работа сердца.</w:t>
            </w:r>
          </w:p>
          <w:p w:rsidR="00DC2D44" w:rsidRPr="00DC2D44" w:rsidRDefault="00DC2D44" w:rsidP="00DC2D44">
            <w:pPr>
              <w:spacing w:after="0" w:line="240" w:lineRule="auto"/>
              <w:rPr>
                <w:rFonts w:ascii="Times New Roman" w:eastAsia="Times New Roman" w:hAnsi="Times New Roman" w:cs="Times New Roman"/>
                <w:b/>
                <w:bCs/>
                <w:lang w:eastAsia="ru-RU"/>
              </w:rPr>
            </w:pPr>
          </w:p>
        </w:tc>
        <w:tc>
          <w:tcPr>
            <w:tcW w:w="2796" w:type="pct"/>
            <w:gridSpan w:val="2"/>
          </w:tcPr>
          <w:p w:rsidR="00DC2D44" w:rsidRPr="00DC2D44" w:rsidRDefault="00DC2D44" w:rsidP="00DC2D44">
            <w:pPr>
              <w:spacing w:after="0" w:line="240" w:lineRule="auto"/>
              <w:jc w:val="both"/>
              <w:rPr>
                <w:rFonts w:ascii="Times New Roman" w:eastAsia="Times New Roman" w:hAnsi="Times New Roman" w:cs="Times New Roman"/>
                <w:b/>
                <w:bCs/>
                <w:i/>
                <w:lang w:eastAsia="ru-RU"/>
              </w:rPr>
            </w:pPr>
            <w:r w:rsidRPr="00DC2D44">
              <w:rPr>
                <w:rFonts w:ascii="Times New Roman" w:eastAsia="Times New Roman" w:hAnsi="Times New Roman" w:cs="Times New Roman"/>
                <w:b/>
                <w:bCs/>
                <w:lang w:eastAsia="ru-RU"/>
              </w:rPr>
              <w:t>Содержание</w:t>
            </w:r>
          </w:p>
        </w:tc>
        <w:tc>
          <w:tcPr>
            <w:tcW w:w="615" w:type="pct"/>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
                <w:bCs/>
                <w:lang w:eastAsia="ru-RU"/>
              </w:rPr>
            </w:pPr>
          </w:p>
        </w:tc>
        <w:tc>
          <w:tcPr>
            <w:tcW w:w="757" w:type="pct"/>
            <w:vMerge w:val="restart"/>
          </w:tcPr>
          <w:p w:rsidR="009F2191" w:rsidRDefault="009F2191"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01</w:t>
            </w:r>
          </w:p>
          <w:p w:rsidR="009F2191" w:rsidRDefault="009F2191"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02</w:t>
            </w:r>
          </w:p>
          <w:p w:rsidR="00DC2D44" w:rsidRPr="00DC2D44" w:rsidRDefault="00DC2D44" w:rsidP="00DC2D44">
            <w:pPr>
              <w:suppressAutoHyphens/>
              <w:spacing w:after="0" w:line="240" w:lineRule="auto"/>
              <w:jc w:val="center"/>
              <w:rPr>
                <w:rFonts w:ascii="Times New Roman" w:eastAsia="Times New Roman" w:hAnsi="Times New Roman" w:cs="Times New Roman"/>
                <w:lang w:eastAsia="ru-RU"/>
              </w:rPr>
            </w:pPr>
            <w:r w:rsidRPr="00DC2D44">
              <w:rPr>
                <w:rFonts w:ascii="Times New Roman" w:eastAsia="Times New Roman" w:hAnsi="Times New Roman" w:cs="Times New Roman"/>
                <w:bCs/>
                <w:lang w:eastAsia="ru-RU"/>
              </w:rPr>
              <w:t>ОК 08</w:t>
            </w:r>
          </w:p>
        </w:tc>
      </w:tr>
      <w:tr w:rsidR="00DC2D44" w:rsidRPr="00DC2D44" w:rsidTr="00DC2D44">
        <w:trPr>
          <w:trHeight w:val="20"/>
        </w:trPr>
        <w:tc>
          <w:tcPr>
            <w:tcW w:w="832" w:type="pct"/>
            <w:vMerge/>
            <w:shd w:val="clear" w:color="auto" w:fill="auto"/>
          </w:tcPr>
          <w:p w:rsidR="00DC2D44" w:rsidRPr="00DC2D44" w:rsidRDefault="00DC2D44" w:rsidP="00DC2D44">
            <w:pPr>
              <w:spacing w:after="0" w:line="240" w:lineRule="auto"/>
              <w:rPr>
                <w:rFonts w:ascii="Times New Roman" w:eastAsia="Times New Roman" w:hAnsi="Times New Roman" w:cs="Times New Roman"/>
                <w:b/>
                <w:bCs/>
                <w:i/>
                <w:lang w:eastAsia="ru-RU"/>
              </w:rPr>
            </w:pPr>
          </w:p>
        </w:tc>
        <w:tc>
          <w:tcPr>
            <w:tcW w:w="2796" w:type="pct"/>
            <w:gridSpan w:val="2"/>
          </w:tcPr>
          <w:p w:rsidR="00DC2D44" w:rsidRPr="00DC2D44" w:rsidRDefault="00DC2D44" w:rsidP="00B47737">
            <w:pPr>
              <w:numPr>
                <w:ilvl w:val="0"/>
                <w:numId w:val="17"/>
              </w:numPr>
              <w:spacing w:after="0" w:line="240" w:lineRule="auto"/>
              <w:contextualSpacing/>
              <w:jc w:val="both"/>
              <w:rPr>
                <w:rFonts w:ascii="Times New Roman" w:eastAsia="Times New Roman" w:hAnsi="Times New Roman" w:cs="Times New Roman"/>
                <w:bCs/>
                <w:lang w:val="x-none" w:eastAsia="x-none"/>
              </w:rPr>
            </w:pPr>
            <w:r w:rsidRPr="00DC2D44">
              <w:rPr>
                <w:rFonts w:ascii="Times New Roman" w:eastAsia="Times New Roman" w:hAnsi="Times New Roman" w:cs="Times New Roman"/>
                <w:bCs/>
                <w:lang w:val="x-none" w:eastAsia="x-none"/>
              </w:rPr>
              <w:t>Кровеносные сосуды, их виды. Сердце:</w:t>
            </w:r>
            <w:r w:rsidRPr="00DC2D44">
              <w:rPr>
                <w:rFonts w:ascii="Times New Roman" w:eastAsia="Times New Roman" w:hAnsi="Times New Roman" w:cs="Times New Roman"/>
                <w:lang w:val="x-none" w:eastAsia="x-none"/>
              </w:rPr>
              <w:t xml:space="preserve"> строение, возрастные особенности. </w:t>
            </w:r>
            <w:r w:rsidRPr="00DC2D44">
              <w:rPr>
                <w:rFonts w:ascii="Times New Roman" w:eastAsia="Times New Roman" w:hAnsi="Times New Roman" w:cs="Times New Roman"/>
                <w:bCs/>
                <w:lang w:val="x-none" w:eastAsia="x-none"/>
              </w:rPr>
              <w:t xml:space="preserve">Работа сердца. </w:t>
            </w:r>
            <w:r w:rsidRPr="00DC2D44">
              <w:rPr>
                <w:rFonts w:ascii="Times New Roman" w:eastAsia="Times New Roman" w:hAnsi="Times New Roman" w:cs="Times New Roman"/>
                <w:lang w:val="x-none" w:eastAsia="x-none"/>
              </w:rPr>
              <w:t xml:space="preserve">Цикл сердечной деятельности, регуляция работы сердца. Понятие «систола», «диастола», «пауза». Особенности сокращений сердца у плода и новорожденных. Систолический и минутный объемы крови. Движение крови по сосудам, кровяное давление, круги кровообращения. Частота сердечных сокращений в различные возрастные периоды. Механизм непрерывного движения крови по сосудам. Гуморальная и нервная регуляции кровообращения. Кровяное давление его особенности в детском возрасте. Влияние нагрузки на кровеносную систему. Тренировка сердца ребёнка. </w:t>
            </w:r>
          </w:p>
        </w:tc>
        <w:tc>
          <w:tcPr>
            <w:tcW w:w="615" w:type="pct"/>
            <w:vMerge w:val="restart"/>
            <w:vAlign w:val="center"/>
          </w:tcPr>
          <w:p w:rsidR="00DC2D44" w:rsidRPr="00DC2D44" w:rsidRDefault="00636E89"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4</w:t>
            </w: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b/>
                <w:bCs/>
                <w:lang w:eastAsia="ru-RU"/>
              </w:rPr>
            </w:pPr>
          </w:p>
        </w:tc>
      </w:tr>
      <w:tr w:rsidR="00DC2D44" w:rsidRPr="00DC2D44" w:rsidTr="00DC2D44">
        <w:trPr>
          <w:trHeight w:val="516"/>
        </w:trPr>
        <w:tc>
          <w:tcPr>
            <w:tcW w:w="832" w:type="pct"/>
            <w:vMerge/>
            <w:shd w:val="clear" w:color="auto" w:fill="auto"/>
          </w:tcPr>
          <w:p w:rsidR="00DC2D44" w:rsidRPr="00DC2D44" w:rsidRDefault="00DC2D44" w:rsidP="00DC2D44">
            <w:pPr>
              <w:spacing w:after="0" w:line="240" w:lineRule="auto"/>
              <w:rPr>
                <w:rFonts w:ascii="Times New Roman" w:eastAsia="Times New Roman" w:hAnsi="Times New Roman" w:cs="Times New Roman"/>
                <w:b/>
                <w:bCs/>
                <w:i/>
                <w:lang w:eastAsia="ru-RU"/>
              </w:rPr>
            </w:pPr>
          </w:p>
        </w:tc>
        <w:tc>
          <w:tcPr>
            <w:tcW w:w="2796" w:type="pct"/>
            <w:gridSpan w:val="2"/>
          </w:tcPr>
          <w:p w:rsidR="00DC2D44" w:rsidRPr="00DC2D44" w:rsidRDefault="00DC2D44" w:rsidP="00B47737">
            <w:pPr>
              <w:numPr>
                <w:ilvl w:val="0"/>
                <w:numId w:val="17"/>
              </w:numPr>
              <w:spacing w:after="0" w:line="240" w:lineRule="auto"/>
              <w:contextualSpacing/>
              <w:jc w:val="both"/>
              <w:rPr>
                <w:rFonts w:ascii="Times New Roman" w:eastAsia="Times New Roman" w:hAnsi="Times New Roman" w:cs="Times New Roman"/>
                <w:lang w:val="x-none" w:eastAsia="x-none"/>
              </w:rPr>
            </w:pPr>
            <w:r w:rsidRPr="00DC2D44">
              <w:rPr>
                <w:rFonts w:ascii="Times New Roman" w:eastAsia="Times New Roman" w:hAnsi="Times New Roman" w:cs="Times New Roman"/>
                <w:bCs/>
                <w:lang w:val="x-none" w:eastAsia="x-none"/>
              </w:rPr>
              <w:t>Лимфатическая система:</w:t>
            </w:r>
            <w:r w:rsidRPr="00DC2D44">
              <w:rPr>
                <w:rFonts w:ascii="Times New Roman" w:eastAsia="Times New Roman" w:hAnsi="Times New Roman" w:cs="Times New Roman"/>
                <w:lang w:val="x-none" w:eastAsia="x-none"/>
              </w:rPr>
              <w:t xml:space="preserve"> функции, сосуды и лимфоузлы. Механизм образования лимфы.</w:t>
            </w:r>
          </w:p>
        </w:tc>
        <w:tc>
          <w:tcPr>
            <w:tcW w:w="615" w:type="pct"/>
            <w:vMerge/>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Cs/>
                <w:lang w:eastAsia="ru-RU"/>
              </w:rPr>
            </w:pP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b/>
                <w:bCs/>
                <w:lang w:eastAsia="ru-RU"/>
              </w:rPr>
            </w:pPr>
          </w:p>
        </w:tc>
      </w:tr>
      <w:tr w:rsidR="00DC2D44" w:rsidRPr="00DC2D44" w:rsidTr="00DC2D44">
        <w:trPr>
          <w:trHeight w:val="20"/>
        </w:trPr>
        <w:tc>
          <w:tcPr>
            <w:tcW w:w="832" w:type="pct"/>
            <w:vMerge/>
            <w:shd w:val="clear" w:color="auto" w:fill="auto"/>
          </w:tcPr>
          <w:p w:rsidR="00DC2D44" w:rsidRPr="00DC2D44" w:rsidRDefault="00DC2D44" w:rsidP="00DC2D44">
            <w:pPr>
              <w:spacing w:after="0" w:line="240" w:lineRule="auto"/>
              <w:rPr>
                <w:rFonts w:ascii="Times New Roman" w:eastAsia="Times New Roman" w:hAnsi="Times New Roman" w:cs="Times New Roman"/>
                <w:b/>
                <w:bCs/>
                <w:i/>
                <w:lang w:eastAsia="ru-RU"/>
              </w:rPr>
            </w:pPr>
          </w:p>
        </w:tc>
        <w:tc>
          <w:tcPr>
            <w:tcW w:w="2796" w:type="pct"/>
            <w:gridSpan w:val="2"/>
          </w:tcPr>
          <w:p w:rsidR="00DC2D44" w:rsidRPr="00DC2D44" w:rsidRDefault="00DC2D44" w:rsidP="00DC2D44">
            <w:pPr>
              <w:spacing w:after="0" w:line="240" w:lineRule="auto"/>
              <w:jc w:val="both"/>
              <w:rPr>
                <w:rFonts w:ascii="Times New Roman" w:eastAsia="Times New Roman" w:hAnsi="Times New Roman" w:cs="Times New Roman"/>
                <w:b/>
                <w:i/>
                <w:lang w:eastAsia="ru-RU"/>
              </w:rPr>
            </w:pPr>
            <w:r w:rsidRPr="00DC2D44">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
                <w:lang w:eastAsia="ru-RU"/>
              </w:rPr>
            </w:pP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b/>
                <w:lang w:eastAsia="ru-RU"/>
              </w:rPr>
            </w:pPr>
          </w:p>
        </w:tc>
      </w:tr>
      <w:tr w:rsidR="00DC2D44" w:rsidRPr="00DC2D44" w:rsidTr="00DC2D44">
        <w:trPr>
          <w:trHeight w:val="141"/>
        </w:trPr>
        <w:tc>
          <w:tcPr>
            <w:tcW w:w="832" w:type="pct"/>
            <w:vMerge/>
            <w:shd w:val="clear" w:color="auto" w:fill="auto"/>
          </w:tcPr>
          <w:p w:rsidR="00DC2D44" w:rsidRPr="00DC2D44" w:rsidRDefault="00DC2D44" w:rsidP="00DC2D44">
            <w:pPr>
              <w:spacing w:after="0" w:line="240" w:lineRule="auto"/>
              <w:rPr>
                <w:rFonts w:ascii="Times New Roman" w:eastAsia="Times New Roman" w:hAnsi="Times New Roman" w:cs="Times New Roman"/>
                <w:b/>
                <w:bCs/>
                <w:i/>
                <w:lang w:eastAsia="ru-RU"/>
              </w:rPr>
            </w:pPr>
          </w:p>
        </w:tc>
        <w:tc>
          <w:tcPr>
            <w:tcW w:w="2796" w:type="pct"/>
            <w:gridSpan w:val="2"/>
          </w:tcPr>
          <w:p w:rsidR="00DC2D44" w:rsidRPr="00DC2D44" w:rsidRDefault="00DC2D44" w:rsidP="00DC2D44">
            <w:pPr>
              <w:spacing w:after="0" w:line="240" w:lineRule="auto"/>
              <w:jc w:val="both"/>
              <w:rPr>
                <w:rFonts w:ascii="Times New Roman" w:eastAsia="Times New Roman" w:hAnsi="Times New Roman" w:cs="Times New Roman"/>
                <w:b/>
                <w:lang w:eastAsia="ru-RU"/>
              </w:rPr>
            </w:pPr>
            <w:r w:rsidRPr="00DC2D44">
              <w:rPr>
                <w:rFonts w:ascii="Times New Roman" w:eastAsia="Times New Roman" w:hAnsi="Times New Roman" w:cs="Times New Roman"/>
                <w:b/>
                <w:lang w:val="x-none" w:eastAsia="x-none"/>
              </w:rPr>
              <w:t xml:space="preserve">Практическое занятие </w:t>
            </w:r>
            <w:r w:rsidR="00636E89">
              <w:rPr>
                <w:rFonts w:ascii="Times New Roman" w:eastAsia="Times New Roman" w:hAnsi="Times New Roman" w:cs="Times New Roman"/>
                <w:b/>
                <w:lang w:eastAsia="x-none"/>
              </w:rPr>
              <w:t>7</w:t>
            </w:r>
            <w:r w:rsidRPr="00DC2D44">
              <w:rPr>
                <w:rFonts w:ascii="Times New Roman" w:eastAsia="Times New Roman" w:hAnsi="Times New Roman" w:cs="Times New Roman"/>
                <w:b/>
                <w:lang w:eastAsia="x-none"/>
              </w:rPr>
              <w:t xml:space="preserve">. </w:t>
            </w:r>
            <w:r w:rsidRPr="00DC2D44">
              <w:rPr>
                <w:rFonts w:ascii="Times New Roman" w:eastAsia="Times New Roman" w:hAnsi="Times New Roman" w:cs="Times New Roman"/>
                <w:lang w:val="x-none" w:eastAsia="x-none"/>
              </w:rPr>
              <w:t>«</w:t>
            </w:r>
            <w:r w:rsidRPr="00DC2D44">
              <w:rPr>
                <w:rFonts w:ascii="Times New Roman" w:eastAsia="Times New Roman" w:hAnsi="Times New Roman" w:cs="Times New Roman"/>
                <w:lang w:eastAsia="ru-RU"/>
              </w:rPr>
              <w:t xml:space="preserve">Определение АД и пульса» </w:t>
            </w:r>
          </w:p>
        </w:tc>
        <w:tc>
          <w:tcPr>
            <w:tcW w:w="615" w:type="pct"/>
            <w:vAlign w:val="center"/>
          </w:tcPr>
          <w:p w:rsidR="00DC2D44" w:rsidRPr="00DC2D44" w:rsidRDefault="00636E89" w:rsidP="00636E89">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lang w:eastAsia="ru-RU"/>
              </w:rPr>
            </w:pPr>
          </w:p>
        </w:tc>
      </w:tr>
      <w:tr w:rsidR="00DC2D44" w:rsidRPr="00DC2D44" w:rsidTr="00DC2D44">
        <w:trPr>
          <w:trHeight w:val="20"/>
        </w:trPr>
        <w:tc>
          <w:tcPr>
            <w:tcW w:w="832" w:type="pct"/>
            <w:vMerge w:val="restart"/>
            <w:shd w:val="clear" w:color="auto" w:fill="auto"/>
          </w:tcPr>
          <w:p w:rsidR="00DC2D44" w:rsidRPr="00DC2D44" w:rsidRDefault="00DC2D44" w:rsidP="00DC2D44">
            <w:pPr>
              <w:spacing w:after="0" w:line="240" w:lineRule="auto"/>
              <w:rPr>
                <w:rFonts w:ascii="Times New Roman" w:eastAsia="Times New Roman" w:hAnsi="Times New Roman" w:cs="Times New Roman"/>
                <w:b/>
                <w:bCs/>
                <w:iCs/>
                <w:lang w:eastAsia="ru-RU"/>
              </w:rPr>
            </w:pPr>
            <w:r w:rsidRPr="00DC2D44">
              <w:rPr>
                <w:rFonts w:ascii="Times New Roman" w:eastAsia="Times New Roman" w:hAnsi="Times New Roman" w:cs="Times New Roman"/>
                <w:b/>
                <w:bCs/>
                <w:iCs/>
                <w:lang w:eastAsia="ru-RU"/>
              </w:rPr>
              <w:t>Тема 2.9. Иммунитет</w:t>
            </w:r>
          </w:p>
        </w:tc>
        <w:tc>
          <w:tcPr>
            <w:tcW w:w="2796" w:type="pct"/>
            <w:gridSpan w:val="2"/>
          </w:tcPr>
          <w:p w:rsidR="00DC2D44" w:rsidRPr="00DC2D44" w:rsidRDefault="00DC2D44" w:rsidP="00DC2D44">
            <w:pPr>
              <w:spacing w:after="0" w:line="240" w:lineRule="auto"/>
              <w:jc w:val="both"/>
              <w:rPr>
                <w:rFonts w:ascii="Times New Roman" w:eastAsia="Times New Roman" w:hAnsi="Times New Roman" w:cs="Times New Roman"/>
                <w:b/>
                <w:bCs/>
                <w:lang w:eastAsia="ru-RU"/>
              </w:rPr>
            </w:pPr>
            <w:r w:rsidRPr="00DC2D44">
              <w:rPr>
                <w:rFonts w:ascii="Times New Roman" w:eastAsia="Times New Roman" w:hAnsi="Times New Roman" w:cs="Times New Roman"/>
                <w:b/>
                <w:bCs/>
                <w:lang w:eastAsia="ru-RU"/>
              </w:rPr>
              <w:t>Содержание</w:t>
            </w:r>
          </w:p>
        </w:tc>
        <w:tc>
          <w:tcPr>
            <w:tcW w:w="615" w:type="pct"/>
            <w:vAlign w:val="center"/>
          </w:tcPr>
          <w:p w:rsidR="00DC2D44" w:rsidRPr="00DC2D44" w:rsidRDefault="00DC2D44" w:rsidP="00DC2D44">
            <w:pPr>
              <w:spacing w:after="0" w:line="240" w:lineRule="auto"/>
              <w:jc w:val="center"/>
              <w:rPr>
                <w:rFonts w:ascii="Times New Roman" w:eastAsia="Times New Roman" w:hAnsi="Times New Roman" w:cs="Times New Roman"/>
                <w:b/>
                <w:bCs/>
                <w:lang w:eastAsia="ru-RU"/>
              </w:rPr>
            </w:pPr>
          </w:p>
        </w:tc>
        <w:tc>
          <w:tcPr>
            <w:tcW w:w="757" w:type="pct"/>
            <w:vMerge w:val="restart"/>
          </w:tcPr>
          <w:p w:rsidR="009F2191" w:rsidRDefault="009F2191" w:rsidP="009F2191">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01</w:t>
            </w:r>
          </w:p>
          <w:p w:rsidR="009F2191" w:rsidRDefault="009F2191"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02</w:t>
            </w:r>
          </w:p>
          <w:p w:rsidR="00DC2D44" w:rsidRPr="00DC2D44" w:rsidRDefault="00DC2D44" w:rsidP="00DC2D44">
            <w:pPr>
              <w:suppressAutoHyphens/>
              <w:spacing w:after="0" w:line="240" w:lineRule="auto"/>
              <w:jc w:val="center"/>
              <w:rPr>
                <w:rFonts w:ascii="Times New Roman" w:eastAsia="Times New Roman" w:hAnsi="Times New Roman" w:cs="Times New Roman"/>
                <w:lang w:eastAsia="ru-RU"/>
              </w:rPr>
            </w:pPr>
            <w:r w:rsidRPr="00DC2D44">
              <w:rPr>
                <w:rFonts w:ascii="Times New Roman" w:eastAsia="Times New Roman" w:hAnsi="Times New Roman" w:cs="Times New Roman"/>
                <w:bCs/>
                <w:lang w:eastAsia="ru-RU"/>
              </w:rPr>
              <w:t>ОК 08</w:t>
            </w:r>
          </w:p>
        </w:tc>
      </w:tr>
      <w:tr w:rsidR="00DC2D44" w:rsidRPr="00DC2D44" w:rsidTr="00DC2D44">
        <w:trPr>
          <w:trHeight w:val="641"/>
        </w:trPr>
        <w:tc>
          <w:tcPr>
            <w:tcW w:w="832" w:type="pct"/>
            <w:vMerge/>
            <w:shd w:val="clear" w:color="auto" w:fill="auto"/>
          </w:tcPr>
          <w:p w:rsidR="00DC2D44" w:rsidRPr="00DC2D44" w:rsidRDefault="00DC2D44" w:rsidP="00DC2D44">
            <w:pPr>
              <w:spacing w:after="0" w:line="240" w:lineRule="auto"/>
              <w:rPr>
                <w:rFonts w:ascii="Times New Roman" w:eastAsia="Times New Roman" w:hAnsi="Times New Roman" w:cs="Times New Roman"/>
                <w:b/>
                <w:bCs/>
                <w:i/>
                <w:lang w:eastAsia="ru-RU"/>
              </w:rPr>
            </w:pPr>
          </w:p>
        </w:tc>
        <w:tc>
          <w:tcPr>
            <w:tcW w:w="2796" w:type="pct"/>
            <w:gridSpan w:val="2"/>
          </w:tcPr>
          <w:p w:rsidR="00DC2D44" w:rsidRPr="00DC2D44" w:rsidRDefault="00DC2D44" w:rsidP="00B47737">
            <w:pPr>
              <w:numPr>
                <w:ilvl w:val="0"/>
                <w:numId w:val="27"/>
              </w:numPr>
              <w:spacing w:after="0" w:line="240" w:lineRule="auto"/>
              <w:contextualSpacing/>
              <w:jc w:val="both"/>
              <w:rPr>
                <w:rFonts w:ascii="Times New Roman" w:eastAsia="Times New Roman" w:hAnsi="Times New Roman" w:cs="Times New Roman"/>
                <w:bCs/>
                <w:lang w:val="x-none" w:eastAsia="x-none"/>
              </w:rPr>
            </w:pPr>
            <w:r w:rsidRPr="00DC2D44">
              <w:rPr>
                <w:rFonts w:ascii="Times New Roman" w:eastAsia="Times New Roman" w:hAnsi="Times New Roman" w:cs="Times New Roman"/>
                <w:bCs/>
                <w:lang w:val="x-none" w:eastAsia="x-none"/>
              </w:rPr>
              <w:t xml:space="preserve">Понятие иммунитета. </w:t>
            </w:r>
            <w:r w:rsidRPr="00DC2D44">
              <w:rPr>
                <w:rFonts w:ascii="Times New Roman" w:eastAsia="Times New Roman" w:hAnsi="Times New Roman" w:cs="Times New Roman"/>
                <w:lang w:val="x-none" w:eastAsia="x-none"/>
              </w:rPr>
              <w:t>Виды иммунитета: специфический, неспецифический. Вакцинация. Органы иммунной системы. Причины сниженного иммунитета. Проявления сниженного иммунитета.</w:t>
            </w:r>
          </w:p>
        </w:tc>
        <w:tc>
          <w:tcPr>
            <w:tcW w:w="615" w:type="pct"/>
            <w:vAlign w:val="center"/>
          </w:tcPr>
          <w:p w:rsidR="00DC2D44" w:rsidRPr="00DC2D44" w:rsidRDefault="00636E89" w:rsidP="00DC2D44">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757" w:type="pct"/>
            <w:vMerge/>
          </w:tcPr>
          <w:p w:rsidR="00DC2D44" w:rsidRPr="00DC2D44" w:rsidRDefault="00DC2D44" w:rsidP="00DC2D44">
            <w:pPr>
              <w:spacing w:after="0" w:line="240" w:lineRule="auto"/>
              <w:jc w:val="center"/>
              <w:rPr>
                <w:rFonts w:ascii="Times New Roman" w:eastAsia="Times New Roman" w:hAnsi="Times New Roman" w:cs="Times New Roman"/>
                <w:bCs/>
                <w:lang w:eastAsia="ru-RU"/>
              </w:rPr>
            </w:pPr>
          </w:p>
        </w:tc>
      </w:tr>
      <w:tr w:rsidR="00DC2D44" w:rsidRPr="00DC2D44" w:rsidTr="00DC2D44">
        <w:trPr>
          <w:trHeight w:val="20"/>
        </w:trPr>
        <w:tc>
          <w:tcPr>
            <w:tcW w:w="832" w:type="pct"/>
            <w:vMerge w:val="restart"/>
          </w:tcPr>
          <w:p w:rsidR="00DC2D44" w:rsidRPr="00DC2D44" w:rsidRDefault="00DC2D44" w:rsidP="00DC2D44">
            <w:pPr>
              <w:spacing w:after="0" w:line="240" w:lineRule="auto"/>
              <w:rPr>
                <w:rFonts w:ascii="Times New Roman" w:eastAsia="Times New Roman" w:hAnsi="Times New Roman" w:cs="Times New Roman"/>
                <w:b/>
                <w:bCs/>
                <w:lang w:eastAsia="ru-RU"/>
              </w:rPr>
            </w:pPr>
            <w:r w:rsidRPr="00DC2D44">
              <w:rPr>
                <w:rFonts w:ascii="Times New Roman" w:eastAsia="Times New Roman" w:hAnsi="Times New Roman" w:cs="Times New Roman"/>
                <w:b/>
                <w:lang w:eastAsia="ru-RU"/>
              </w:rPr>
              <w:t xml:space="preserve">Тема 2.10. </w:t>
            </w:r>
            <w:r w:rsidRPr="00DC2D44">
              <w:rPr>
                <w:rFonts w:ascii="Times New Roman" w:eastAsia="Times New Roman" w:hAnsi="Times New Roman" w:cs="Times New Roman"/>
                <w:b/>
                <w:bCs/>
                <w:iCs/>
                <w:lang w:eastAsia="ru-RU"/>
              </w:rPr>
              <w:t xml:space="preserve">Возрастные анатомо-физиологические </w:t>
            </w:r>
            <w:r w:rsidRPr="00DC2D44">
              <w:rPr>
                <w:rFonts w:ascii="Times New Roman" w:eastAsia="Times New Roman" w:hAnsi="Times New Roman" w:cs="Times New Roman"/>
                <w:b/>
                <w:bCs/>
                <w:iCs/>
                <w:lang w:eastAsia="ru-RU"/>
              </w:rPr>
              <w:lastRenderedPageBreak/>
              <w:t>особенности</w:t>
            </w:r>
            <w:r w:rsidRPr="00DC2D44">
              <w:rPr>
                <w:rFonts w:ascii="Times New Roman" w:eastAsia="Times New Roman" w:hAnsi="Times New Roman" w:cs="Times New Roman"/>
                <w:b/>
                <w:lang w:eastAsia="ar-SA"/>
              </w:rPr>
              <w:t xml:space="preserve"> </w:t>
            </w:r>
            <w:r w:rsidRPr="00DC2D44">
              <w:rPr>
                <w:rFonts w:ascii="Times New Roman" w:eastAsia="Times New Roman" w:hAnsi="Times New Roman" w:cs="Times New Roman"/>
                <w:b/>
                <w:lang w:eastAsia="ru-RU"/>
              </w:rPr>
              <w:t>дыхательной системы</w:t>
            </w:r>
          </w:p>
        </w:tc>
        <w:tc>
          <w:tcPr>
            <w:tcW w:w="2796" w:type="pct"/>
            <w:gridSpan w:val="2"/>
          </w:tcPr>
          <w:p w:rsidR="00DC2D44" w:rsidRPr="00DC2D44" w:rsidRDefault="00DC2D44" w:rsidP="00DC2D44">
            <w:pPr>
              <w:spacing w:after="0" w:line="240" w:lineRule="auto"/>
              <w:jc w:val="both"/>
              <w:rPr>
                <w:rFonts w:ascii="Times New Roman" w:eastAsia="Times New Roman" w:hAnsi="Times New Roman" w:cs="Times New Roman"/>
                <w:b/>
                <w:bCs/>
                <w:i/>
                <w:lang w:eastAsia="ru-RU"/>
              </w:rPr>
            </w:pPr>
            <w:r w:rsidRPr="00DC2D44">
              <w:rPr>
                <w:rFonts w:ascii="Times New Roman" w:eastAsia="Times New Roman" w:hAnsi="Times New Roman" w:cs="Times New Roman"/>
                <w:b/>
                <w:bCs/>
                <w:lang w:eastAsia="ru-RU"/>
              </w:rPr>
              <w:lastRenderedPageBreak/>
              <w:t>Содержание</w:t>
            </w:r>
          </w:p>
        </w:tc>
        <w:tc>
          <w:tcPr>
            <w:tcW w:w="615" w:type="pct"/>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
                <w:bCs/>
                <w:lang w:eastAsia="ru-RU"/>
              </w:rPr>
            </w:pPr>
          </w:p>
        </w:tc>
        <w:tc>
          <w:tcPr>
            <w:tcW w:w="757" w:type="pct"/>
            <w:vMerge w:val="restart"/>
          </w:tcPr>
          <w:p w:rsidR="009F2191" w:rsidRDefault="009F2191"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01</w:t>
            </w:r>
          </w:p>
          <w:p w:rsidR="009F2191" w:rsidRDefault="009F2191"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02</w:t>
            </w:r>
          </w:p>
          <w:p w:rsidR="00DC2D44" w:rsidRPr="00DC2D44" w:rsidRDefault="00DC2D44" w:rsidP="00DC2D44">
            <w:pPr>
              <w:suppressAutoHyphens/>
              <w:spacing w:after="0" w:line="240" w:lineRule="auto"/>
              <w:jc w:val="center"/>
              <w:rPr>
                <w:rFonts w:ascii="Times New Roman" w:eastAsia="Times New Roman" w:hAnsi="Times New Roman" w:cs="Times New Roman"/>
                <w:lang w:eastAsia="ru-RU"/>
              </w:rPr>
            </w:pPr>
            <w:r w:rsidRPr="00DC2D44">
              <w:rPr>
                <w:rFonts w:ascii="Times New Roman" w:eastAsia="Times New Roman" w:hAnsi="Times New Roman" w:cs="Times New Roman"/>
                <w:bCs/>
                <w:lang w:eastAsia="ru-RU"/>
              </w:rPr>
              <w:t>ОК 08</w:t>
            </w:r>
          </w:p>
        </w:tc>
      </w:tr>
      <w:tr w:rsidR="00DC2D44" w:rsidRPr="00DC2D44" w:rsidTr="00DC2D44">
        <w:trPr>
          <w:trHeight w:val="20"/>
        </w:trPr>
        <w:tc>
          <w:tcPr>
            <w:tcW w:w="832" w:type="pct"/>
            <w:vMerge/>
          </w:tcPr>
          <w:p w:rsidR="00DC2D44" w:rsidRPr="00DC2D44" w:rsidRDefault="00DC2D44" w:rsidP="00DC2D44">
            <w:pPr>
              <w:spacing w:after="0" w:line="240" w:lineRule="auto"/>
              <w:rPr>
                <w:rFonts w:ascii="Times New Roman" w:eastAsia="Times New Roman" w:hAnsi="Times New Roman" w:cs="Times New Roman"/>
                <w:b/>
                <w:bCs/>
                <w:i/>
                <w:lang w:eastAsia="ru-RU"/>
              </w:rPr>
            </w:pPr>
          </w:p>
        </w:tc>
        <w:tc>
          <w:tcPr>
            <w:tcW w:w="2796" w:type="pct"/>
            <w:gridSpan w:val="2"/>
          </w:tcPr>
          <w:p w:rsidR="00DC2D44" w:rsidRPr="00DC2D44" w:rsidRDefault="00DC2D44" w:rsidP="00B47737">
            <w:pPr>
              <w:numPr>
                <w:ilvl w:val="0"/>
                <w:numId w:val="16"/>
              </w:numPr>
              <w:spacing w:after="0" w:line="240" w:lineRule="auto"/>
              <w:contextualSpacing/>
              <w:jc w:val="both"/>
              <w:rPr>
                <w:rFonts w:ascii="Times New Roman" w:eastAsia="Times New Roman" w:hAnsi="Times New Roman" w:cs="Times New Roman"/>
                <w:bCs/>
                <w:lang w:val="x-none" w:eastAsia="x-none"/>
              </w:rPr>
            </w:pPr>
            <w:r w:rsidRPr="00DC2D44">
              <w:rPr>
                <w:rFonts w:ascii="Times New Roman" w:eastAsia="MS Mincho" w:hAnsi="Times New Roman" w:cs="Times New Roman"/>
                <w:bCs/>
                <w:spacing w:val="-4"/>
                <w:w w:val="101"/>
                <w:lang w:val="x-none" w:eastAsia="x-none"/>
              </w:rPr>
              <w:t xml:space="preserve">Общая характеристика </w:t>
            </w:r>
            <w:r w:rsidRPr="00DC2D44">
              <w:rPr>
                <w:rFonts w:ascii="Times New Roman" w:eastAsia="Times New Roman" w:hAnsi="Times New Roman" w:cs="Times New Roman"/>
                <w:bCs/>
                <w:lang w:val="x-none" w:eastAsia="x-none"/>
              </w:rPr>
              <w:t xml:space="preserve">дыхательной системы. </w:t>
            </w:r>
            <w:r w:rsidRPr="00DC2D44">
              <w:rPr>
                <w:rFonts w:ascii="Times New Roman" w:eastAsia="Times New Roman" w:hAnsi="Times New Roman" w:cs="Times New Roman"/>
                <w:lang w:val="x-none" w:eastAsia="x-none"/>
              </w:rPr>
              <w:t xml:space="preserve">Значение дыхания в жизнедеятельности и развитии организма. Химический состав атмосферного </w:t>
            </w:r>
            <w:r w:rsidRPr="00DC2D44">
              <w:rPr>
                <w:rFonts w:ascii="Times New Roman" w:eastAsia="Times New Roman" w:hAnsi="Times New Roman" w:cs="Times New Roman"/>
                <w:lang w:val="x-none" w:eastAsia="x-none"/>
              </w:rPr>
              <w:lastRenderedPageBreak/>
              <w:t xml:space="preserve">воздуха и его значение для здоровья. Особенности дыхания в пре - и постнатальном периодах. Воздухоносные пути: носовая полость, гортань, трахея, бронхи, их возрастные особенности. Особенности строения гортани и голосового аппарата у детей. Лёгкие. Положение лёгких в грудной клетке, плевральная полость. </w:t>
            </w:r>
          </w:p>
        </w:tc>
        <w:tc>
          <w:tcPr>
            <w:tcW w:w="615" w:type="pct"/>
            <w:vMerge w:val="restart"/>
            <w:vAlign w:val="center"/>
          </w:tcPr>
          <w:p w:rsidR="00DC2D44" w:rsidRPr="00DC2D44" w:rsidRDefault="00636E89"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lastRenderedPageBreak/>
              <w:t>4</w:t>
            </w: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bCs/>
                <w:lang w:eastAsia="ru-RU"/>
              </w:rPr>
            </w:pPr>
          </w:p>
        </w:tc>
      </w:tr>
      <w:tr w:rsidR="00DC2D44" w:rsidRPr="00DC2D44" w:rsidTr="00DC2D44">
        <w:trPr>
          <w:trHeight w:val="20"/>
        </w:trPr>
        <w:tc>
          <w:tcPr>
            <w:tcW w:w="832" w:type="pct"/>
            <w:vMerge/>
          </w:tcPr>
          <w:p w:rsidR="00DC2D44" w:rsidRPr="00DC2D44" w:rsidRDefault="00DC2D44" w:rsidP="00DC2D44">
            <w:pPr>
              <w:spacing w:after="0" w:line="240" w:lineRule="auto"/>
              <w:rPr>
                <w:rFonts w:ascii="Times New Roman" w:eastAsia="Times New Roman" w:hAnsi="Times New Roman" w:cs="Times New Roman"/>
                <w:b/>
                <w:bCs/>
                <w:i/>
                <w:lang w:eastAsia="ru-RU"/>
              </w:rPr>
            </w:pPr>
          </w:p>
        </w:tc>
        <w:tc>
          <w:tcPr>
            <w:tcW w:w="2796" w:type="pct"/>
            <w:gridSpan w:val="2"/>
          </w:tcPr>
          <w:p w:rsidR="00DC2D44" w:rsidRPr="00DC2D44" w:rsidRDefault="00DC2D44" w:rsidP="00B47737">
            <w:pPr>
              <w:numPr>
                <w:ilvl w:val="0"/>
                <w:numId w:val="16"/>
              </w:numPr>
              <w:spacing w:after="0" w:line="240" w:lineRule="auto"/>
              <w:contextualSpacing/>
              <w:jc w:val="both"/>
              <w:rPr>
                <w:rFonts w:ascii="Times New Roman" w:eastAsia="Times New Roman" w:hAnsi="Times New Roman" w:cs="Times New Roman"/>
                <w:lang w:val="x-none" w:eastAsia="x-none"/>
              </w:rPr>
            </w:pPr>
            <w:r w:rsidRPr="00DC2D44">
              <w:rPr>
                <w:rFonts w:ascii="Times New Roman" w:eastAsia="Times New Roman" w:hAnsi="Times New Roman" w:cs="Times New Roman"/>
                <w:bCs/>
                <w:lang w:val="x-none" w:eastAsia="x-none"/>
              </w:rPr>
              <w:t>Акты вдоха и выдоха.</w:t>
            </w:r>
            <w:r w:rsidRPr="00DC2D44">
              <w:rPr>
                <w:rFonts w:ascii="Times New Roman" w:eastAsia="Times New Roman" w:hAnsi="Times New Roman" w:cs="Times New Roman"/>
                <w:lang w:val="x-none" w:eastAsia="x-none"/>
              </w:rPr>
              <w:t xml:space="preserve"> Значение дыхательных мышц в акте дыхания. Жизненная емкость лёгких, частота и глубина дыхания. Газообмен в лёгких, в тканях. Типы дыхания в различные возрастные периоды. Особенности дыхания новорожденного (диафрагмальный тип). Связь типа дыхания с началом хождения (грудное, грудобрюшное). Половые различия дыхания (грудной и брюшной типы).</w:t>
            </w:r>
          </w:p>
        </w:tc>
        <w:tc>
          <w:tcPr>
            <w:tcW w:w="615" w:type="pct"/>
            <w:vMerge/>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Cs/>
                <w:lang w:eastAsia="ru-RU"/>
              </w:rPr>
            </w:pP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bCs/>
                <w:lang w:eastAsia="ru-RU"/>
              </w:rPr>
            </w:pPr>
          </w:p>
        </w:tc>
      </w:tr>
      <w:tr w:rsidR="00DC2D44" w:rsidRPr="00DC2D44" w:rsidTr="00DC2D44">
        <w:trPr>
          <w:trHeight w:val="20"/>
        </w:trPr>
        <w:tc>
          <w:tcPr>
            <w:tcW w:w="832" w:type="pct"/>
            <w:vMerge/>
          </w:tcPr>
          <w:p w:rsidR="00DC2D44" w:rsidRPr="00DC2D44" w:rsidRDefault="00DC2D44" w:rsidP="00DC2D44">
            <w:pPr>
              <w:spacing w:after="0" w:line="240" w:lineRule="auto"/>
              <w:rPr>
                <w:rFonts w:ascii="Times New Roman" w:eastAsia="Times New Roman" w:hAnsi="Times New Roman" w:cs="Times New Roman"/>
                <w:b/>
                <w:bCs/>
                <w:i/>
                <w:lang w:eastAsia="ru-RU"/>
              </w:rPr>
            </w:pPr>
          </w:p>
        </w:tc>
        <w:tc>
          <w:tcPr>
            <w:tcW w:w="2796" w:type="pct"/>
            <w:gridSpan w:val="2"/>
          </w:tcPr>
          <w:p w:rsidR="00DC2D44" w:rsidRPr="00DC2D44" w:rsidRDefault="00DC2D44" w:rsidP="00DC2D44">
            <w:pPr>
              <w:spacing w:after="0" w:line="240" w:lineRule="auto"/>
              <w:jc w:val="both"/>
              <w:rPr>
                <w:rFonts w:ascii="Times New Roman" w:eastAsia="MS Mincho" w:hAnsi="Times New Roman" w:cs="Times New Roman"/>
                <w:spacing w:val="-4"/>
                <w:w w:val="101"/>
                <w:lang w:eastAsia="ru-RU"/>
              </w:rPr>
            </w:pPr>
            <w:r w:rsidRPr="00DC2D44">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
                <w:bCs/>
                <w:lang w:eastAsia="ru-RU"/>
              </w:rPr>
            </w:pP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b/>
                <w:bCs/>
                <w:lang w:eastAsia="ru-RU"/>
              </w:rPr>
            </w:pPr>
          </w:p>
        </w:tc>
      </w:tr>
      <w:tr w:rsidR="00DC2D44" w:rsidRPr="00DC2D44" w:rsidTr="00DC2D44">
        <w:trPr>
          <w:trHeight w:val="20"/>
        </w:trPr>
        <w:tc>
          <w:tcPr>
            <w:tcW w:w="832" w:type="pct"/>
            <w:vMerge/>
          </w:tcPr>
          <w:p w:rsidR="00DC2D44" w:rsidRPr="00DC2D44" w:rsidRDefault="00DC2D44" w:rsidP="00DC2D44">
            <w:pPr>
              <w:spacing w:after="0" w:line="240" w:lineRule="auto"/>
              <w:rPr>
                <w:rFonts w:ascii="Times New Roman" w:eastAsia="Times New Roman" w:hAnsi="Times New Roman" w:cs="Times New Roman"/>
                <w:b/>
                <w:bCs/>
                <w:i/>
                <w:lang w:eastAsia="ru-RU"/>
              </w:rPr>
            </w:pPr>
          </w:p>
        </w:tc>
        <w:tc>
          <w:tcPr>
            <w:tcW w:w="2796" w:type="pct"/>
            <w:gridSpan w:val="2"/>
          </w:tcPr>
          <w:p w:rsidR="00DC2D44" w:rsidRPr="00DC2D44" w:rsidRDefault="00636E89" w:rsidP="00DC2D44">
            <w:pPr>
              <w:shd w:val="clear" w:color="auto" w:fill="FFFFFF"/>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b/>
                <w:lang w:eastAsia="ru-RU"/>
              </w:rPr>
              <w:t>Практическое занятие 8</w:t>
            </w:r>
            <w:r w:rsidR="00DC2D44" w:rsidRPr="00DC2D44">
              <w:rPr>
                <w:rFonts w:ascii="Times New Roman" w:eastAsia="Times New Roman" w:hAnsi="Times New Roman" w:cs="Times New Roman"/>
                <w:b/>
                <w:lang w:eastAsia="ru-RU"/>
              </w:rPr>
              <w:t>.</w:t>
            </w:r>
            <w:r w:rsidR="00DC2D44" w:rsidRPr="00DC2D44">
              <w:rPr>
                <w:rFonts w:ascii="Times New Roman" w:eastAsia="Times New Roman" w:hAnsi="Times New Roman" w:cs="Times New Roman"/>
                <w:lang w:eastAsia="ru-RU"/>
              </w:rPr>
              <w:t xml:space="preserve"> «</w:t>
            </w:r>
            <w:r w:rsidR="00DC2D44" w:rsidRPr="00DC2D44">
              <w:rPr>
                <w:rFonts w:ascii="Times New Roman" w:eastAsia="Times New Roman" w:hAnsi="Times New Roman" w:cs="Times New Roman"/>
                <w:color w:val="000000"/>
                <w:lang w:eastAsia="ru-RU"/>
              </w:rPr>
              <w:t>Определение топографии органов дыхательной системы на таблицах, муляжах».</w:t>
            </w:r>
          </w:p>
        </w:tc>
        <w:tc>
          <w:tcPr>
            <w:tcW w:w="615" w:type="pct"/>
            <w:vAlign w:val="center"/>
          </w:tcPr>
          <w:p w:rsidR="00DC2D44" w:rsidRPr="00DC2D44" w:rsidRDefault="00636E89" w:rsidP="00636E89">
            <w:pPr>
              <w:suppressAutoHyphens/>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bCs/>
                <w:lang w:eastAsia="ru-RU"/>
              </w:rPr>
            </w:pPr>
          </w:p>
        </w:tc>
      </w:tr>
      <w:tr w:rsidR="00DC2D44" w:rsidRPr="00DC2D44" w:rsidTr="00DC2D44">
        <w:trPr>
          <w:trHeight w:val="20"/>
        </w:trPr>
        <w:tc>
          <w:tcPr>
            <w:tcW w:w="832" w:type="pct"/>
            <w:vMerge w:val="restart"/>
          </w:tcPr>
          <w:p w:rsidR="00DC2D44" w:rsidRPr="00DC2D44" w:rsidRDefault="00DC2D44" w:rsidP="00DC2D44">
            <w:pPr>
              <w:spacing w:after="0" w:line="240" w:lineRule="auto"/>
              <w:rPr>
                <w:rFonts w:ascii="Times New Roman" w:eastAsia="Times New Roman" w:hAnsi="Times New Roman" w:cs="Times New Roman"/>
                <w:b/>
                <w:bCs/>
                <w:lang w:eastAsia="ru-RU"/>
              </w:rPr>
            </w:pPr>
            <w:r w:rsidRPr="00DC2D44">
              <w:rPr>
                <w:rFonts w:ascii="Times New Roman" w:eastAsia="Times New Roman" w:hAnsi="Times New Roman" w:cs="Times New Roman"/>
                <w:b/>
                <w:lang w:eastAsia="ru-RU"/>
              </w:rPr>
              <w:t>Тема 2.11.  Гигиена дыхания</w:t>
            </w:r>
          </w:p>
        </w:tc>
        <w:tc>
          <w:tcPr>
            <w:tcW w:w="2796" w:type="pct"/>
            <w:gridSpan w:val="2"/>
          </w:tcPr>
          <w:p w:rsidR="00DC2D44" w:rsidRPr="00DC2D44" w:rsidRDefault="00DC2D44" w:rsidP="00DC2D44">
            <w:pPr>
              <w:spacing w:after="0" w:line="240" w:lineRule="auto"/>
              <w:jc w:val="both"/>
              <w:rPr>
                <w:rFonts w:ascii="Times New Roman" w:eastAsia="Times New Roman" w:hAnsi="Times New Roman" w:cs="Times New Roman"/>
                <w:b/>
                <w:bCs/>
                <w:i/>
                <w:lang w:eastAsia="ru-RU"/>
              </w:rPr>
            </w:pPr>
            <w:r w:rsidRPr="00DC2D44">
              <w:rPr>
                <w:rFonts w:ascii="Times New Roman" w:eastAsia="Times New Roman" w:hAnsi="Times New Roman" w:cs="Times New Roman"/>
                <w:b/>
                <w:bCs/>
                <w:lang w:eastAsia="ru-RU"/>
              </w:rPr>
              <w:t>Содержание</w:t>
            </w:r>
          </w:p>
        </w:tc>
        <w:tc>
          <w:tcPr>
            <w:tcW w:w="615" w:type="pct"/>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
                <w:bCs/>
                <w:lang w:eastAsia="ru-RU"/>
              </w:rPr>
            </w:pPr>
          </w:p>
        </w:tc>
        <w:tc>
          <w:tcPr>
            <w:tcW w:w="757" w:type="pct"/>
            <w:vMerge w:val="restart"/>
          </w:tcPr>
          <w:p w:rsidR="009F2191" w:rsidRDefault="009F2191"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01</w:t>
            </w:r>
          </w:p>
          <w:p w:rsidR="009F2191" w:rsidRDefault="009F2191"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02</w:t>
            </w:r>
          </w:p>
          <w:p w:rsidR="00DC2D44" w:rsidRPr="00DC2D44" w:rsidRDefault="00DC2D44" w:rsidP="00DC2D44">
            <w:pPr>
              <w:suppressAutoHyphens/>
              <w:spacing w:after="0" w:line="240" w:lineRule="auto"/>
              <w:jc w:val="center"/>
              <w:rPr>
                <w:rFonts w:ascii="Times New Roman" w:eastAsia="Times New Roman" w:hAnsi="Times New Roman" w:cs="Times New Roman"/>
                <w:lang w:eastAsia="ru-RU"/>
              </w:rPr>
            </w:pPr>
            <w:r w:rsidRPr="00DC2D44">
              <w:rPr>
                <w:rFonts w:ascii="Times New Roman" w:eastAsia="Times New Roman" w:hAnsi="Times New Roman" w:cs="Times New Roman"/>
                <w:bCs/>
                <w:lang w:eastAsia="ru-RU"/>
              </w:rPr>
              <w:t>ОК 08</w:t>
            </w:r>
          </w:p>
        </w:tc>
      </w:tr>
      <w:tr w:rsidR="00DC2D44" w:rsidRPr="00DC2D44" w:rsidTr="00DC2D44">
        <w:trPr>
          <w:trHeight w:val="20"/>
        </w:trPr>
        <w:tc>
          <w:tcPr>
            <w:tcW w:w="832" w:type="pct"/>
            <w:vMerge/>
          </w:tcPr>
          <w:p w:rsidR="00DC2D44" w:rsidRPr="00DC2D44" w:rsidRDefault="00DC2D44" w:rsidP="00DC2D44">
            <w:pPr>
              <w:spacing w:after="0" w:line="240" w:lineRule="auto"/>
              <w:rPr>
                <w:rFonts w:ascii="Times New Roman" w:eastAsia="Times New Roman" w:hAnsi="Times New Roman" w:cs="Times New Roman"/>
                <w:b/>
                <w:bCs/>
                <w:i/>
                <w:lang w:eastAsia="ru-RU"/>
              </w:rPr>
            </w:pPr>
          </w:p>
        </w:tc>
        <w:tc>
          <w:tcPr>
            <w:tcW w:w="2796" w:type="pct"/>
            <w:gridSpan w:val="2"/>
          </w:tcPr>
          <w:p w:rsidR="00DC2D44" w:rsidRPr="00DC2D44" w:rsidRDefault="00DC2D44" w:rsidP="00B47737">
            <w:pPr>
              <w:numPr>
                <w:ilvl w:val="0"/>
                <w:numId w:val="15"/>
              </w:numPr>
              <w:spacing w:after="0" w:line="240" w:lineRule="auto"/>
              <w:contextualSpacing/>
              <w:jc w:val="both"/>
              <w:rPr>
                <w:rFonts w:ascii="Times New Roman" w:eastAsia="Times New Roman" w:hAnsi="Times New Roman" w:cs="Times New Roman"/>
                <w:lang w:val="x-none" w:eastAsia="x-none"/>
              </w:rPr>
            </w:pPr>
            <w:r w:rsidRPr="00DC2D44">
              <w:rPr>
                <w:rFonts w:ascii="Times New Roman" w:eastAsia="Times New Roman" w:hAnsi="Times New Roman" w:cs="Times New Roman"/>
                <w:lang w:val="x-none" w:eastAsia="x-none"/>
              </w:rPr>
              <w:t>Основные гигиенические показатели воздушной среды. Микроклимат. Гигиена дыхания детей.</w:t>
            </w:r>
          </w:p>
        </w:tc>
        <w:tc>
          <w:tcPr>
            <w:tcW w:w="615" w:type="pct"/>
            <w:vAlign w:val="center"/>
          </w:tcPr>
          <w:p w:rsidR="00DC2D44" w:rsidRPr="00DC2D44" w:rsidRDefault="00636E89" w:rsidP="00DC2D44">
            <w:pPr>
              <w:suppressAutoHyphens/>
              <w:spacing w:after="0" w:line="240" w:lineRule="auto"/>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2</w:t>
            </w: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bCs/>
                <w:iCs/>
                <w:lang w:eastAsia="ru-RU"/>
              </w:rPr>
            </w:pPr>
          </w:p>
        </w:tc>
      </w:tr>
      <w:tr w:rsidR="00DC2D44" w:rsidRPr="00DC2D44" w:rsidTr="00DC2D44">
        <w:trPr>
          <w:trHeight w:val="245"/>
        </w:trPr>
        <w:tc>
          <w:tcPr>
            <w:tcW w:w="832" w:type="pct"/>
            <w:vMerge/>
          </w:tcPr>
          <w:p w:rsidR="00DC2D44" w:rsidRPr="00DC2D44" w:rsidRDefault="00DC2D44" w:rsidP="00DC2D44">
            <w:pPr>
              <w:spacing w:after="0" w:line="240" w:lineRule="auto"/>
              <w:rPr>
                <w:rFonts w:ascii="Times New Roman" w:eastAsia="Times New Roman" w:hAnsi="Times New Roman" w:cs="Times New Roman"/>
                <w:b/>
                <w:bCs/>
                <w:i/>
                <w:lang w:eastAsia="ru-RU"/>
              </w:rPr>
            </w:pPr>
          </w:p>
        </w:tc>
        <w:tc>
          <w:tcPr>
            <w:tcW w:w="2796" w:type="pct"/>
            <w:gridSpan w:val="2"/>
          </w:tcPr>
          <w:p w:rsidR="00DC2D44" w:rsidRPr="00DC2D44" w:rsidRDefault="00DC2D44" w:rsidP="00DC2D44">
            <w:pPr>
              <w:spacing w:after="0" w:line="240" w:lineRule="auto"/>
              <w:jc w:val="both"/>
              <w:rPr>
                <w:rFonts w:ascii="Times New Roman" w:eastAsia="Times New Roman" w:hAnsi="Times New Roman" w:cs="Times New Roman"/>
                <w:b/>
                <w:i/>
                <w:lang w:eastAsia="ru-RU"/>
              </w:rPr>
            </w:pPr>
            <w:r w:rsidRPr="00DC2D44">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
                <w:lang w:eastAsia="ru-RU"/>
              </w:rPr>
            </w:pP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b/>
                <w:lang w:eastAsia="ru-RU"/>
              </w:rPr>
            </w:pPr>
          </w:p>
        </w:tc>
      </w:tr>
      <w:tr w:rsidR="00DC2D44" w:rsidRPr="00DC2D44" w:rsidTr="00DC2D44">
        <w:trPr>
          <w:trHeight w:val="90"/>
        </w:trPr>
        <w:tc>
          <w:tcPr>
            <w:tcW w:w="832" w:type="pct"/>
            <w:vMerge/>
          </w:tcPr>
          <w:p w:rsidR="00DC2D44" w:rsidRPr="00DC2D44" w:rsidRDefault="00DC2D44" w:rsidP="00DC2D44">
            <w:pPr>
              <w:spacing w:after="0" w:line="240" w:lineRule="auto"/>
              <w:rPr>
                <w:rFonts w:ascii="Times New Roman" w:eastAsia="Times New Roman" w:hAnsi="Times New Roman" w:cs="Times New Roman"/>
                <w:b/>
                <w:bCs/>
                <w:i/>
                <w:lang w:eastAsia="ru-RU"/>
              </w:rPr>
            </w:pPr>
          </w:p>
        </w:tc>
        <w:tc>
          <w:tcPr>
            <w:tcW w:w="2796" w:type="pct"/>
            <w:gridSpan w:val="2"/>
          </w:tcPr>
          <w:p w:rsidR="00DC2D44" w:rsidRPr="00DC2D44" w:rsidRDefault="00636E89" w:rsidP="00DC2D44">
            <w:pPr>
              <w:shd w:val="clear" w:color="auto" w:fill="FFFFFF"/>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b/>
                <w:lang w:eastAsia="ru-RU"/>
              </w:rPr>
              <w:t>Практическое занятие 9</w:t>
            </w:r>
            <w:r w:rsidR="00DC2D44" w:rsidRPr="00DC2D44">
              <w:rPr>
                <w:rFonts w:ascii="Times New Roman" w:eastAsia="Times New Roman" w:hAnsi="Times New Roman" w:cs="Times New Roman"/>
                <w:b/>
                <w:lang w:eastAsia="ru-RU"/>
              </w:rPr>
              <w:t>.</w:t>
            </w:r>
            <w:r w:rsidR="00DC2D44" w:rsidRPr="00DC2D44">
              <w:rPr>
                <w:rFonts w:ascii="Times New Roman" w:eastAsia="Times New Roman" w:hAnsi="Times New Roman" w:cs="Times New Roman"/>
                <w:lang w:eastAsia="ru-RU"/>
              </w:rPr>
              <w:t xml:space="preserve"> «Анализ микроклимата учебного кабинета»</w:t>
            </w:r>
          </w:p>
        </w:tc>
        <w:tc>
          <w:tcPr>
            <w:tcW w:w="615" w:type="pct"/>
            <w:vAlign w:val="center"/>
          </w:tcPr>
          <w:p w:rsidR="00DC2D44" w:rsidRPr="00DC2D44" w:rsidRDefault="00636E89" w:rsidP="00636E89">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lang w:eastAsia="ru-RU"/>
              </w:rPr>
            </w:pPr>
          </w:p>
        </w:tc>
      </w:tr>
      <w:tr w:rsidR="00DC2D44" w:rsidRPr="00DC2D44" w:rsidTr="00DC2D44">
        <w:trPr>
          <w:trHeight w:val="20"/>
        </w:trPr>
        <w:tc>
          <w:tcPr>
            <w:tcW w:w="832" w:type="pct"/>
            <w:vMerge w:val="restart"/>
          </w:tcPr>
          <w:p w:rsidR="00DC2D44" w:rsidRPr="00DC2D44" w:rsidRDefault="00DC2D44" w:rsidP="00DC2D44">
            <w:pPr>
              <w:spacing w:after="0" w:line="240" w:lineRule="auto"/>
              <w:rPr>
                <w:rFonts w:ascii="Times New Roman" w:eastAsia="Times New Roman" w:hAnsi="Times New Roman" w:cs="Times New Roman"/>
                <w:b/>
                <w:bCs/>
                <w:lang w:eastAsia="ru-RU"/>
              </w:rPr>
            </w:pPr>
            <w:r w:rsidRPr="00DC2D44">
              <w:rPr>
                <w:rFonts w:ascii="Times New Roman" w:eastAsia="Times New Roman" w:hAnsi="Times New Roman" w:cs="Times New Roman"/>
                <w:b/>
                <w:lang w:eastAsia="ru-RU"/>
              </w:rPr>
              <w:t xml:space="preserve">Тема 2.12.  </w:t>
            </w:r>
            <w:r w:rsidRPr="00DC2D44">
              <w:rPr>
                <w:rFonts w:ascii="Times New Roman" w:eastAsia="Times New Roman" w:hAnsi="Times New Roman" w:cs="Times New Roman"/>
                <w:b/>
                <w:bCs/>
                <w:iCs/>
                <w:lang w:eastAsia="ru-RU"/>
              </w:rPr>
              <w:t>Возрастные анатомо-физиологические особенности</w:t>
            </w:r>
            <w:r w:rsidRPr="00DC2D44">
              <w:rPr>
                <w:rFonts w:ascii="Times New Roman" w:eastAsia="Times New Roman" w:hAnsi="Times New Roman" w:cs="Times New Roman"/>
                <w:b/>
                <w:lang w:eastAsia="ar-SA"/>
              </w:rPr>
              <w:t xml:space="preserve"> </w:t>
            </w:r>
            <w:r w:rsidRPr="00DC2D44">
              <w:rPr>
                <w:rFonts w:ascii="Times New Roman" w:eastAsia="Times New Roman" w:hAnsi="Times New Roman" w:cs="Times New Roman"/>
                <w:b/>
                <w:lang w:eastAsia="ru-RU"/>
              </w:rPr>
              <w:t>пищеварительной системы</w:t>
            </w:r>
          </w:p>
        </w:tc>
        <w:tc>
          <w:tcPr>
            <w:tcW w:w="2796" w:type="pct"/>
            <w:gridSpan w:val="2"/>
          </w:tcPr>
          <w:p w:rsidR="00DC2D44" w:rsidRPr="00DC2D44" w:rsidRDefault="00DC2D44" w:rsidP="00DC2D44">
            <w:pPr>
              <w:spacing w:after="0" w:line="240" w:lineRule="auto"/>
              <w:jc w:val="both"/>
              <w:rPr>
                <w:rFonts w:ascii="Times New Roman" w:eastAsia="Times New Roman" w:hAnsi="Times New Roman" w:cs="Times New Roman"/>
                <w:b/>
                <w:bCs/>
                <w:i/>
                <w:lang w:eastAsia="ru-RU"/>
              </w:rPr>
            </w:pPr>
            <w:r w:rsidRPr="00DC2D44">
              <w:rPr>
                <w:rFonts w:ascii="Times New Roman" w:eastAsia="Times New Roman" w:hAnsi="Times New Roman" w:cs="Times New Roman"/>
                <w:b/>
                <w:bCs/>
                <w:lang w:eastAsia="ru-RU"/>
              </w:rPr>
              <w:t>Содержание</w:t>
            </w:r>
          </w:p>
        </w:tc>
        <w:tc>
          <w:tcPr>
            <w:tcW w:w="615" w:type="pct"/>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
                <w:bCs/>
                <w:lang w:eastAsia="ru-RU"/>
              </w:rPr>
            </w:pPr>
          </w:p>
        </w:tc>
        <w:tc>
          <w:tcPr>
            <w:tcW w:w="757" w:type="pct"/>
            <w:vMerge w:val="restart"/>
          </w:tcPr>
          <w:p w:rsidR="009F2191" w:rsidRDefault="009F2191"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01</w:t>
            </w:r>
          </w:p>
          <w:p w:rsidR="009F2191" w:rsidRDefault="009F2191"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02</w:t>
            </w:r>
          </w:p>
          <w:p w:rsidR="00DC2D44" w:rsidRPr="00DC2D44" w:rsidRDefault="00DC2D44" w:rsidP="00DC2D44">
            <w:pPr>
              <w:suppressAutoHyphens/>
              <w:spacing w:after="0" w:line="240" w:lineRule="auto"/>
              <w:jc w:val="center"/>
              <w:rPr>
                <w:rFonts w:ascii="Times New Roman" w:eastAsia="Times New Roman" w:hAnsi="Times New Roman" w:cs="Times New Roman"/>
                <w:lang w:eastAsia="ru-RU"/>
              </w:rPr>
            </w:pPr>
            <w:r w:rsidRPr="00DC2D44">
              <w:rPr>
                <w:rFonts w:ascii="Times New Roman" w:eastAsia="Times New Roman" w:hAnsi="Times New Roman" w:cs="Times New Roman"/>
                <w:bCs/>
                <w:lang w:eastAsia="ru-RU"/>
              </w:rPr>
              <w:t>ОК 08</w:t>
            </w:r>
          </w:p>
        </w:tc>
      </w:tr>
      <w:tr w:rsidR="00DC2D44" w:rsidRPr="00DC2D44" w:rsidTr="00DC2D44">
        <w:trPr>
          <w:trHeight w:val="644"/>
        </w:trPr>
        <w:tc>
          <w:tcPr>
            <w:tcW w:w="832" w:type="pct"/>
            <w:vMerge/>
          </w:tcPr>
          <w:p w:rsidR="00DC2D44" w:rsidRPr="00DC2D44" w:rsidRDefault="00DC2D44" w:rsidP="00DC2D44">
            <w:pPr>
              <w:spacing w:after="0" w:line="240" w:lineRule="auto"/>
              <w:rPr>
                <w:rFonts w:ascii="Times New Roman" w:eastAsia="Times New Roman" w:hAnsi="Times New Roman" w:cs="Times New Roman"/>
                <w:b/>
                <w:bCs/>
                <w:i/>
                <w:lang w:eastAsia="ru-RU"/>
              </w:rPr>
            </w:pPr>
          </w:p>
        </w:tc>
        <w:tc>
          <w:tcPr>
            <w:tcW w:w="2796" w:type="pct"/>
            <w:gridSpan w:val="2"/>
          </w:tcPr>
          <w:p w:rsidR="00DC2D44" w:rsidRPr="00DC2D44" w:rsidRDefault="00DC2D44" w:rsidP="00B47737">
            <w:pPr>
              <w:numPr>
                <w:ilvl w:val="0"/>
                <w:numId w:val="14"/>
              </w:numPr>
              <w:spacing w:after="0" w:line="240" w:lineRule="auto"/>
              <w:contextualSpacing/>
              <w:jc w:val="both"/>
              <w:rPr>
                <w:rFonts w:ascii="Times New Roman" w:eastAsia="Times New Roman" w:hAnsi="Times New Roman" w:cs="Times New Roman"/>
                <w:bCs/>
                <w:shd w:val="clear" w:color="auto" w:fill="FFFFFF"/>
                <w:lang w:val="x-none" w:eastAsia="x-none"/>
              </w:rPr>
            </w:pPr>
            <w:r w:rsidRPr="00DC2D44">
              <w:rPr>
                <w:rFonts w:ascii="Times New Roman" w:eastAsia="Times New Roman" w:hAnsi="Times New Roman" w:cs="Times New Roman"/>
                <w:bCs/>
                <w:shd w:val="clear" w:color="auto" w:fill="FFFFFF"/>
                <w:lang w:val="x-none" w:eastAsia="x-none"/>
              </w:rPr>
              <w:t xml:space="preserve">Общая характеристика пищеварительной системы. </w:t>
            </w:r>
            <w:r w:rsidRPr="00DC2D44">
              <w:rPr>
                <w:rFonts w:ascii="Times New Roman" w:eastAsia="Times New Roman" w:hAnsi="Times New Roman" w:cs="Times New Roman"/>
                <w:shd w:val="clear" w:color="auto" w:fill="FFFFFF"/>
                <w:lang w:val="x-none" w:eastAsia="x-none"/>
              </w:rPr>
              <w:t>Значение и строение органов пищеварения</w:t>
            </w:r>
            <w:r w:rsidRPr="00DC2D44">
              <w:rPr>
                <w:rFonts w:ascii="Times New Roman" w:eastAsia="Times New Roman" w:hAnsi="Times New Roman" w:cs="Times New Roman"/>
                <w:b/>
                <w:bCs/>
                <w:i/>
                <w:iCs/>
                <w:shd w:val="clear" w:color="auto" w:fill="FFFFFF"/>
                <w:lang w:val="x-none" w:eastAsia="x-none"/>
              </w:rPr>
              <w:t>.</w:t>
            </w:r>
            <w:r w:rsidRPr="00DC2D44">
              <w:rPr>
                <w:rFonts w:ascii="Times New Roman" w:eastAsia="Times New Roman" w:hAnsi="Times New Roman" w:cs="Times New Roman"/>
                <w:shd w:val="clear" w:color="auto" w:fill="FFFFFF"/>
                <w:lang w:val="x-none" w:eastAsia="x-none"/>
              </w:rPr>
              <w:t xml:space="preserve"> Значение трудов И.П.</w:t>
            </w:r>
            <w:r w:rsidR="005D1B62">
              <w:rPr>
                <w:rFonts w:ascii="Times New Roman" w:eastAsia="Times New Roman" w:hAnsi="Times New Roman" w:cs="Times New Roman"/>
                <w:shd w:val="clear" w:color="auto" w:fill="FFFFFF"/>
                <w:lang w:eastAsia="x-none"/>
              </w:rPr>
              <w:t xml:space="preserve"> </w:t>
            </w:r>
            <w:r w:rsidRPr="00DC2D44">
              <w:rPr>
                <w:rFonts w:ascii="Times New Roman" w:eastAsia="Times New Roman" w:hAnsi="Times New Roman" w:cs="Times New Roman"/>
                <w:shd w:val="clear" w:color="auto" w:fill="FFFFFF"/>
                <w:lang w:val="x-none" w:eastAsia="x-none"/>
              </w:rPr>
              <w:t xml:space="preserve">Павлова в создании учения о функциях органов пищеварения. </w:t>
            </w:r>
          </w:p>
        </w:tc>
        <w:tc>
          <w:tcPr>
            <w:tcW w:w="615" w:type="pct"/>
            <w:vMerge w:val="restart"/>
            <w:vAlign w:val="center"/>
          </w:tcPr>
          <w:p w:rsidR="00DC2D44" w:rsidRPr="00DC2D44" w:rsidRDefault="00636E89"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bCs/>
                <w:lang w:eastAsia="ru-RU"/>
              </w:rPr>
            </w:pPr>
          </w:p>
        </w:tc>
      </w:tr>
      <w:tr w:rsidR="00DC2D44" w:rsidRPr="00DC2D44" w:rsidTr="00DC2D44">
        <w:trPr>
          <w:trHeight w:val="301"/>
        </w:trPr>
        <w:tc>
          <w:tcPr>
            <w:tcW w:w="832" w:type="pct"/>
            <w:vMerge/>
          </w:tcPr>
          <w:p w:rsidR="00DC2D44" w:rsidRPr="00DC2D44" w:rsidRDefault="00DC2D44" w:rsidP="00DC2D44">
            <w:pPr>
              <w:spacing w:after="0" w:line="240" w:lineRule="auto"/>
              <w:rPr>
                <w:rFonts w:ascii="Times New Roman" w:eastAsia="Times New Roman" w:hAnsi="Times New Roman" w:cs="Times New Roman"/>
                <w:b/>
                <w:bCs/>
                <w:i/>
                <w:lang w:eastAsia="ru-RU"/>
              </w:rPr>
            </w:pPr>
          </w:p>
        </w:tc>
        <w:tc>
          <w:tcPr>
            <w:tcW w:w="2796" w:type="pct"/>
            <w:gridSpan w:val="2"/>
          </w:tcPr>
          <w:p w:rsidR="00DC2D44" w:rsidRPr="00DC2D44" w:rsidRDefault="00DC2D44" w:rsidP="00B47737">
            <w:pPr>
              <w:numPr>
                <w:ilvl w:val="0"/>
                <w:numId w:val="14"/>
              </w:numPr>
              <w:spacing w:after="0" w:line="240" w:lineRule="auto"/>
              <w:contextualSpacing/>
              <w:jc w:val="both"/>
              <w:rPr>
                <w:rFonts w:ascii="Times New Roman" w:eastAsia="Times New Roman" w:hAnsi="Times New Roman" w:cs="Times New Roman"/>
                <w:shd w:val="clear" w:color="auto" w:fill="FFFFFF"/>
                <w:lang w:val="x-none" w:eastAsia="x-none"/>
              </w:rPr>
            </w:pPr>
            <w:r w:rsidRPr="00DC2D44">
              <w:rPr>
                <w:rFonts w:ascii="Times New Roman" w:eastAsia="Times New Roman" w:hAnsi="Times New Roman" w:cs="Times New Roman"/>
                <w:bCs/>
                <w:lang w:val="x-none" w:eastAsia="x-none"/>
              </w:rPr>
              <w:t>Строение органов пищеварения.</w:t>
            </w:r>
            <w:r w:rsidRPr="00DC2D44">
              <w:rPr>
                <w:rFonts w:ascii="Times New Roman" w:eastAsia="Times New Roman" w:hAnsi="Times New Roman" w:cs="Times New Roman"/>
                <w:lang w:val="x-none" w:eastAsia="x-none"/>
              </w:rPr>
              <w:t xml:space="preserve"> Органы пищеварительной системы: ротовая полость, строение зубов, желудок, кишечник. Пищеварительные железы. </w:t>
            </w:r>
          </w:p>
        </w:tc>
        <w:tc>
          <w:tcPr>
            <w:tcW w:w="615" w:type="pct"/>
            <w:vMerge/>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Cs/>
                <w:lang w:eastAsia="ru-RU"/>
              </w:rPr>
            </w:pP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bCs/>
                <w:lang w:eastAsia="ru-RU"/>
              </w:rPr>
            </w:pPr>
          </w:p>
        </w:tc>
      </w:tr>
      <w:tr w:rsidR="00DC2D44" w:rsidRPr="00DC2D44" w:rsidTr="00DC2D44">
        <w:trPr>
          <w:trHeight w:val="20"/>
        </w:trPr>
        <w:tc>
          <w:tcPr>
            <w:tcW w:w="832" w:type="pct"/>
            <w:vMerge/>
          </w:tcPr>
          <w:p w:rsidR="00DC2D44" w:rsidRPr="00DC2D44" w:rsidRDefault="00DC2D44" w:rsidP="00DC2D44">
            <w:pPr>
              <w:spacing w:after="0" w:line="240" w:lineRule="auto"/>
              <w:rPr>
                <w:rFonts w:ascii="Times New Roman" w:eastAsia="Times New Roman" w:hAnsi="Times New Roman" w:cs="Times New Roman"/>
                <w:b/>
                <w:bCs/>
                <w:i/>
                <w:lang w:eastAsia="ru-RU"/>
              </w:rPr>
            </w:pPr>
          </w:p>
        </w:tc>
        <w:tc>
          <w:tcPr>
            <w:tcW w:w="2796" w:type="pct"/>
            <w:gridSpan w:val="2"/>
          </w:tcPr>
          <w:p w:rsidR="00DC2D44" w:rsidRPr="00DC2D44" w:rsidRDefault="00DC2D44" w:rsidP="00B47737">
            <w:pPr>
              <w:numPr>
                <w:ilvl w:val="0"/>
                <w:numId w:val="14"/>
              </w:numPr>
              <w:spacing w:after="0" w:line="240" w:lineRule="auto"/>
              <w:contextualSpacing/>
              <w:jc w:val="both"/>
              <w:rPr>
                <w:rFonts w:ascii="Times New Roman" w:eastAsia="Times New Roman" w:hAnsi="Times New Roman" w:cs="Times New Roman"/>
                <w:b/>
                <w:bCs/>
                <w:shd w:val="clear" w:color="auto" w:fill="FFFFFF"/>
                <w:lang w:val="x-none" w:eastAsia="x-none"/>
              </w:rPr>
            </w:pPr>
            <w:r w:rsidRPr="00DC2D44">
              <w:rPr>
                <w:rFonts w:ascii="Times New Roman" w:eastAsia="Times New Roman" w:hAnsi="Times New Roman" w:cs="Times New Roman"/>
                <w:bCs/>
                <w:lang w:val="x-none" w:eastAsia="x-none"/>
              </w:rPr>
              <w:t>Процесс пищеварения.</w:t>
            </w:r>
            <w:r w:rsidRPr="00DC2D44">
              <w:rPr>
                <w:rFonts w:ascii="Times New Roman" w:eastAsia="Times New Roman" w:hAnsi="Times New Roman" w:cs="Times New Roman"/>
                <w:lang w:val="x-none" w:eastAsia="x-none"/>
              </w:rPr>
              <w:t xml:space="preserve"> механическая и химическая обработка пищи на всех этапах пищеварения. </w:t>
            </w:r>
            <w:r w:rsidRPr="00DC2D44">
              <w:rPr>
                <w:rFonts w:ascii="Times New Roman" w:eastAsia="Times New Roman" w:hAnsi="Times New Roman" w:cs="Times New Roman"/>
                <w:shd w:val="clear" w:color="auto" w:fill="FFFFFF"/>
                <w:lang w:val="x-none" w:eastAsia="x-none"/>
              </w:rPr>
              <w:t>Секреторная функция пищеварительных желез. Приспособление их функций к характеру и режиму питания. Пищеварение в ротовой полости, желудке, тонком и толстом кишечнике. Всасывание. Нейрогуморальная регуляция пищеварения. Возрастные особенности пищеварения.</w:t>
            </w:r>
          </w:p>
        </w:tc>
        <w:tc>
          <w:tcPr>
            <w:tcW w:w="615" w:type="pct"/>
            <w:vMerge/>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Cs/>
                <w:lang w:eastAsia="ru-RU"/>
              </w:rPr>
            </w:pP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bCs/>
                <w:lang w:eastAsia="ru-RU"/>
              </w:rPr>
            </w:pPr>
          </w:p>
        </w:tc>
      </w:tr>
      <w:tr w:rsidR="00DC2D44" w:rsidRPr="00DC2D44" w:rsidTr="00DC2D44">
        <w:trPr>
          <w:trHeight w:val="20"/>
        </w:trPr>
        <w:tc>
          <w:tcPr>
            <w:tcW w:w="832" w:type="pct"/>
            <w:vMerge/>
          </w:tcPr>
          <w:p w:rsidR="00DC2D44" w:rsidRPr="00DC2D44" w:rsidRDefault="00DC2D44" w:rsidP="00DC2D44">
            <w:pPr>
              <w:spacing w:after="0" w:line="240" w:lineRule="auto"/>
              <w:rPr>
                <w:rFonts w:ascii="Times New Roman" w:eastAsia="Times New Roman" w:hAnsi="Times New Roman" w:cs="Times New Roman"/>
                <w:b/>
                <w:bCs/>
                <w:i/>
                <w:lang w:eastAsia="ru-RU"/>
              </w:rPr>
            </w:pPr>
          </w:p>
        </w:tc>
        <w:tc>
          <w:tcPr>
            <w:tcW w:w="2796" w:type="pct"/>
            <w:gridSpan w:val="2"/>
          </w:tcPr>
          <w:p w:rsidR="00DC2D44" w:rsidRPr="00DC2D44" w:rsidRDefault="00DC2D44" w:rsidP="00DC2D44">
            <w:pPr>
              <w:spacing w:after="0" w:line="240" w:lineRule="auto"/>
              <w:jc w:val="both"/>
              <w:rPr>
                <w:rFonts w:ascii="Times New Roman" w:eastAsia="MS Mincho" w:hAnsi="Times New Roman" w:cs="Times New Roman"/>
                <w:spacing w:val="-4"/>
                <w:w w:val="101"/>
                <w:lang w:eastAsia="ru-RU"/>
              </w:rPr>
            </w:pPr>
            <w:r w:rsidRPr="00DC2D44">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
                <w:bCs/>
                <w:lang w:eastAsia="ru-RU"/>
              </w:rPr>
            </w:pP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b/>
                <w:bCs/>
                <w:lang w:eastAsia="ru-RU"/>
              </w:rPr>
            </w:pPr>
          </w:p>
        </w:tc>
      </w:tr>
      <w:tr w:rsidR="00DC2D44" w:rsidRPr="00DC2D44" w:rsidTr="00DC2D44">
        <w:trPr>
          <w:trHeight w:val="20"/>
        </w:trPr>
        <w:tc>
          <w:tcPr>
            <w:tcW w:w="832" w:type="pct"/>
            <w:vMerge/>
          </w:tcPr>
          <w:p w:rsidR="00DC2D44" w:rsidRPr="00DC2D44" w:rsidRDefault="00DC2D44" w:rsidP="00DC2D44">
            <w:pPr>
              <w:spacing w:after="0" w:line="240" w:lineRule="auto"/>
              <w:rPr>
                <w:rFonts w:ascii="Times New Roman" w:eastAsia="Times New Roman" w:hAnsi="Times New Roman" w:cs="Times New Roman"/>
                <w:b/>
                <w:bCs/>
                <w:i/>
                <w:lang w:eastAsia="ru-RU"/>
              </w:rPr>
            </w:pPr>
          </w:p>
        </w:tc>
        <w:tc>
          <w:tcPr>
            <w:tcW w:w="2796" w:type="pct"/>
            <w:gridSpan w:val="2"/>
          </w:tcPr>
          <w:p w:rsidR="00DC2D44" w:rsidRPr="00DC2D44" w:rsidRDefault="00636E89" w:rsidP="00CE0C2A">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
                <w:bCs/>
                <w:lang w:eastAsia="ru-RU"/>
              </w:rPr>
              <w:t>Практическое занятие 10</w:t>
            </w:r>
            <w:r w:rsidR="00DC2D44" w:rsidRPr="00DC2D44">
              <w:rPr>
                <w:rFonts w:ascii="Times New Roman" w:eastAsia="Times New Roman" w:hAnsi="Times New Roman" w:cs="Times New Roman"/>
                <w:b/>
                <w:bCs/>
                <w:lang w:eastAsia="ru-RU"/>
              </w:rPr>
              <w:t>.</w:t>
            </w:r>
            <w:r w:rsidR="00DC2D44" w:rsidRPr="00DC2D44">
              <w:rPr>
                <w:rFonts w:ascii="Times New Roman" w:eastAsia="Times New Roman" w:hAnsi="Times New Roman" w:cs="Times New Roman"/>
                <w:bCs/>
                <w:lang w:eastAsia="ru-RU"/>
              </w:rPr>
              <w:t xml:space="preserve"> «Определение топографического расположения органов пищеварительной системы»</w:t>
            </w:r>
          </w:p>
        </w:tc>
        <w:tc>
          <w:tcPr>
            <w:tcW w:w="615" w:type="pct"/>
            <w:vAlign w:val="center"/>
          </w:tcPr>
          <w:p w:rsidR="00DC2D44" w:rsidRPr="00DC2D44" w:rsidRDefault="00636E89" w:rsidP="00636E89">
            <w:pPr>
              <w:suppressAutoHyphens/>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bCs/>
                <w:lang w:eastAsia="ru-RU"/>
              </w:rPr>
            </w:pPr>
          </w:p>
        </w:tc>
      </w:tr>
      <w:tr w:rsidR="00DC2D44" w:rsidRPr="00DC2D44" w:rsidTr="00DC2D44">
        <w:trPr>
          <w:trHeight w:val="20"/>
        </w:trPr>
        <w:tc>
          <w:tcPr>
            <w:tcW w:w="832" w:type="pct"/>
            <w:vMerge w:val="restart"/>
          </w:tcPr>
          <w:p w:rsidR="00DC2D44" w:rsidRPr="00DC2D44" w:rsidRDefault="00DC2D44" w:rsidP="00DC2D44">
            <w:pPr>
              <w:spacing w:after="0" w:line="240" w:lineRule="auto"/>
              <w:rPr>
                <w:rFonts w:ascii="Times New Roman" w:eastAsia="Times New Roman" w:hAnsi="Times New Roman" w:cs="Times New Roman"/>
                <w:b/>
                <w:bCs/>
                <w:lang w:eastAsia="ru-RU"/>
              </w:rPr>
            </w:pPr>
            <w:r w:rsidRPr="00DC2D44">
              <w:rPr>
                <w:rFonts w:ascii="Times New Roman" w:eastAsia="Times New Roman" w:hAnsi="Times New Roman" w:cs="Times New Roman"/>
                <w:b/>
                <w:lang w:eastAsia="ar-SA"/>
              </w:rPr>
              <w:t>Тема 2.13. Обмен веществ и энергии</w:t>
            </w:r>
          </w:p>
        </w:tc>
        <w:tc>
          <w:tcPr>
            <w:tcW w:w="2796" w:type="pct"/>
            <w:gridSpan w:val="2"/>
          </w:tcPr>
          <w:p w:rsidR="00DC2D44" w:rsidRPr="00DC2D44" w:rsidRDefault="00DC2D44" w:rsidP="00DC2D44">
            <w:pPr>
              <w:spacing w:after="0" w:line="240" w:lineRule="auto"/>
              <w:jc w:val="both"/>
              <w:rPr>
                <w:rFonts w:ascii="Times New Roman" w:eastAsia="Times New Roman" w:hAnsi="Times New Roman" w:cs="Times New Roman"/>
                <w:b/>
                <w:bCs/>
                <w:i/>
                <w:lang w:eastAsia="ru-RU"/>
              </w:rPr>
            </w:pPr>
            <w:r w:rsidRPr="00DC2D44">
              <w:rPr>
                <w:rFonts w:ascii="Times New Roman" w:eastAsia="Times New Roman" w:hAnsi="Times New Roman" w:cs="Times New Roman"/>
                <w:b/>
                <w:bCs/>
                <w:lang w:eastAsia="ru-RU"/>
              </w:rPr>
              <w:t>Содержание</w:t>
            </w:r>
          </w:p>
        </w:tc>
        <w:tc>
          <w:tcPr>
            <w:tcW w:w="615" w:type="pct"/>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
                <w:bCs/>
                <w:lang w:eastAsia="ru-RU"/>
              </w:rPr>
            </w:pPr>
          </w:p>
        </w:tc>
        <w:tc>
          <w:tcPr>
            <w:tcW w:w="757" w:type="pct"/>
            <w:vMerge w:val="restart"/>
          </w:tcPr>
          <w:p w:rsidR="009F2191" w:rsidRDefault="009F2191"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01</w:t>
            </w:r>
          </w:p>
          <w:p w:rsidR="009F2191" w:rsidRDefault="009F2191"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lastRenderedPageBreak/>
              <w:t>ОК 02</w:t>
            </w:r>
          </w:p>
          <w:p w:rsidR="00DC2D44" w:rsidRPr="00DC2D44" w:rsidRDefault="00DC2D44" w:rsidP="00DC2D44">
            <w:pPr>
              <w:suppressAutoHyphens/>
              <w:spacing w:after="0" w:line="240" w:lineRule="auto"/>
              <w:jc w:val="center"/>
              <w:rPr>
                <w:rFonts w:ascii="Times New Roman" w:eastAsia="Times New Roman" w:hAnsi="Times New Roman" w:cs="Times New Roman"/>
                <w:lang w:eastAsia="ru-RU"/>
              </w:rPr>
            </w:pPr>
            <w:r w:rsidRPr="00DC2D44">
              <w:rPr>
                <w:rFonts w:ascii="Times New Roman" w:eastAsia="Times New Roman" w:hAnsi="Times New Roman" w:cs="Times New Roman"/>
                <w:bCs/>
                <w:lang w:eastAsia="ru-RU"/>
              </w:rPr>
              <w:t>ОК 08</w:t>
            </w:r>
          </w:p>
        </w:tc>
      </w:tr>
      <w:tr w:rsidR="00DC2D44" w:rsidRPr="00DC2D44" w:rsidTr="00DC2D44">
        <w:trPr>
          <w:trHeight w:val="20"/>
        </w:trPr>
        <w:tc>
          <w:tcPr>
            <w:tcW w:w="832" w:type="pct"/>
            <w:vMerge/>
          </w:tcPr>
          <w:p w:rsidR="00DC2D44" w:rsidRPr="00DC2D44" w:rsidRDefault="00DC2D44" w:rsidP="00DC2D44">
            <w:pPr>
              <w:spacing w:after="0" w:line="240" w:lineRule="auto"/>
              <w:rPr>
                <w:rFonts w:ascii="Times New Roman" w:eastAsia="Times New Roman" w:hAnsi="Times New Roman" w:cs="Times New Roman"/>
                <w:b/>
                <w:bCs/>
                <w:i/>
                <w:lang w:eastAsia="ru-RU"/>
              </w:rPr>
            </w:pPr>
          </w:p>
        </w:tc>
        <w:tc>
          <w:tcPr>
            <w:tcW w:w="2796" w:type="pct"/>
            <w:gridSpan w:val="2"/>
          </w:tcPr>
          <w:p w:rsidR="00DC2D44" w:rsidRPr="00DC2D44" w:rsidRDefault="00DC2D44" w:rsidP="00B47737">
            <w:pPr>
              <w:numPr>
                <w:ilvl w:val="0"/>
                <w:numId w:val="13"/>
              </w:numPr>
              <w:spacing w:after="0" w:line="240" w:lineRule="auto"/>
              <w:contextualSpacing/>
              <w:jc w:val="both"/>
              <w:rPr>
                <w:rFonts w:ascii="Times New Roman" w:eastAsia="Times New Roman" w:hAnsi="Times New Roman" w:cs="Times New Roman"/>
                <w:bCs/>
                <w:lang w:val="x-none" w:eastAsia="x-none"/>
              </w:rPr>
            </w:pPr>
            <w:r w:rsidRPr="00DC2D44">
              <w:rPr>
                <w:rFonts w:ascii="Times New Roman" w:eastAsia="Times New Roman" w:hAnsi="Times New Roman" w:cs="Times New Roman"/>
                <w:bCs/>
                <w:lang w:val="x-none" w:eastAsia="x-none"/>
              </w:rPr>
              <w:t xml:space="preserve">Понятие обмена веществ. </w:t>
            </w:r>
            <w:r w:rsidRPr="00DC2D44">
              <w:rPr>
                <w:rFonts w:ascii="Times New Roman" w:eastAsia="Times New Roman" w:hAnsi="Times New Roman" w:cs="Times New Roman"/>
                <w:lang w:val="x-none" w:eastAsia="x-none"/>
              </w:rPr>
              <w:t xml:space="preserve">Возрастные особенности, виды обмена веществ. Витамины: классификация, роль в организме. Ассимиляция и диссимиляция. Этапы обмена веществ. Энергетический обмен, суточные затраты энергии у детей и взрослых. Пища как источник веществ и энергии в организме. </w:t>
            </w:r>
          </w:p>
        </w:tc>
        <w:tc>
          <w:tcPr>
            <w:tcW w:w="615" w:type="pct"/>
            <w:vAlign w:val="center"/>
          </w:tcPr>
          <w:p w:rsidR="00DC2D44" w:rsidRPr="00DC2D44" w:rsidRDefault="00636E89"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bCs/>
                <w:lang w:eastAsia="ru-RU"/>
              </w:rPr>
            </w:pPr>
          </w:p>
        </w:tc>
      </w:tr>
      <w:tr w:rsidR="00DC2D44" w:rsidRPr="00DC2D44" w:rsidTr="00DC2D44">
        <w:trPr>
          <w:trHeight w:val="20"/>
        </w:trPr>
        <w:tc>
          <w:tcPr>
            <w:tcW w:w="832" w:type="pct"/>
            <w:vMerge/>
          </w:tcPr>
          <w:p w:rsidR="00DC2D44" w:rsidRPr="00DC2D44" w:rsidRDefault="00DC2D44" w:rsidP="00DC2D44">
            <w:pPr>
              <w:spacing w:after="0" w:line="240" w:lineRule="auto"/>
              <w:rPr>
                <w:rFonts w:ascii="Times New Roman" w:eastAsia="Times New Roman" w:hAnsi="Times New Roman" w:cs="Times New Roman"/>
                <w:b/>
                <w:bCs/>
                <w:i/>
                <w:lang w:eastAsia="ru-RU"/>
              </w:rPr>
            </w:pPr>
          </w:p>
        </w:tc>
        <w:tc>
          <w:tcPr>
            <w:tcW w:w="2796" w:type="pct"/>
            <w:gridSpan w:val="2"/>
          </w:tcPr>
          <w:p w:rsidR="00DC2D44" w:rsidRPr="00DC2D44" w:rsidRDefault="00DC2D44" w:rsidP="00DC2D44">
            <w:pPr>
              <w:spacing w:after="0" w:line="240" w:lineRule="auto"/>
              <w:jc w:val="both"/>
              <w:rPr>
                <w:rFonts w:ascii="Times New Roman" w:eastAsia="Times New Roman" w:hAnsi="Times New Roman" w:cs="Times New Roman"/>
                <w:b/>
                <w:i/>
                <w:lang w:eastAsia="ru-RU"/>
              </w:rPr>
            </w:pPr>
            <w:r w:rsidRPr="00DC2D44">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
                <w:lang w:eastAsia="ru-RU"/>
              </w:rPr>
            </w:pP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b/>
                <w:lang w:eastAsia="ru-RU"/>
              </w:rPr>
            </w:pPr>
          </w:p>
        </w:tc>
      </w:tr>
      <w:tr w:rsidR="00DC2D44" w:rsidRPr="00DC2D44" w:rsidTr="00DC2D44">
        <w:trPr>
          <w:trHeight w:val="20"/>
        </w:trPr>
        <w:tc>
          <w:tcPr>
            <w:tcW w:w="832" w:type="pct"/>
            <w:vMerge/>
          </w:tcPr>
          <w:p w:rsidR="00DC2D44" w:rsidRPr="00DC2D44" w:rsidRDefault="00DC2D44" w:rsidP="00DC2D44">
            <w:pPr>
              <w:spacing w:after="0" w:line="240" w:lineRule="auto"/>
              <w:rPr>
                <w:rFonts w:ascii="Times New Roman" w:eastAsia="Times New Roman" w:hAnsi="Times New Roman" w:cs="Times New Roman"/>
                <w:b/>
                <w:bCs/>
                <w:i/>
                <w:lang w:eastAsia="ru-RU"/>
              </w:rPr>
            </w:pPr>
          </w:p>
        </w:tc>
        <w:tc>
          <w:tcPr>
            <w:tcW w:w="2796" w:type="pct"/>
            <w:gridSpan w:val="2"/>
          </w:tcPr>
          <w:p w:rsidR="00DC2D44" w:rsidRPr="00DC2D44" w:rsidRDefault="00636E89" w:rsidP="00DC2D44">
            <w:pPr>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b/>
                <w:lang w:eastAsia="ru-RU"/>
              </w:rPr>
              <w:t>Практическое занятие 1</w:t>
            </w:r>
            <w:r w:rsidR="00DC2D44" w:rsidRPr="00DC2D44">
              <w:rPr>
                <w:rFonts w:ascii="Times New Roman" w:eastAsia="Times New Roman" w:hAnsi="Times New Roman" w:cs="Times New Roman"/>
                <w:b/>
                <w:lang w:eastAsia="ru-RU"/>
              </w:rPr>
              <w:t>1.</w:t>
            </w:r>
            <w:r w:rsidR="00DC2D44" w:rsidRPr="00DC2D44">
              <w:rPr>
                <w:rFonts w:ascii="Times New Roman" w:eastAsia="Times New Roman" w:hAnsi="Times New Roman" w:cs="Times New Roman"/>
                <w:lang w:eastAsia="ru-RU"/>
              </w:rPr>
              <w:t xml:space="preserve"> «Представление и анализ меню для детей дошкольного и младшего школьного  возраста на один день с учётом возраста и необходимой калорийности</w:t>
            </w:r>
          </w:p>
        </w:tc>
        <w:tc>
          <w:tcPr>
            <w:tcW w:w="615" w:type="pct"/>
            <w:vAlign w:val="center"/>
          </w:tcPr>
          <w:p w:rsidR="00DC2D44" w:rsidRPr="00DC2D44" w:rsidRDefault="00636E89" w:rsidP="00636E89">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757" w:type="pct"/>
            <w:vMerge/>
          </w:tcPr>
          <w:p w:rsidR="00DC2D44" w:rsidRPr="00DC2D44" w:rsidRDefault="00DC2D44" w:rsidP="00DC2D44">
            <w:pPr>
              <w:spacing w:after="0" w:line="240" w:lineRule="auto"/>
              <w:jc w:val="center"/>
              <w:rPr>
                <w:rFonts w:ascii="Times New Roman" w:eastAsia="Times New Roman" w:hAnsi="Times New Roman" w:cs="Times New Roman"/>
                <w:b/>
                <w:bCs/>
                <w:lang w:eastAsia="ru-RU"/>
              </w:rPr>
            </w:pPr>
          </w:p>
        </w:tc>
      </w:tr>
      <w:tr w:rsidR="00DC2D44" w:rsidRPr="00DC2D44" w:rsidTr="00DC2D44">
        <w:trPr>
          <w:trHeight w:val="20"/>
        </w:trPr>
        <w:tc>
          <w:tcPr>
            <w:tcW w:w="832" w:type="pct"/>
            <w:vMerge w:val="restart"/>
          </w:tcPr>
          <w:p w:rsidR="00DC2D44" w:rsidRPr="00DC2D44" w:rsidRDefault="00DC2D44" w:rsidP="00DC2D44">
            <w:pPr>
              <w:spacing w:after="0" w:line="240" w:lineRule="auto"/>
              <w:rPr>
                <w:rFonts w:ascii="Times New Roman" w:eastAsia="Times New Roman" w:hAnsi="Times New Roman" w:cs="Times New Roman"/>
                <w:b/>
                <w:bCs/>
                <w:iCs/>
                <w:lang w:eastAsia="ru-RU"/>
              </w:rPr>
            </w:pPr>
            <w:r w:rsidRPr="00DC2D44">
              <w:rPr>
                <w:rFonts w:ascii="Times New Roman" w:eastAsia="Times New Roman" w:hAnsi="Times New Roman" w:cs="Times New Roman"/>
                <w:b/>
                <w:bCs/>
                <w:iCs/>
                <w:lang w:eastAsia="ru-RU"/>
              </w:rPr>
              <w:t>Тема 2.14. Гигиена питания</w:t>
            </w:r>
          </w:p>
        </w:tc>
        <w:tc>
          <w:tcPr>
            <w:tcW w:w="2796" w:type="pct"/>
            <w:gridSpan w:val="2"/>
          </w:tcPr>
          <w:p w:rsidR="00DC2D44" w:rsidRPr="00DC2D44" w:rsidRDefault="00DC2D44" w:rsidP="00DC2D44">
            <w:pPr>
              <w:spacing w:after="0" w:line="240" w:lineRule="auto"/>
              <w:jc w:val="both"/>
              <w:rPr>
                <w:rFonts w:ascii="Times New Roman" w:eastAsia="Times New Roman" w:hAnsi="Times New Roman" w:cs="Times New Roman"/>
                <w:b/>
                <w:bCs/>
                <w:lang w:eastAsia="ru-RU"/>
              </w:rPr>
            </w:pPr>
            <w:r w:rsidRPr="00DC2D44">
              <w:rPr>
                <w:rFonts w:ascii="Times New Roman" w:eastAsia="Times New Roman" w:hAnsi="Times New Roman" w:cs="Times New Roman"/>
                <w:b/>
                <w:bCs/>
                <w:lang w:eastAsia="ru-RU"/>
              </w:rPr>
              <w:t>Содержание</w:t>
            </w:r>
          </w:p>
        </w:tc>
        <w:tc>
          <w:tcPr>
            <w:tcW w:w="615" w:type="pct"/>
            <w:vAlign w:val="center"/>
          </w:tcPr>
          <w:p w:rsidR="00DC2D44" w:rsidRPr="00DC2D44" w:rsidRDefault="00DC2D44" w:rsidP="00DC2D44">
            <w:pPr>
              <w:spacing w:after="0" w:line="240" w:lineRule="auto"/>
              <w:jc w:val="center"/>
              <w:rPr>
                <w:rFonts w:ascii="Times New Roman" w:eastAsia="Times New Roman" w:hAnsi="Times New Roman" w:cs="Times New Roman"/>
                <w:b/>
                <w:bCs/>
                <w:lang w:eastAsia="ru-RU"/>
              </w:rPr>
            </w:pPr>
          </w:p>
        </w:tc>
        <w:tc>
          <w:tcPr>
            <w:tcW w:w="757" w:type="pct"/>
            <w:vMerge w:val="restart"/>
          </w:tcPr>
          <w:p w:rsidR="009F2191" w:rsidRDefault="009F2191"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01</w:t>
            </w:r>
          </w:p>
          <w:p w:rsidR="009F2191" w:rsidRDefault="009F2191"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02</w:t>
            </w:r>
          </w:p>
          <w:p w:rsidR="00DC2D44" w:rsidRPr="00DC2D44" w:rsidRDefault="00DC2D44" w:rsidP="00DC2D44">
            <w:pPr>
              <w:suppressAutoHyphens/>
              <w:spacing w:after="0" w:line="240" w:lineRule="auto"/>
              <w:jc w:val="center"/>
              <w:rPr>
                <w:rFonts w:ascii="Times New Roman" w:eastAsia="Times New Roman" w:hAnsi="Times New Roman" w:cs="Times New Roman"/>
                <w:lang w:eastAsia="ru-RU"/>
              </w:rPr>
            </w:pPr>
            <w:r w:rsidRPr="00DC2D44">
              <w:rPr>
                <w:rFonts w:ascii="Times New Roman" w:eastAsia="Times New Roman" w:hAnsi="Times New Roman" w:cs="Times New Roman"/>
                <w:bCs/>
                <w:lang w:eastAsia="ru-RU"/>
              </w:rPr>
              <w:t>ОК 08</w:t>
            </w:r>
          </w:p>
        </w:tc>
      </w:tr>
      <w:tr w:rsidR="00DC2D44" w:rsidRPr="00DC2D44" w:rsidTr="00DC2D44">
        <w:trPr>
          <w:trHeight w:val="20"/>
        </w:trPr>
        <w:tc>
          <w:tcPr>
            <w:tcW w:w="832" w:type="pct"/>
            <w:vMerge/>
          </w:tcPr>
          <w:p w:rsidR="00DC2D44" w:rsidRPr="00DC2D44" w:rsidRDefault="00DC2D44" w:rsidP="00DC2D44">
            <w:pPr>
              <w:spacing w:after="0" w:line="240" w:lineRule="auto"/>
              <w:rPr>
                <w:rFonts w:ascii="Times New Roman" w:eastAsia="Times New Roman" w:hAnsi="Times New Roman" w:cs="Times New Roman"/>
                <w:b/>
                <w:bCs/>
                <w:iCs/>
                <w:lang w:eastAsia="ru-RU"/>
              </w:rPr>
            </w:pPr>
          </w:p>
        </w:tc>
        <w:tc>
          <w:tcPr>
            <w:tcW w:w="2796" w:type="pct"/>
            <w:gridSpan w:val="2"/>
          </w:tcPr>
          <w:p w:rsidR="00DC2D44" w:rsidRPr="00DC2D44" w:rsidRDefault="00DC2D44" w:rsidP="00B47737">
            <w:pPr>
              <w:numPr>
                <w:ilvl w:val="0"/>
                <w:numId w:val="12"/>
              </w:numPr>
              <w:spacing w:after="0" w:line="240" w:lineRule="auto"/>
              <w:contextualSpacing/>
              <w:jc w:val="both"/>
              <w:rPr>
                <w:rFonts w:ascii="Times New Roman" w:eastAsia="Times New Roman" w:hAnsi="Times New Roman" w:cs="Times New Roman"/>
                <w:bCs/>
                <w:lang w:val="x-none" w:eastAsia="x-none"/>
              </w:rPr>
            </w:pPr>
            <w:r w:rsidRPr="00DC2D44">
              <w:rPr>
                <w:rFonts w:ascii="Times New Roman" w:eastAsia="Times New Roman" w:hAnsi="Times New Roman" w:cs="Times New Roman"/>
                <w:bCs/>
                <w:lang w:val="x-none" w:eastAsia="x-none"/>
              </w:rPr>
              <w:t xml:space="preserve">Гигиена питания.  </w:t>
            </w:r>
            <w:r w:rsidRPr="00DC2D44">
              <w:rPr>
                <w:rFonts w:ascii="Times New Roman" w:eastAsia="Times New Roman" w:hAnsi="Times New Roman" w:cs="Times New Roman"/>
                <w:lang w:val="x-none" w:eastAsia="x-none"/>
              </w:rPr>
              <w:t>Физиологические основы рационального, сбалансированного питания, витамины и их роль в обмене веществ. Понятие здорового питания и профилактика пищевых отравлений. Санитарно-гигиенические требования к организации питания детей дошкольного</w:t>
            </w:r>
            <w:r w:rsidRPr="00DC2D44">
              <w:rPr>
                <w:rFonts w:ascii="Times New Roman" w:eastAsia="Times New Roman" w:hAnsi="Times New Roman" w:cs="Times New Roman"/>
                <w:lang w:eastAsia="x-none"/>
              </w:rPr>
              <w:t xml:space="preserve"> и младшего школьного </w:t>
            </w:r>
            <w:r w:rsidRPr="00DC2D44">
              <w:rPr>
                <w:rFonts w:ascii="Times New Roman" w:eastAsia="Times New Roman" w:hAnsi="Times New Roman" w:cs="Times New Roman"/>
                <w:lang w:val="x-none" w:eastAsia="x-none"/>
              </w:rPr>
              <w:t xml:space="preserve"> возраста.</w:t>
            </w:r>
          </w:p>
        </w:tc>
        <w:tc>
          <w:tcPr>
            <w:tcW w:w="615" w:type="pct"/>
            <w:vAlign w:val="center"/>
          </w:tcPr>
          <w:p w:rsidR="00DC2D44" w:rsidRPr="00DC2D44" w:rsidRDefault="00636E89" w:rsidP="00DC2D44">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757" w:type="pct"/>
            <w:vMerge/>
          </w:tcPr>
          <w:p w:rsidR="00DC2D44" w:rsidRPr="00DC2D44" w:rsidRDefault="00DC2D44" w:rsidP="00DC2D44">
            <w:pPr>
              <w:spacing w:after="0" w:line="240" w:lineRule="auto"/>
              <w:jc w:val="center"/>
              <w:rPr>
                <w:rFonts w:ascii="Times New Roman" w:eastAsia="Times New Roman" w:hAnsi="Times New Roman" w:cs="Times New Roman"/>
                <w:bCs/>
                <w:lang w:eastAsia="ru-RU"/>
              </w:rPr>
            </w:pPr>
          </w:p>
        </w:tc>
      </w:tr>
      <w:tr w:rsidR="00DC2D44" w:rsidRPr="00DC2D44" w:rsidTr="00DC2D44">
        <w:trPr>
          <w:trHeight w:val="20"/>
        </w:trPr>
        <w:tc>
          <w:tcPr>
            <w:tcW w:w="832" w:type="pct"/>
            <w:vMerge/>
          </w:tcPr>
          <w:p w:rsidR="00DC2D44" w:rsidRPr="00DC2D44" w:rsidRDefault="00DC2D44" w:rsidP="00DC2D44">
            <w:pPr>
              <w:spacing w:after="0" w:line="240" w:lineRule="auto"/>
              <w:rPr>
                <w:rFonts w:ascii="Times New Roman" w:eastAsia="Times New Roman" w:hAnsi="Times New Roman" w:cs="Times New Roman"/>
                <w:b/>
                <w:bCs/>
                <w:iCs/>
                <w:lang w:eastAsia="ru-RU"/>
              </w:rPr>
            </w:pPr>
          </w:p>
        </w:tc>
        <w:tc>
          <w:tcPr>
            <w:tcW w:w="2796" w:type="pct"/>
            <w:gridSpan w:val="2"/>
          </w:tcPr>
          <w:p w:rsidR="00DC2D44" w:rsidRPr="00DC2D44" w:rsidRDefault="00DC2D44" w:rsidP="00DC2D44">
            <w:pPr>
              <w:spacing w:after="0" w:line="240" w:lineRule="auto"/>
              <w:jc w:val="both"/>
              <w:rPr>
                <w:rFonts w:ascii="Times New Roman" w:eastAsia="Times New Roman" w:hAnsi="Times New Roman" w:cs="Times New Roman"/>
                <w:lang w:eastAsia="ru-RU"/>
              </w:rPr>
            </w:pPr>
            <w:r w:rsidRPr="00DC2D44">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vAlign w:val="center"/>
          </w:tcPr>
          <w:p w:rsidR="00DC2D44" w:rsidRPr="00DC2D44" w:rsidRDefault="00DC2D44" w:rsidP="00DC2D44">
            <w:pPr>
              <w:spacing w:after="0" w:line="240" w:lineRule="auto"/>
              <w:jc w:val="center"/>
              <w:rPr>
                <w:rFonts w:ascii="Times New Roman" w:eastAsia="Times New Roman" w:hAnsi="Times New Roman" w:cs="Times New Roman"/>
                <w:b/>
                <w:bCs/>
                <w:lang w:eastAsia="ru-RU"/>
              </w:rPr>
            </w:pPr>
          </w:p>
        </w:tc>
        <w:tc>
          <w:tcPr>
            <w:tcW w:w="757" w:type="pct"/>
            <w:vMerge/>
          </w:tcPr>
          <w:p w:rsidR="00DC2D44" w:rsidRPr="00DC2D44" w:rsidRDefault="00DC2D44" w:rsidP="00DC2D44">
            <w:pPr>
              <w:spacing w:after="0" w:line="240" w:lineRule="auto"/>
              <w:jc w:val="center"/>
              <w:rPr>
                <w:rFonts w:ascii="Times New Roman" w:eastAsia="Times New Roman" w:hAnsi="Times New Roman" w:cs="Times New Roman"/>
                <w:b/>
                <w:bCs/>
                <w:lang w:eastAsia="ru-RU"/>
              </w:rPr>
            </w:pPr>
          </w:p>
        </w:tc>
      </w:tr>
      <w:tr w:rsidR="00DC2D44" w:rsidRPr="00DC2D44" w:rsidTr="00DC2D44">
        <w:trPr>
          <w:trHeight w:val="775"/>
        </w:trPr>
        <w:tc>
          <w:tcPr>
            <w:tcW w:w="832" w:type="pct"/>
            <w:vMerge/>
          </w:tcPr>
          <w:p w:rsidR="00DC2D44" w:rsidRPr="00DC2D44" w:rsidRDefault="00DC2D44" w:rsidP="00DC2D44">
            <w:pPr>
              <w:spacing w:after="0" w:line="240" w:lineRule="auto"/>
              <w:rPr>
                <w:rFonts w:ascii="Times New Roman" w:eastAsia="Times New Roman" w:hAnsi="Times New Roman" w:cs="Times New Roman"/>
                <w:b/>
                <w:bCs/>
                <w:iCs/>
                <w:lang w:eastAsia="ru-RU"/>
              </w:rPr>
            </w:pPr>
          </w:p>
        </w:tc>
        <w:tc>
          <w:tcPr>
            <w:tcW w:w="2796" w:type="pct"/>
            <w:gridSpan w:val="2"/>
          </w:tcPr>
          <w:p w:rsidR="00DC2D44" w:rsidRPr="00DC2D44" w:rsidRDefault="00DC2D44" w:rsidP="00DC2D44">
            <w:pPr>
              <w:spacing w:after="0" w:line="240" w:lineRule="auto"/>
              <w:jc w:val="both"/>
              <w:rPr>
                <w:rFonts w:ascii="Times New Roman" w:eastAsia="Times New Roman" w:hAnsi="Times New Roman" w:cs="Times New Roman"/>
                <w:b/>
                <w:bCs/>
                <w:lang w:eastAsia="ru-RU"/>
              </w:rPr>
            </w:pPr>
            <w:r w:rsidRPr="00DC2D44">
              <w:rPr>
                <w:rFonts w:ascii="Times New Roman" w:eastAsia="Times New Roman" w:hAnsi="Times New Roman" w:cs="Times New Roman"/>
                <w:b/>
                <w:lang w:eastAsia="ru-RU"/>
              </w:rPr>
              <w:t xml:space="preserve">Практическое занятие </w:t>
            </w:r>
            <w:r w:rsidR="00636E89">
              <w:rPr>
                <w:rFonts w:ascii="Times New Roman" w:eastAsia="Times New Roman" w:hAnsi="Times New Roman" w:cs="Times New Roman"/>
                <w:b/>
                <w:shd w:val="clear" w:color="auto" w:fill="FFFFFF"/>
                <w:lang w:eastAsia="ru-RU"/>
              </w:rPr>
              <w:t> 1</w:t>
            </w:r>
            <w:r w:rsidRPr="00DC2D44">
              <w:rPr>
                <w:rFonts w:ascii="Times New Roman" w:eastAsia="Times New Roman" w:hAnsi="Times New Roman" w:cs="Times New Roman"/>
                <w:b/>
                <w:shd w:val="clear" w:color="auto" w:fill="FFFFFF"/>
                <w:lang w:eastAsia="ru-RU"/>
              </w:rPr>
              <w:t>2.</w:t>
            </w:r>
            <w:r w:rsidRPr="00DC2D44">
              <w:rPr>
                <w:rFonts w:ascii="Times New Roman" w:eastAsia="Times New Roman" w:hAnsi="Times New Roman" w:cs="Times New Roman"/>
                <w:shd w:val="clear" w:color="auto" w:fill="FFFFFF"/>
                <w:lang w:eastAsia="ru-RU"/>
              </w:rPr>
              <w:t xml:space="preserve"> «Составление рекомендаций по рациональному питанию детей дошкольного  и младшего школьного возраста, с целью обеспечения здоровья детей и профилактики заболеваний пищеварительной системы</w:t>
            </w:r>
            <w:r w:rsidRPr="00DC2D44">
              <w:rPr>
                <w:rFonts w:ascii="Times New Roman" w:eastAsia="Times New Roman" w:hAnsi="Times New Roman" w:cs="Times New Roman"/>
                <w:lang w:eastAsia="ru-RU"/>
              </w:rPr>
              <w:t>»</w:t>
            </w:r>
          </w:p>
        </w:tc>
        <w:tc>
          <w:tcPr>
            <w:tcW w:w="615" w:type="pct"/>
            <w:vAlign w:val="center"/>
          </w:tcPr>
          <w:p w:rsidR="00DC2D44" w:rsidRPr="00DC2D44" w:rsidRDefault="00636E89" w:rsidP="00636E89">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757" w:type="pct"/>
            <w:vMerge/>
          </w:tcPr>
          <w:p w:rsidR="00DC2D44" w:rsidRPr="00DC2D44" w:rsidRDefault="00DC2D44" w:rsidP="00DC2D44">
            <w:pPr>
              <w:spacing w:after="0" w:line="240" w:lineRule="auto"/>
              <w:jc w:val="center"/>
              <w:rPr>
                <w:rFonts w:ascii="Times New Roman" w:eastAsia="Times New Roman" w:hAnsi="Times New Roman" w:cs="Times New Roman"/>
                <w:bCs/>
                <w:lang w:eastAsia="ru-RU"/>
              </w:rPr>
            </w:pPr>
          </w:p>
        </w:tc>
      </w:tr>
      <w:tr w:rsidR="00DC2D44" w:rsidRPr="00DC2D44" w:rsidTr="00DC2D44">
        <w:trPr>
          <w:trHeight w:val="20"/>
        </w:trPr>
        <w:tc>
          <w:tcPr>
            <w:tcW w:w="832" w:type="pct"/>
            <w:vMerge w:val="restart"/>
          </w:tcPr>
          <w:p w:rsidR="00DC2D44" w:rsidRPr="00DC2D44" w:rsidRDefault="00DC2D44" w:rsidP="00DC2D44">
            <w:pPr>
              <w:suppressAutoHyphens/>
              <w:spacing w:after="0" w:line="240" w:lineRule="auto"/>
              <w:rPr>
                <w:rFonts w:ascii="Times New Roman" w:eastAsia="Times New Roman" w:hAnsi="Times New Roman" w:cs="Times New Roman"/>
                <w:b/>
                <w:bCs/>
                <w:lang w:eastAsia="ru-RU"/>
              </w:rPr>
            </w:pPr>
            <w:r w:rsidRPr="00DC2D44">
              <w:rPr>
                <w:rFonts w:ascii="Times New Roman" w:eastAsia="Times New Roman" w:hAnsi="Times New Roman" w:cs="Times New Roman"/>
                <w:b/>
                <w:lang w:eastAsia="ar-SA"/>
              </w:rPr>
              <w:t xml:space="preserve">Тема 2.15. </w:t>
            </w:r>
            <w:r w:rsidRPr="00DC2D44">
              <w:rPr>
                <w:rFonts w:ascii="Times New Roman" w:eastAsia="Times New Roman" w:hAnsi="Times New Roman" w:cs="Times New Roman"/>
                <w:b/>
                <w:bCs/>
                <w:iCs/>
                <w:lang w:eastAsia="ru-RU"/>
              </w:rPr>
              <w:t>Возрастные анатомо-физиологические особенности</w:t>
            </w:r>
            <w:r w:rsidRPr="00DC2D44">
              <w:rPr>
                <w:rFonts w:ascii="Times New Roman" w:eastAsia="Times New Roman" w:hAnsi="Times New Roman" w:cs="Times New Roman"/>
                <w:b/>
                <w:lang w:eastAsia="ar-SA"/>
              </w:rPr>
              <w:t xml:space="preserve"> выделительной системы</w:t>
            </w:r>
            <w:r w:rsidRPr="00DC2D44">
              <w:rPr>
                <w:rFonts w:ascii="Times New Roman" w:eastAsia="Times New Roman" w:hAnsi="Times New Roman" w:cs="Times New Roman"/>
                <w:b/>
                <w:bCs/>
                <w:lang w:eastAsia="ru-RU"/>
              </w:rPr>
              <w:t>. Почки.</w:t>
            </w:r>
          </w:p>
        </w:tc>
        <w:tc>
          <w:tcPr>
            <w:tcW w:w="2796" w:type="pct"/>
            <w:gridSpan w:val="2"/>
          </w:tcPr>
          <w:p w:rsidR="00DC2D44" w:rsidRPr="00DC2D44" w:rsidRDefault="00DC2D44" w:rsidP="00DC2D44">
            <w:pPr>
              <w:spacing w:after="0" w:line="240" w:lineRule="auto"/>
              <w:jc w:val="both"/>
              <w:rPr>
                <w:rFonts w:ascii="Times New Roman" w:eastAsia="Times New Roman" w:hAnsi="Times New Roman" w:cs="Times New Roman"/>
                <w:b/>
                <w:bCs/>
                <w:i/>
                <w:lang w:eastAsia="ru-RU"/>
              </w:rPr>
            </w:pPr>
            <w:r w:rsidRPr="00DC2D44">
              <w:rPr>
                <w:rFonts w:ascii="Times New Roman" w:eastAsia="Times New Roman" w:hAnsi="Times New Roman" w:cs="Times New Roman"/>
                <w:b/>
                <w:bCs/>
                <w:lang w:eastAsia="ru-RU"/>
              </w:rPr>
              <w:t>Содержание</w:t>
            </w:r>
          </w:p>
        </w:tc>
        <w:tc>
          <w:tcPr>
            <w:tcW w:w="615" w:type="pct"/>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
                <w:bCs/>
                <w:lang w:eastAsia="ru-RU"/>
              </w:rPr>
            </w:pPr>
          </w:p>
        </w:tc>
        <w:tc>
          <w:tcPr>
            <w:tcW w:w="757" w:type="pct"/>
            <w:vMerge w:val="restart"/>
          </w:tcPr>
          <w:p w:rsidR="009F2191" w:rsidRDefault="009F2191"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01</w:t>
            </w:r>
          </w:p>
          <w:p w:rsidR="009F2191" w:rsidRDefault="009F2191"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02</w:t>
            </w:r>
          </w:p>
          <w:p w:rsidR="00DC2D44" w:rsidRPr="00DC2D44" w:rsidRDefault="00DC2D44" w:rsidP="00DC2D44">
            <w:pPr>
              <w:suppressAutoHyphens/>
              <w:spacing w:after="0" w:line="240" w:lineRule="auto"/>
              <w:jc w:val="center"/>
              <w:rPr>
                <w:rFonts w:ascii="Times New Roman" w:eastAsia="Times New Roman" w:hAnsi="Times New Roman" w:cs="Times New Roman"/>
                <w:lang w:eastAsia="ru-RU"/>
              </w:rPr>
            </w:pPr>
            <w:r w:rsidRPr="00DC2D44">
              <w:rPr>
                <w:rFonts w:ascii="Times New Roman" w:eastAsia="Times New Roman" w:hAnsi="Times New Roman" w:cs="Times New Roman"/>
                <w:bCs/>
                <w:lang w:eastAsia="ru-RU"/>
              </w:rPr>
              <w:t>ОК 08</w:t>
            </w:r>
          </w:p>
        </w:tc>
      </w:tr>
      <w:tr w:rsidR="009F2191" w:rsidRPr="00DC2D44" w:rsidTr="00DC2D44">
        <w:trPr>
          <w:trHeight w:val="20"/>
        </w:trPr>
        <w:tc>
          <w:tcPr>
            <w:tcW w:w="832" w:type="pct"/>
            <w:vMerge/>
          </w:tcPr>
          <w:p w:rsidR="009F2191" w:rsidRPr="00DC2D44" w:rsidRDefault="009F2191" w:rsidP="00DC2D44">
            <w:pPr>
              <w:spacing w:after="0" w:line="240" w:lineRule="auto"/>
              <w:rPr>
                <w:rFonts w:ascii="Times New Roman" w:eastAsia="Times New Roman" w:hAnsi="Times New Roman" w:cs="Times New Roman"/>
                <w:b/>
                <w:bCs/>
                <w:i/>
                <w:lang w:eastAsia="ru-RU"/>
              </w:rPr>
            </w:pPr>
          </w:p>
        </w:tc>
        <w:tc>
          <w:tcPr>
            <w:tcW w:w="2796" w:type="pct"/>
            <w:gridSpan w:val="2"/>
          </w:tcPr>
          <w:p w:rsidR="009F2191" w:rsidRPr="00DC2D44" w:rsidRDefault="009F2191" w:rsidP="00B47737">
            <w:pPr>
              <w:numPr>
                <w:ilvl w:val="0"/>
                <w:numId w:val="11"/>
              </w:numPr>
              <w:spacing w:after="0" w:line="240" w:lineRule="auto"/>
              <w:contextualSpacing/>
              <w:jc w:val="both"/>
              <w:rPr>
                <w:rFonts w:ascii="Times New Roman" w:eastAsia="Times New Roman" w:hAnsi="Times New Roman" w:cs="Times New Roman"/>
                <w:bCs/>
                <w:lang w:val="x-none" w:eastAsia="x-none"/>
              </w:rPr>
            </w:pPr>
            <w:r w:rsidRPr="00DC2D44">
              <w:rPr>
                <w:rFonts w:ascii="Times New Roman" w:eastAsia="Times New Roman" w:hAnsi="Times New Roman" w:cs="Times New Roman"/>
                <w:bCs/>
                <w:lang w:val="x-none" w:eastAsia="x-none"/>
              </w:rPr>
              <w:t xml:space="preserve">Общая характеристика мочевыделительной системы. </w:t>
            </w:r>
            <w:r w:rsidRPr="00DC2D44">
              <w:rPr>
                <w:rFonts w:ascii="Times New Roman" w:eastAsia="Times New Roman" w:hAnsi="Times New Roman" w:cs="Times New Roman"/>
                <w:lang w:val="x-none" w:eastAsia="x-none"/>
              </w:rPr>
              <w:t xml:space="preserve">Строение и функции органов мочевыделительной системы. Возрастные особенности мочевыделительной системы. </w:t>
            </w:r>
          </w:p>
        </w:tc>
        <w:tc>
          <w:tcPr>
            <w:tcW w:w="615" w:type="pct"/>
            <w:vMerge w:val="restart"/>
            <w:vAlign w:val="center"/>
          </w:tcPr>
          <w:p w:rsidR="009F2191" w:rsidRPr="00DC2D44" w:rsidRDefault="009F2191"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757" w:type="pct"/>
            <w:vMerge/>
          </w:tcPr>
          <w:p w:rsidR="009F2191" w:rsidRPr="00DC2D44" w:rsidRDefault="009F2191" w:rsidP="00DC2D44">
            <w:pPr>
              <w:suppressAutoHyphens/>
              <w:spacing w:after="0" w:line="240" w:lineRule="auto"/>
              <w:jc w:val="center"/>
              <w:rPr>
                <w:rFonts w:ascii="Times New Roman" w:eastAsia="Times New Roman" w:hAnsi="Times New Roman" w:cs="Times New Roman"/>
                <w:bCs/>
                <w:lang w:eastAsia="ru-RU"/>
              </w:rPr>
            </w:pPr>
          </w:p>
        </w:tc>
      </w:tr>
      <w:tr w:rsidR="009F2191" w:rsidRPr="00DC2D44" w:rsidTr="00DC2D44">
        <w:trPr>
          <w:trHeight w:val="90"/>
        </w:trPr>
        <w:tc>
          <w:tcPr>
            <w:tcW w:w="832" w:type="pct"/>
            <w:vMerge/>
          </w:tcPr>
          <w:p w:rsidR="009F2191" w:rsidRPr="00DC2D44" w:rsidRDefault="009F2191" w:rsidP="00DC2D44">
            <w:pPr>
              <w:spacing w:after="0" w:line="240" w:lineRule="auto"/>
              <w:rPr>
                <w:rFonts w:ascii="Times New Roman" w:eastAsia="Times New Roman" w:hAnsi="Times New Roman" w:cs="Times New Roman"/>
                <w:b/>
                <w:bCs/>
                <w:i/>
                <w:lang w:eastAsia="ru-RU"/>
              </w:rPr>
            </w:pPr>
          </w:p>
        </w:tc>
        <w:tc>
          <w:tcPr>
            <w:tcW w:w="2796" w:type="pct"/>
            <w:gridSpan w:val="2"/>
          </w:tcPr>
          <w:p w:rsidR="009F2191" w:rsidRPr="00DC2D44" w:rsidRDefault="009F2191" w:rsidP="00B47737">
            <w:pPr>
              <w:numPr>
                <w:ilvl w:val="0"/>
                <w:numId w:val="11"/>
              </w:numPr>
              <w:spacing w:after="0" w:line="240" w:lineRule="auto"/>
              <w:contextualSpacing/>
              <w:jc w:val="both"/>
              <w:rPr>
                <w:rFonts w:ascii="Times New Roman" w:eastAsia="Times New Roman" w:hAnsi="Times New Roman" w:cs="Times New Roman"/>
                <w:bCs/>
                <w:lang w:val="x-none" w:eastAsia="x-none"/>
              </w:rPr>
            </w:pPr>
            <w:r w:rsidRPr="00DC2D44">
              <w:rPr>
                <w:rFonts w:ascii="Times New Roman" w:eastAsia="Times New Roman" w:hAnsi="Times New Roman" w:cs="Times New Roman"/>
                <w:bCs/>
                <w:lang w:val="x-none" w:eastAsia="x-none"/>
              </w:rPr>
              <w:t xml:space="preserve">Мочеобразование. </w:t>
            </w:r>
            <w:r w:rsidRPr="00DC2D44">
              <w:rPr>
                <w:rFonts w:ascii="Times New Roman" w:eastAsia="Times New Roman" w:hAnsi="Times New Roman" w:cs="Times New Roman"/>
                <w:lang w:val="x-none" w:eastAsia="x-none"/>
              </w:rPr>
              <w:t xml:space="preserve">Этапы образования мочи. Механизм мочевыделения. </w:t>
            </w:r>
            <w:r w:rsidRPr="00DC2D44">
              <w:rPr>
                <w:rFonts w:ascii="Times New Roman" w:eastAsia="Times New Roman" w:hAnsi="Times New Roman" w:cs="Times New Roman"/>
                <w:shd w:val="clear" w:color="auto" w:fill="FFFFFF"/>
                <w:lang w:val="x-none" w:eastAsia="x-none"/>
              </w:rPr>
              <w:t>Развитие регуляторных механизмов произвольного мочеиспускания.</w:t>
            </w:r>
          </w:p>
        </w:tc>
        <w:tc>
          <w:tcPr>
            <w:tcW w:w="615" w:type="pct"/>
            <w:vMerge/>
            <w:vAlign w:val="center"/>
          </w:tcPr>
          <w:p w:rsidR="009F2191" w:rsidRPr="00DC2D44" w:rsidRDefault="009F2191" w:rsidP="00DC2D44">
            <w:pPr>
              <w:suppressAutoHyphens/>
              <w:spacing w:after="0" w:line="240" w:lineRule="auto"/>
              <w:jc w:val="center"/>
              <w:rPr>
                <w:rFonts w:ascii="Times New Roman" w:eastAsia="Times New Roman" w:hAnsi="Times New Roman" w:cs="Times New Roman"/>
                <w:b/>
                <w:bCs/>
                <w:lang w:eastAsia="ru-RU"/>
              </w:rPr>
            </w:pPr>
          </w:p>
        </w:tc>
        <w:tc>
          <w:tcPr>
            <w:tcW w:w="757" w:type="pct"/>
            <w:vMerge/>
          </w:tcPr>
          <w:p w:rsidR="009F2191" w:rsidRPr="00DC2D44" w:rsidRDefault="009F2191" w:rsidP="00DC2D44">
            <w:pPr>
              <w:suppressAutoHyphens/>
              <w:spacing w:after="0" w:line="240" w:lineRule="auto"/>
              <w:jc w:val="center"/>
              <w:rPr>
                <w:rFonts w:ascii="Times New Roman" w:eastAsia="Times New Roman" w:hAnsi="Times New Roman" w:cs="Times New Roman"/>
                <w:b/>
                <w:bCs/>
                <w:lang w:eastAsia="ru-RU"/>
              </w:rPr>
            </w:pPr>
          </w:p>
        </w:tc>
      </w:tr>
      <w:tr w:rsidR="00DC2D44" w:rsidRPr="00DC2D44" w:rsidTr="00DC2D44">
        <w:trPr>
          <w:trHeight w:val="20"/>
        </w:trPr>
        <w:tc>
          <w:tcPr>
            <w:tcW w:w="832" w:type="pct"/>
            <w:vMerge w:val="restart"/>
          </w:tcPr>
          <w:p w:rsidR="00DC2D44" w:rsidRPr="00DC2D44" w:rsidRDefault="00DC2D44" w:rsidP="00DC2D44">
            <w:pPr>
              <w:spacing w:after="0" w:line="240" w:lineRule="auto"/>
              <w:rPr>
                <w:rFonts w:ascii="Times New Roman" w:eastAsia="Times New Roman" w:hAnsi="Times New Roman" w:cs="Times New Roman"/>
                <w:b/>
                <w:bCs/>
                <w:i/>
                <w:lang w:eastAsia="ru-RU"/>
              </w:rPr>
            </w:pPr>
            <w:r w:rsidRPr="00DC2D44">
              <w:rPr>
                <w:rFonts w:ascii="Times New Roman" w:eastAsia="Times New Roman" w:hAnsi="Times New Roman" w:cs="Times New Roman"/>
                <w:b/>
                <w:lang w:eastAsia="ar-SA"/>
              </w:rPr>
              <w:t xml:space="preserve">Тема 2.16. Кожа. Гигиена </w:t>
            </w:r>
            <w:r w:rsidRPr="00DC2D44">
              <w:rPr>
                <w:rFonts w:ascii="Times New Roman" w:eastAsia="Times New Roman" w:hAnsi="Times New Roman" w:cs="Times New Roman"/>
                <w:b/>
                <w:bCs/>
                <w:iCs/>
                <w:lang w:eastAsia="ru-RU"/>
              </w:rPr>
              <w:t>кожи.</w:t>
            </w:r>
          </w:p>
        </w:tc>
        <w:tc>
          <w:tcPr>
            <w:tcW w:w="2796" w:type="pct"/>
            <w:gridSpan w:val="2"/>
          </w:tcPr>
          <w:p w:rsidR="00DC2D44" w:rsidRPr="00DC2D44" w:rsidRDefault="00DC2D44" w:rsidP="00DC2D44">
            <w:pPr>
              <w:spacing w:after="0" w:line="240" w:lineRule="auto"/>
              <w:jc w:val="both"/>
              <w:rPr>
                <w:rFonts w:ascii="Times New Roman" w:eastAsia="Times New Roman" w:hAnsi="Times New Roman" w:cs="Times New Roman"/>
                <w:lang w:eastAsia="ru-RU"/>
              </w:rPr>
            </w:pPr>
            <w:r w:rsidRPr="00DC2D44">
              <w:rPr>
                <w:rFonts w:ascii="Times New Roman" w:eastAsia="Times New Roman" w:hAnsi="Times New Roman" w:cs="Times New Roman"/>
                <w:b/>
                <w:bCs/>
                <w:lang w:eastAsia="ru-RU"/>
              </w:rPr>
              <w:t>Содержание</w:t>
            </w:r>
          </w:p>
        </w:tc>
        <w:tc>
          <w:tcPr>
            <w:tcW w:w="615" w:type="pct"/>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
                <w:bCs/>
                <w:lang w:eastAsia="ru-RU"/>
              </w:rPr>
            </w:pPr>
          </w:p>
        </w:tc>
        <w:tc>
          <w:tcPr>
            <w:tcW w:w="757" w:type="pct"/>
            <w:vMerge w:val="restart"/>
          </w:tcPr>
          <w:p w:rsidR="009F2191" w:rsidRDefault="009F2191"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01</w:t>
            </w:r>
          </w:p>
          <w:p w:rsidR="009F2191" w:rsidRDefault="009F2191"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02</w:t>
            </w:r>
          </w:p>
          <w:p w:rsidR="00DC2D44" w:rsidRPr="00DC2D44" w:rsidRDefault="00DC2D44" w:rsidP="00DC2D44">
            <w:pPr>
              <w:suppressAutoHyphens/>
              <w:spacing w:after="0" w:line="240" w:lineRule="auto"/>
              <w:jc w:val="center"/>
              <w:rPr>
                <w:rFonts w:ascii="Times New Roman" w:eastAsia="Times New Roman" w:hAnsi="Times New Roman" w:cs="Times New Roman"/>
                <w:lang w:eastAsia="ru-RU"/>
              </w:rPr>
            </w:pPr>
            <w:r w:rsidRPr="00DC2D44">
              <w:rPr>
                <w:rFonts w:ascii="Times New Roman" w:eastAsia="Times New Roman" w:hAnsi="Times New Roman" w:cs="Times New Roman"/>
                <w:bCs/>
                <w:lang w:eastAsia="ru-RU"/>
              </w:rPr>
              <w:t>ОК 08</w:t>
            </w:r>
          </w:p>
        </w:tc>
      </w:tr>
      <w:tr w:rsidR="00DC2D44" w:rsidRPr="00DC2D44" w:rsidTr="00DC2D44">
        <w:trPr>
          <w:trHeight w:val="913"/>
        </w:trPr>
        <w:tc>
          <w:tcPr>
            <w:tcW w:w="832" w:type="pct"/>
            <w:vMerge/>
          </w:tcPr>
          <w:p w:rsidR="00DC2D44" w:rsidRPr="00DC2D44" w:rsidRDefault="00DC2D44" w:rsidP="00DC2D44">
            <w:pPr>
              <w:spacing w:after="0" w:line="240" w:lineRule="auto"/>
              <w:rPr>
                <w:rFonts w:ascii="Times New Roman" w:eastAsia="Times New Roman" w:hAnsi="Times New Roman" w:cs="Times New Roman"/>
                <w:b/>
                <w:bCs/>
                <w:i/>
                <w:lang w:eastAsia="ru-RU"/>
              </w:rPr>
            </w:pPr>
          </w:p>
        </w:tc>
        <w:tc>
          <w:tcPr>
            <w:tcW w:w="2796" w:type="pct"/>
            <w:gridSpan w:val="2"/>
          </w:tcPr>
          <w:p w:rsidR="00DC2D44" w:rsidRPr="00DC2D44" w:rsidRDefault="00DC2D44" w:rsidP="00B47737">
            <w:pPr>
              <w:numPr>
                <w:ilvl w:val="0"/>
                <w:numId w:val="10"/>
              </w:numPr>
              <w:spacing w:after="0" w:line="240" w:lineRule="auto"/>
              <w:contextualSpacing/>
              <w:jc w:val="both"/>
              <w:rPr>
                <w:rFonts w:ascii="Times New Roman" w:eastAsia="Times New Roman" w:hAnsi="Times New Roman" w:cs="Times New Roman"/>
                <w:bCs/>
                <w:lang w:val="x-none" w:eastAsia="x-none"/>
              </w:rPr>
            </w:pPr>
            <w:r w:rsidRPr="00DC2D44">
              <w:rPr>
                <w:rFonts w:ascii="Times New Roman" w:eastAsia="MS Mincho" w:hAnsi="Times New Roman" w:cs="Times New Roman"/>
                <w:bCs/>
                <w:spacing w:val="-4"/>
                <w:w w:val="101"/>
                <w:lang w:val="x-none" w:eastAsia="x-none"/>
              </w:rPr>
              <w:t xml:space="preserve">Общая характеристика </w:t>
            </w:r>
            <w:r w:rsidRPr="00DC2D44">
              <w:rPr>
                <w:rFonts w:ascii="Times New Roman" w:eastAsia="Times New Roman" w:hAnsi="Times New Roman" w:cs="Times New Roman"/>
                <w:bCs/>
                <w:lang w:val="x-none" w:eastAsia="x-none"/>
              </w:rPr>
              <w:t xml:space="preserve">кожи. </w:t>
            </w:r>
            <w:r w:rsidRPr="00DC2D44">
              <w:rPr>
                <w:rFonts w:ascii="Times New Roman" w:eastAsia="Times New Roman" w:hAnsi="Times New Roman" w:cs="Times New Roman"/>
                <w:lang w:val="x-none" w:eastAsia="x-none"/>
              </w:rPr>
              <w:t>Производные эпидермиса. Физиологическое значение и строение кожи: эпидермис, дерма, подкожно-жировая клетчатка. Производные эпидермиса. Возрастные особенности кожи. Особенности терморегуляции у детей.</w:t>
            </w:r>
          </w:p>
        </w:tc>
        <w:tc>
          <w:tcPr>
            <w:tcW w:w="615" w:type="pct"/>
            <w:vMerge w:val="restart"/>
            <w:vAlign w:val="center"/>
          </w:tcPr>
          <w:p w:rsidR="00DC2D44" w:rsidRPr="00DC2D44" w:rsidRDefault="009F2191"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bCs/>
                <w:lang w:eastAsia="ru-RU"/>
              </w:rPr>
            </w:pPr>
          </w:p>
        </w:tc>
      </w:tr>
      <w:tr w:rsidR="00DC2D44" w:rsidRPr="00DC2D44" w:rsidTr="00DC2D44">
        <w:trPr>
          <w:trHeight w:val="520"/>
        </w:trPr>
        <w:tc>
          <w:tcPr>
            <w:tcW w:w="832" w:type="pct"/>
            <w:vMerge/>
          </w:tcPr>
          <w:p w:rsidR="00DC2D44" w:rsidRPr="00DC2D44" w:rsidRDefault="00DC2D44" w:rsidP="00DC2D44">
            <w:pPr>
              <w:spacing w:after="0" w:line="240" w:lineRule="auto"/>
              <w:rPr>
                <w:rFonts w:ascii="Times New Roman" w:eastAsia="Times New Roman" w:hAnsi="Times New Roman" w:cs="Times New Roman"/>
                <w:b/>
                <w:bCs/>
                <w:i/>
                <w:lang w:eastAsia="ru-RU"/>
              </w:rPr>
            </w:pPr>
          </w:p>
        </w:tc>
        <w:tc>
          <w:tcPr>
            <w:tcW w:w="2796" w:type="pct"/>
            <w:gridSpan w:val="2"/>
          </w:tcPr>
          <w:p w:rsidR="00DC2D44" w:rsidRPr="00DC2D44" w:rsidRDefault="00DC2D44" w:rsidP="00B47737">
            <w:pPr>
              <w:numPr>
                <w:ilvl w:val="0"/>
                <w:numId w:val="10"/>
              </w:numPr>
              <w:spacing w:after="0" w:line="240" w:lineRule="auto"/>
              <w:contextualSpacing/>
              <w:jc w:val="both"/>
              <w:rPr>
                <w:rFonts w:ascii="Times New Roman" w:eastAsia="Times New Roman" w:hAnsi="Times New Roman" w:cs="Times New Roman"/>
                <w:lang w:val="x-none" w:eastAsia="x-none"/>
              </w:rPr>
            </w:pPr>
            <w:r w:rsidRPr="00DC2D44">
              <w:rPr>
                <w:rFonts w:ascii="Times New Roman" w:eastAsia="Times New Roman" w:hAnsi="Times New Roman" w:cs="Times New Roman"/>
                <w:bCs/>
                <w:lang w:val="x-none" w:eastAsia="x-none"/>
              </w:rPr>
              <w:t>Личная гигиена детей и подростков.</w:t>
            </w:r>
            <w:r w:rsidRPr="00DC2D44">
              <w:rPr>
                <w:rFonts w:ascii="Times New Roman" w:eastAsia="Times New Roman" w:hAnsi="Times New Roman" w:cs="Times New Roman"/>
                <w:lang w:val="x-none" w:eastAsia="x-none"/>
              </w:rPr>
              <w:t xml:space="preserve">  Уход за кожей, ногтями и волосами детей. Профилактика кожных заболеваний, ожогов, отморожений. Гигиенические требования к одежде и обуви детей. Закаливание. Принципы закаливания.</w:t>
            </w:r>
          </w:p>
        </w:tc>
        <w:tc>
          <w:tcPr>
            <w:tcW w:w="615" w:type="pct"/>
            <w:vMerge/>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Cs/>
                <w:lang w:eastAsia="ru-RU"/>
              </w:rPr>
            </w:pP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bCs/>
                <w:lang w:eastAsia="ru-RU"/>
              </w:rPr>
            </w:pPr>
          </w:p>
        </w:tc>
      </w:tr>
      <w:tr w:rsidR="00DC2D44" w:rsidRPr="00DC2D44" w:rsidTr="00DC2D44">
        <w:trPr>
          <w:trHeight w:val="20"/>
        </w:trPr>
        <w:tc>
          <w:tcPr>
            <w:tcW w:w="832" w:type="pct"/>
            <w:vMerge/>
          </w:tcPr>
          <w:p w:rsidR="00DC2D44" w:rsidRPr="00DC2D44" w:rsidRDefault="00DC2D44" w:rsidP="00DC2D44">
            <w:pPr>
              <w:spacing w:after="0" w:line="240" w:lineRule="auto"/>
              <w:rPr>
                <w:rFonts w:ascii="Times New Roman" w:eastAsia="Times New Roman" w:hAnsi="Times New Roman" w:cs="Times New Roman"/>
                <w:b/>
                <w:bCs/>
                <w:i/>
                <w:lang w:eastAsia="ru-RU"/>
              </w:rPr>
            </w:pPr>
          </w:p>
        </w:tc>
        <w:tc>
          <w:tcPr>
            <w:tcW w:w="2796" w:type="pct"/>
            <w:gridSpan w:val="2"/>
          </w:tcPr>
          <w:p w:rsidR="00DC2D44" w:rsidRPr="00DC2D44" w:rsidRDefault="00DC2D44" w:rsidP="00DC2D44">
            <w:pPr>
              <w:spacing w:after="0" w:line="240" w:lineRule="auto"/>
              <w:jc w:val="both"/>
              <w:rPr>
                <w:rFonts w:ascii="Times New Roman" w:eastAsia="Times New Roman" w:hAnsi="Times New Roman" w:cs="Times New Roman"/>
                <w:lang w:eastAsia="ru-RU"/>
              </w:rPr>
            </w:pPr>
            <w:r w:rsidRPr="00DC2D44">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
                <w:bCs/>
                <w:lang w:eastAsia="ru-RU"/>
              </w:rPr>
            </w:pP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b/>
                <w:bCs/>
                <w:lang w:eastAsia="ru-RU"/>
              </w:rPr>
            </w:pPr>
          </w:p>
        </w:tc>
      </w:tr>
      <w:tr w:rsidR="00DC2D44" w:rsidRPr="00DC2D44" w:rsidTr="00DC2D44">
        <w:trPr>
          <w:trHeight w:val="20"/>
        </w:trPr>
        <w:tc>
          <w:tcPr>
            <w:tcW w:w="832" w:type="pct"/>
            <w:vMerge/>
          </w:tcPr>
          <w:p w:rsidR="00DC2D44" w:rsidRPr="00DC2D44" w:rsidRDefault="00DC2D44" w:rsidP="00DC2D44">
            <w:pPr>
              <w:spacing w:after="0" w:line="240" w:lineRule="auto"/>
              <w:rPr>
                <w:rFonts w:ascii="Times New Roman" w:eastAsia="Times New Roman" w:hAnsi="Times New Roman" w:cs="Times New Roman"/>
                <w:b/>
                <w:bCs/>
                <w:i/>
                <w:lang w:eastAsia="ru-RU"/>
              </w:rPr>
            </w:pPr>
          </w:p>
        </w:tc>
        <w:tc>
          <w:tcPr>
            <w:tcW w:w="2796" w:type="pct"/>
            <w:gridSpan w:val="2"/>
          </w:tcPr>
          <w:p w:rsidR="00DC2D44" w:rsidRPr="00DC2D44" w:rsidRDefault="00636E89" w:rsidP="00DC2D44">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Практическое занятие 1</w:t>
            </w:r>
            <w:r w:rsidR="00DC2D44" w:rsidRPr="00DC2D44">
              <w:rPr>
                <w:rFonts w:ascii="Times New Roman" w:eastAsia="Times New Roman" w:hAnsi="Times New Roman" w:cs="Times New Roman"/>
                <w:b/>
                <w:lang w:eastAsia="ru-RU"/>
              </w:rPr>
              <w:t>3.</w:t>
            </w:r>
            <w:r w:rsidR="00DC2D44" w:rsidRPr="00DC2D44">
              <w:rPr>
                <w:rFonts w:ascii="Times New Roman" w:eastAsia="Times New Roman" w:hAnsi="Times New Roman" w:cs="Times New Roman"/>
                <w:lang w:eastAsia="ru-RU"/>
              </w:rPr>
              <w:t xml:space="preserve"> «Исследование кожной рецепции. Адаптация рецепторов»</w:t>
            </w:r>
          </w:p>
        </w:tc>
        <w:tc>
          <w:tcPr>
            <w:tcW w:w="615" w:type="pct"/>
            <w:vAlign w:val="center"/>
          </w:tcPr>
          <w:p w:rsidR="00DC2D44" w:rsidRPr="00DC2D44" w:rsidRDefault="00636E89" w:rsidP="00636E89">
            <w:pPr>
              <w:suppressAutoHyphens/>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bCs/>
                <w:lang w:eastAsia="ru-RU"/>
              </w:rPr>
            </w:pPr>
          </w:p>
        </w:tc>
      </w:tr>
      <w:tr w:rsidR="00DC2D44" w:rsidRPr="00DC2D44" w:rsidTr="00DC2D44">
        <w:trPr>
          <w:trHeight w:val="516"/>
        </w:trPr>
        <w:tc>
          <w:tcPr>
            <w:tcW w:w="832" w:type="pct"/>
            <w:vMerge/>
          </w:tcPr>
          <w:p w:rsidR="00DC2D44" w:rsidRPr="00DC2D44" w:rsidRDefault="00DC2D44" w:rsidP="00DC2D44">
            <w:pPr>
              <w:spacing w:after="0" w:line="240" w:lineRule="auto"/>
              <w:rPr>
                <w:rFonts w:ascii="Times New Roman" w:eastAsia="Times New Roman" w:hAnsi="Times New Roman" w:cs="Times New Roman"/>
                <w:b/>
                <w:bCs/>
                <w:i/>
                <w:lang w:eastAsia="ru-RU"/>
              </w:rPr>
            </w:pPr>
          </w:p>
        </w:tc>
        <w:tc>
          <w:tcPr>
            <w:tcW w:w="2796" w:type="pct"/>
            <w:gridSpan w:val="2"/>
          </w:tcPr>
          <w:p w:rsidR="00DC2D44" w:rsidRPr="00DC2D44" w:rsidRDefault="00636E89" w:rsidP="00DC2D44">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Практическое занятие 1</w:t>
            </w:r>
            <w:r w:rsidR="00DC2D44" w:rsidRPr="00DC2D44">
              <w:rPr>
                <w:rFonts w:ascii="Times New Roman" w:eastAsia="Times New Roman" w:hAnsi="Times New Roman" w:cs="Times New Roman"/>
                <w:b/>
                <w:lang w:eastAsia="ru-RU"/>
              </w:rPr>
              <w:t>4.</w:t>
            </w:r>
            <w:r w:rsidR="00DC2D44" w:rsidRPr="00DC2D44">
              <w:rPr>
                <w:rFonts w:ascii="Times New Roman" w:eastAsia="Times New Roman" w:hAnsi="Times New Roman" w:cs="Times New Roman"/>
                <w:lang w:eastAsia="ru-RU"/>
              </w:rPr>
              <w:t xml:space="preserve"> «Изучение и анализ</w:t>
            </w:r>
            <w:r w:rsidR="00DC2D44" w:rsidRPr="00DC2D44">
              <w:rPr>
                <w:rFonts w:ascii="Times New Roman" w:eastAsia="Times New Roman" w:hAnsi="Times New Roman" w:cs="Times New Roman"/>
                <w:bCs/>
                <w:lang w:eastAsia="x-none"/>
              </w:rPr>
              <w:t xml:space="preserve"> методик </w:t>
            </w:r>
            <w:r w:rsidR="00DC2D44" w:rsidRPr="00DC2D44">
              <w:rPr>
                <w:rFonts w:ascii="Times New Roman" w:eastAsia="Times New Roman" w:hAnsi="Times New Roman" w:cs="Times New Roman"/>
                <w:lang w:eastAsia="ru-RU"/>
              </w:rPr>
              <w:t>проведения закаливающих процедур детей».</w:t>
            </w:r>
          </w:p>
        </w:tc>
        <w:tc>
          <w:tcPr>
            <w:tcW w:w="615" w:type="pct"/>
            <w:vAlign w:val="center"/>
          </w:tcPr>
          <w:p w:rsidR="00DC2D44" w:rsidRPr="00DC2D44" w:rsidRDefault="00DC2D44" w:rsidP="00636E89">
            <w:pPr>
              <w:suppressAutoHyphens/>
              <w:spacing w:after="0" w:line="240" w:lineRule="auto"/>
              <w:rPr>
                <w:rFonts w:ascii="Times New Roman" w:eastAsia="Times New Roman" w:hAnsi="Times New Roman" w:cs="Times New Roman"/>
                <w:bCs/>
                <w:lang w:eastAsia="ru-RU"/>
              </w:rPr>
            </w:pPr>
            <w:r w:rsidRPr="00DC2D44">
              <w:rPr>
                <w:rFonts w:ascii="Times New Roman" w:eastAsia="Times New Roman" w:hAnsi="Times New Roman" w:cs="Times New Roman"/>
                <w:bCs/>
                <w:lang w:eastAsia="ru-RU"/>
              </w:rPr>
              <w:t>2</w:t>
            </w: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bCs/>
                <w:lang w:eastAsia="ru-RU"/>
              </w:rPr>
            </w:pPr>
          </w:p>
        </w:tc>
      </w:tr>
      <w:tr w:rsidR="00CE0C2A" w:rsidRPr="00DC2D44" w:rsidTr="00DC2D44">
        <w:trPr>
          <w:trHeight w:val="20"/>
        </w:trPr>
        <w:tc>
          <w:tcPr>
            <w:tcW w:w="832" w:type="pct"/>
            <w:vMerge w:val="restart"/>
          </w:tcPr>
          <w:p w:rsidR="00CE0C2A" w:rsidRPr="00DC2D44" w:rsidRDefault="00CE0C2A" w:rsidP="00DC2D44">
            <w:pPr>
              <w:suppressAutoHyphens/>
              <w:spacing w:after="0" w:line="240" w:lineRule="auto"/>
              <w:rPr>
                <w:rFonts w:ascii="Times New Roman" w:eastAsia="Times New Roman" w:hAnsi="Times New Roman" w:cs="Times New Roman"/>
                <w:b/>
                <w:bCs/>
                <w:lang w:eastAsia="ru-RU"/>
              </w:rPr>
            </w:pPr>
            <w:r w:rsidRPr="00DC2D44">
              <w:rPr>
                <w:rFonts w:ascii="Times New Roman" w:eastAsia="Times New Roman" w:hAnsi="Times New Roman" w:cs="Times New Roman"/>
                <w:b/>
                <w:bCs/>
                <w:lang w:eastAsia="ru-RU"/>
              </w:rPr>
              <w:lastRenderedPageBreak/>
              <w:t xml:space="preserve">Тема 2.17. Возрастные анатомо-физиологические </w:t>
            </w:r>
            <w:r w:rsidRPr="00DC2D44">
              <w:rPr>
                <w:rFonts w:ascii="Times New Roman" w:eastAsia="Times New Roman" w:hAnsi="Times New Roman" w:cs="Times New Roman"/>
                <w:b/>
                <w:bCs/>
                <w:iCs/>
                <w:lang w:eastAsia="ru-RU"/>
              </w:rPr>
              <w:t>особенности</w:t>
            </w:r>
            <w:r w:rsidRPr="00DC2D44">
              <w:rPr>
                <w:rFonts w:ascii="Times New Roman" w:eastAsia="Times New Roman" w:hAnsi="Times New Roman" w:cs="Times New Roman"/>
                <w:b/>
                <w:lang w:eastAsia="ar-SA"/>
              </w:rPr>
              <w:t xml:space="preserve"> </w:t>
            </w:r>
            <w:r w:rsidRPr="00DC2D44">
              <w:rPr>
                <w:rFonts w:ascii="Times New Roman" w:eastAsia="Times New Roman" w:hAnsi="Times New Roman" w:cs="Times New Roman"/>
                <w:b/>
                <w:bCs/>
                <w:lang w:eastAsia="ru-RU"/>
              </w:rPr>
              <w:t>репродуктивной системы</w:t>
            </w:r>
          </w:p>
        </w:tc>
        <w:tc>
          <w:tcPr>
            <w:tcW w:w="2796" w:type="pct"/>
            <w:gridSpan w:val="2"/>
          </w:tcPr>
          <w:p w:rsidR="00CE0C2A" w:rsidRPr="00DC2D44" w:rsidRDefault="00CE0C2A" w:rsidP="00DC2D44">
            <w:pPr>
              <w:spacing w:after="0" w:line="240" w:lineRule="auto"/>
              <w:jc w:val="both"/>
              <w:rPr>
                <w:rFonts w:ascii="Times New Roman" w:eastAsia="Times New Roman" w:hAnsi="Times New Roman" w:cs="Times New Roman"/>
                <w:b/>
                <w:bCs/>
                <w:i/>
                <w:lang w:eastAsia="ru-RU"/>
              </w:rPr>
            </w:pPr>
            <w:r w:rsidRPr="00DC2D44">
              <w:rPr>
                <w:rFonts w:ascii="Times New Roman" w:eastAsia="Times New Roman" w:hAnsi="Times New Roman" w:cs="Times New Roman"/>
                <w:b/>
                <w:bCs/>
                <w:lang w:eastAsia="ru-RU"/>
              </w:rPr>
              <w:t>Содержание</w:t>
            </w:r>
          </w:p>
        </w:tc>
        <w:tc>
          <w:tcPr>
            <w:tcW w:w="615" w:type="pct"/>
            <w:vAlign w:val="center"/>
          </w:tcPr>
          <w:p w:rsidR="00CE0C2A" w:rsidRPr="00DC2D44" w:rsidRDefault="00CE0C2A" w:rsidP="00DC2D44">
            <w:pPr>
              <w:suppressAutoHyphens/>
              <w:spacing w:after="0" w:line="240" w:lineRule="auto"/>
              <w:jc w:val="center"/>
              <w:rPr>
                <w:rFonts w:ascii="Times New Roman" w:eastAsia="Times New Roman" w:hAnsi="Times New Roman" w:cs="Times New Roman"/>
                <w:b/>
                <w:bCs/>
                <w:lang w:eastAsia="ru-RU"/>
              </w:rPr>
            </w:pPr>
          </w:p>
        </w:tc>
        <w:tc>
          <w:tcPr>
            <w:tcW w:w="757" w:type="pct"/>
            <w:vMerge w:val="restart"/>
          </w:tcPr>
          <w:p w:rsidR="00CE0C2A" w:rsidRDefault="00CE0C2A"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01</w:t>
            </w:r>
          </w:p>
          <w:p w:rsidR="00CE0C2A" w:rsidRDefault="00CE0C2A"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02</w:t>
            </w:r>
          </w:p>
          <w:p w:rsidR="00CE0C2A" w:rsidRPr="00DC2D44" w:rsidRDefault="00CE0C2A" w:rsidP="00DC2D44">
            <w:pPr>
              <w:suppressAutoHyphens/>
              <w:spacing w:after="0" w:line="240" w:lineRule="auto"/>
              <w:jc w:val="center"/>
              <w:rPr>
                <w:rFonts w:ascii="Times New Roman" w:eastAsia="Times New Roman" w:hAnsi="Times New Roman" w:cs="Times New Roman"/>
                <w:lang w:eastAsia="ru-RU"/>
              </w:rPr>
            </w:pPr>
            <w:r w:rsidRPr="00DC2D44">
              <w:rPr>
                <w:rFonts w:ascii="Times New Roman" w:eastAsia="Times New Roman" w:hAnsi="Times New Roman" w:cs="Times New Roman"/>
                <w:bCs/>
                <w:lang w:eastAsia="ru-RU"/>
              </w:rPr>
              <w:t>ОК 08</w:t>
            </w:r>
          </w:p>
        </w:tc>
      </w:tr>
      <w:tr w:rsidR="00CE0C2A" w:rsidRPr="00DC2D44" w:rsidTr="00636E89">
        <w:trPr>
          <w:trHeight w:val="860"/>
        </w:trPr>
        <w:tc>
          <w:tcPr>
            <w:tcW w:w="832" w:type="pct"/>
            <w:vMerge/>
          </w:tcPr>
          <w:p w:rsidR="00CE0C2A" w:rsidRPr="00DC2D44" w:rsidRDefault="00CE0C2A" w:rsidP="00DC2D44">
            <w:pPr>
              <w:spacing w:after="0" w:line="240" w:lineRule="auto"/>
              <w:rPr>
                <w:rFonts w:ascii="Times New Roman" w:eastAsia="Times New Roman" w:hAnsi="Times New Roman" w:cs="Times New Roman"/>
                <w:b/>
                <w:bCs/>
                <w:i/>
                <w:lang w:eastAsia="ru-RU"/>
              </w:rPr>
            </w:pPr>
          </w:p>
        </w:tc>
        <w:tc>
          <w:tcPr>
            <w:tcW w:w="2796" w:type="pct"/>
            <w:gridSpan w:val="2"/>
          </w:tcPr>
          <w:p w:rsidR="00CE0C2A" w:rsidRPr="00DC2D44" w:rsidRDefault="00CE0C2A" w:rsidP="00CE0C2A">
            <w:pPr>
              <w:autoSpaceDE w:val="0"/>
              <w:autoSpaceDN w:val="0"/>
              <w:adjustRightInd w:val="0"/>
              <w:spacing w:after="0" w:line="240" w:lineRule="auto"/>
              <w:contextualSpacing/>
              <w:jc w:val="both"/>
              <w:rPr>
                <w:rFonts w:ascii="Times New Roman" w:eastAsia="Times New Roman" w:hAnsi="Times New Roman" w:cs="Times New Roman"/>
                <w:lang w:val="x-none" w:eastAsia="x-none"/>
              </w:rPr>
            </w:pPr>
            <w:r w:rsidRPr="00DC2D44">
              <w:rPr>
                <w:rFonts w:ascii="Times New Roman" w:eastAsia="MS Mincho" w:hAnsi="Times New Roman" w:cs="Times New Roman"/>
                <w:bCs/>
                <w:spacing w:val="-4"/>
                <w:w w:val="101"/>
                <w:lang w:val="x-none" w:eastAsia="x-none"/>
              </w:rPr>
              <w:t xml:space="preserve">Общая характеристика </w:t>
            </w:r>
            <w:r w:rsidRPr="00DC2D44">
              <w:rPr>
                <w:rFonts w:ascii="Times New Roman" w:eastAsia="Times New Roman" w:hAnsi="Times New Roman" w:cs="Times New Roman"/>
                <w:bCs/>
                <w:lang w:val="x-none" w:eastAsia="x-none"/>
              </w:rPr>
              <w:t>репродуктивной системы</w:t>
            </w:r>
            <w:r w:rsidRPr="00DC2D44">
              <w:rPr>
                <w:rFonts w:ascii="Times New Roman" w:eastAsia="Times New Roman" w:hAnsi="Times New Roman" w:cs="Times New Roman"/>
                <w:lang w:val="x-none" w:eastAsia="x-none"/>
              </w:rPr>
              <w:t>. Строение и функции органов репродуктивной системы. Половое созревание. Понятие физиологической, психологической и социальной зрелости.</w:t>
            </w:r>
          </w:p>
        </w:tc>
        <w:tc>
          <w:tcPr>
            <w:tcW w:w="615" w:type="pct"/>
            <w:vAlign w:val="center"/>
          </w:tcPr>
          <w:p w:rsidR="00CE0C2A" w:rsidRPr="00DC2D44" w:rsidRDefault="00636E89"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757" w:type="pct"/>
            <w:vMerge/>
          </w:tcPr>
          <w:p w:rsidR="00CE0C2A" w:rsidRPr="00DC2D44" w:rsidRDefault="00CE0C2A" w:rsidP="00DC2D44">
            <w:pPr>
              <w:suppressAutoHyphens/>
              <w:spacing w:after="0" w:line="240" w:lineRule="auto"/>
              <w:jc w:val="center"/>
              <w:rPr>
                <w:rFonts w:ascii="Times New Roman" w:eastAsia="Times New Roman" w:hAnsi="Times New Roman" w:cs="Times New Roman"/>
                <w:bCs/>
                <w:lang w:eastAsia="ru-RU"/>
              </w:rPr>
            </w:pPr>
          </w:p>
        </w:tc>
      </w:tr>
      <w:tr w:rsidR="00CE0C2A" w:rsidRPr="00DC2D44" w:rsidTr="00DC2D44">
        <w:trPr>
          <w:trHeight w:val="1341"/>
        </w:trPr>
        <w:tc>
          <w:tcPr>
            <w:tcW w:w="832" w:type="pct"/>
            <w:vMerge/>
          </w:tcPr>
          <w:p w:rsidR="00CE0C2A" w:rsidRPr="00DC2D44" w:rsidRDefault="00CE0C2A" w:rsidP="00DC2D44">
            <w:pPr>
              <w:spacing w:after="0" w:line="240" w:lineRule="auto"/>
              <w:rPr>
                <w:rFonts w:ascii="Times New Roman" w:eastAsia="Times New Roman" w:hAnsi="Times New Roman" w:cs="Times New Roman"/>
                <w:b/>
                <w:bCs/>
                <w:i/>
                <w:lang w:eastAsia="ru-RU"/>
              </w:rPr>
            </w:pPr>
          </w:p>
        </w:tc>
        <w:tc>
          <w:tcPr>
            <w:tcW w:w="2796" w:type="pct"/>
            <w:gridSpan w:val="2"/>
          </w:tcPr>
          <w:p w:rsidR="00CE0C2A" w:rsidRPr="005D1B62" w:rsidRDefault="00CE0C2A" w:rsidP="005D1B62">
            <w:pPr>
              <w:autoSpaceDE w:val="0"/>
              <w:autoSpaceDN w:val="0"/>
              <w:adjustRightInd w:val="0"/>
              <w:spacing w:after="0" w:line="240" w:lineRule="auto"/>
              <w:contextualSpacing/>
              <w:jc w:val="both"/>
              <w:rPr>
                <w:rFonts w:ascii="Times New Roman" w:eastAsia="Times New Roman" w:hAnsi="Times New Roman" w:cs="Times New Roman"/>
                <w:b/>
                <w:lang w:eastAsia="ru-RU"/>
              </w:rPr>
            </w:pPr>
            <w:r w:rsidRPr="005D1B62">
              <w:rPr>
                <w:rFonts w:ascii="Times New Roman" w:eastAsia="Times New Roman" w:hAnsi="Times New Roman" w:cs="Times New Roman"/>
                <w:b/>
                <w:lang w:eastAsia="ru-RU"/>
              </w:rPr>
              <w:t>Самостоятельная работа</w:t>
            </w:r>
          </w:p>
          <w:p w:rsidR="00CE0C2A" w:rsidRDefault="00CE0C2A" w:rsidP="005D1B62">
            <w:pPr>
              <w:autoSpaceDE w:val="0"/>
              <w:autoSpaceDN w:val="0"/>
              <w:adjustRightInd w:val="0"/>
              <w:spacing w:after="0" w:line="240" w:lineRule="auto"/>
              <w:contextualSpacing/>
              <w:jc w:val="both"/>
              <w:rPr>
                <w:rFonts w:ascii="Times New Roman" w:eastAsia="Times New Roman" w:hAnsi="Times New Roman" w:cs="Times New Roman"/>
                <w:lang w:eastAsia="ru-RU"/>
              </w:rPr>
            </w:pPr>
            <w:r w:rsidRPr="00DC2D44">
              <w:rPr>
                <w:rFonts w:ascii="Times New Roman" w:eastAsia="Times New Roman" w:hAnsi="Times New Roman" w:cs="Times New Roman"/>
                <w:lang w:eastAsia="ru-RU"/>
              </w:rPr>
              <w:t>Вычисление основного обмен</w:t>
            </w:r>
            <w:r>
              <w:rPr>
                <w:rFonts w:ascii="Times New Roman" w:eastAsia="Times New Roman" w:hAnsi="Times New Roman" w:cs="Times New Roman"/>
                <w:lang w:eastAsia="ru-RU"/>
              </w:rPr>
              <w:t>а по таблицам и по формуле Рида</w:t>
            </w:r>
          </w:p>
          <w:p w:rsidR="00CE0C2A" w:rsidRDefault="00CE0C2A" w:rsidP="005D1B62">
            <w:pPr>
              <w:autoSpaceDE w:val="0"/>
              <w:autoSpaceDN w:val="0"/>
              <w:adjustRightInd w:val="0"/>
              <w:spacing w:after="0" w:line="240" w:lineRule="auto"/>
              <w:contextualSpacing/>
              <w:jc w:val="both"/>
              <w:rPr>
                <w:rFonts w:ascii="Times New Roman" w:eastAsia="Times New Roman" w:hAnsi="Times New Roman" w:cs="Times New Roman"/>
                <w:lang w:eastAsia="ru-RU"/>
              </w:rPr>
            </w:pPr>
            <w:r w:rsidRPr="00DC2D44">
              <w:rPr>
                <w:rFonts w:ascii="Times New Roman" w:eastAsia="Times New Roman" w:hAnsi="Times New Roman" w:cs="Times New Roman"/>
                <w:lang w:eastAsia="ru-RU"/>
              </w:rPr>
              <w:t>Методы определения п</w:t>
            </w:r>
            <w:r>
              <w:rPr>
                <w:rFonts w:ascii="Times New Roman" w:eastAsia="Times New Roman" w:hAnsi="Times New Roman" w:cs="Times New Roman"/>
                <w:lang w:eastAsia="ru-RU"/>
              </w:rPr>
              <w:t>оказателей дыхательной системы</w:t>
            </w:r>
          </w:p>
          <w:p w:rsidR="00CE0C2A" w:rsidRDefault="00CE0C2A" w:rsidP="005D1B62">
            <w:pPr>
              <w:autoSpaceDE w:val="0"/>
              <w:autoSpaceDN w:val="0"/>
              <w:adjustRightInd w:val="0"/>
              <w:spacing w:after="0" w:line="240" w:lineRule="auto"/>
              <w:contextualSpacing/>
              <w:jc w:val="both"/>
              <w:rPr>
                <w:rFonts w:ascii="Times New Roman" w:eastAsia="Times New Roman" w:hAnsi="Times New Roman" w:cs="Times New Roman"/>
                <w:bCs/>
                <w:lang w:eastAsia="ru-RU"/>
              </w:rPr>
            </w:pPr>
            <w:r w:rsidRPr="00DC2D44">
              <w:rPr>
                <w:rFonts w:ascii="Times New Roman" w:eastAsia="Times New Roman" w:hAnsi="Times New Roman" w:cs="Times New Roman"/>
                <w:bCs/>
                <w:lang w:eastAsia="ru-RU"/>
              </w:rPr>
              <w:t>Характеристика возр</w:t>
            </w:r>
            <w:r>
              <w:rPr>
                <w:rFonts w:ascii="Times New Roman" w:eastAsia="Times New Roman" w:hAnsi="Times New Roman" w:cs="Times New Roman"/>
                <w:bCs/>
                <w:lang w:eastAsia="ru-RU"/>
              </w:rPr>
              <w:t>астных особенностей пищеварения</w:t>
            </w:r>
          </w:p>
          <w:p w:rsidR="00CE0C2A" w:rsidRDefault="00CE0C2A" w:rsidP="005D1B62">
            <w:pPr>
              <w:autoSpaceDE w:val="0"/>
              <w:autoSpaceDN w:val="0"/>
              <w:adjustRightInd w:val="0"/>
              <w:spacing w:after="0" w:line="240" w:lineRule="auto"/>
              <w:contextualSpacing/>
              <w:jc w:val="both"/>
              <w:rPr>
                <w:rFonts w:ascii="Times New Roman" w:eastAsia="Times New Roman" w:hAnsi="Times New Roman" w:cs="Times New Roman"/>
                <w:lang w:eastAsia="ru-RU"/>
              </w:rPr>
            </w:pPr>
            <w:r w:rsidRPr="00DC2D44">
              <w:rPr>
                <w:rFonts w:ascii="Times New Roman" w:eastAsia="Times New Roman" w:hAnsi="Times New Roman" w:cs="Times New Roman"/>
                <w:lang w:eastAsia="ru-RU"/>
              </w:rPr>
              <w:t>Оценка реакции сердечно-сосудистой системы на дозированную физическую нагрузку</w:t>
            </w:r>
          </w:p>
          <w:p w:rsidR="00CE0C2A" w:rsidRDefault="00CE0C2A" w:rsidP="005D1B62">
            <w:pPr>
              <w:autoSpaceDE w:val="0"/>
              <w:autoSpaceDN w:val="0"/>
              <w:adjustRightInd w:val="0"/>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Подбор</w:t>
            </w:r>
            <w:r w:rsidRPr="00DC2D44">
              <w:rPr>
                <w:rFonts w:ascii="Times New Roman" w:eastAsia="Times New Roman" w:hAnsi="Times New Roman" w:cs="Times New Roman"/>
                <w:lang w:eastAsia="ru-RU"/>
              </w:rPr>
              <w:t xml:space="preserve"> комплекса физических уп</w:t>
            </w:r>
            <w:r>
              <w:rPr>
                <w:rFonts w:ascii="Times New Roman" w:eastAsia="Times New Roman" w:hAnsi="Times New Roman" w:cs="Times New Roman"/>
                <w:lang w:eastAsia="ru-RU"/>
              </w:rPr>
              <w:t xml:space="preserve">ражнений для детей дошкольного </w:t>
            </w:r>
            <w:r w:rsidR="00636E89">
              <w:rPr>
                <w:rFonts w:ascii="Times New Roman" w:eastAsia="Times New Roman" w:hAnsi="Times New Roman" w:cs="Times New Roman"/>
                <w:lang w:eastAsia="ru-RU"/>
              </w:rPr>
              <w:t xml:space="preserve">и </w:t>
            </w:r>
            <w:proofErr w:type="gramStart"/>
            <w:r w:rsidRPr="00DC2D44">
              <w:rPr>
                <w:rFonts w:ascii="Times New Roman" w:eastAsia="Times New Roman" w:hAnsi="Times New Roman" w:cs="Times New Roman"/>
                <w:lang w:eastAsia="ru-RU"/>
              </w:rPr>
              <w:t>младшего  школьного</w:t>
            </w:r>
            <w:proofErr w:type="gramEnd"/>
            <w:r w:rsidRPr="00DC2D44">
              <w:rPr>
                <w:rFonts w:ascii="Times New Roman" w:eastAsia="Times New Roman" w:hAnsi="Times New Roman" w:cs="Times New Roman"/>
                <w:lang w:eastAsia="ru-RU"/>
              </w:rPr>
              <w:t xml:space="preserve"> возраста на сохранение правильной осанки</w:t>
            </w:r>
            <w:r>
              <w:rPr>
                <w:rFonts w:ascii="Times New Roman" w:eastAsia="Times New Roman" w:hAnsi="Times New Roman" w:cs="Times New Roman"/>
                <w:lang w:eastAsia="ru-RU"/>
              </w:rPr>
              <w:t>.</w:t>
            </w:r>
          </w:p>
          <w:p w:rsidR="00CE0C2A" w:rsidRPr="00DC2D44" w:rsidRDefault="00CE0C2A" w:rsidP="005D1B62">
            <w:pPr>
              <w:autoSpaceDE w:val="0"/>
              <w:autoSpaceDN w:val="0"/>
              <w:adjustRightInd w:val="0"/>
              <w:spacing w:after="0" w:line="240" w:lineRule="auto"/>
              <w:contextualSpacing/>
              <w:jc w:val="both"/>
              <w:rPr>
                <w:rFonts w:ascii="Times New Roman" w:eastAsia="MS Mincho" w:hAnsi="Times New Roman" w:cs="Times New Roman"/>
                <w:bCs/>
                <w:spacing w:val="-4"/>
                <w:w w:val="101"/>
                <w:lang w:val="x-none" w:eastAsia="x-none"/>
              </w:rPr>
            </w:pPr>
            <w:r w:rsidRPr="00DC2D44">
              <w:rPr>
                <w:rFonts w:ascii="Times New Roman" w:eastAsia="Times New Roman" w:hAnsi="Times New Roman" w:cs="Times New Roman"/>
                <w:lang w:eastAsia="x-none"/>
              </w:rPr>
              <w:t xml:space="preserve">Анализ опыта </w:t>
            </w:r>
            <w:proofErr w:type="spellStart"/>
            <w:r w:rsidRPr="00DC2D44">
              <w:rPr>
                <w:rFonts w:ascii="Times New Roman" w:eastAsia="Times New Roman" w:hAnsi="Times New Roman" w:cs="Times New Roman"/>
                <w:lang w:eastAsia="x-none"/>
              </w:rPr>
              <w:t>Данини</w:t>
            </w:r>
            <w:proofErr w:type="spellEnd"/>
            <w:r w:rsidRPr="00DC2D44">
              <w:rPr>
                <w:rFonts w:ascii="Times New Roman" w:eastAsia="Times New Roman" w:hAnsi="Times New Roman" w:cs="Times New Roman"/>
                <w:lang w:eastAsia="x-none"/>
              </w:rPr>
              <w:t xml:space="preserve"> – </w:t>
            </w:r>
            <w:proofErr w:type="spellStart"/>
            <w:r w:rsidRPr="00DC2D44">
              <w:rPr>
                <w:rFonts w:ascii="Times New Roman" w:eastAsia="Times New Roman" w:hAnsi="Times New Roman" w:cs="Times New Roman"/>
                <w:lang w:eastAsia="x-none"/>
              </w:rPr>
              <w:t>Ашнера</w:t>
            </w:r>
            <w:proofErr w:type="spellEnd"/>
            <w:r>
              <w:rPr>
                <w:rFonts w:ascii="Times New Roman" w:eastAsia="Times New Roman" w:hAnsi="Times New Roman" w:cs="Times New Roman"/>
                <w:lang w:eastAsia="x-none"/>
              </w:rPr>
              <w:t>.</w:t>
            </w:r>
          </w:p>
        </w:tc>
        <w:tc>
          <w:tcPr>
            <w:tcW w:w="615" w:type="pct"/>
            <w:vAlign w:val="center"/>
          </w:tcPr>
          <w:p w:rsidR="00CE0C2A" w:rsidRPr="00DC2D44" w:rsidRDefault="00636E89" w:rsidP="00636E89">
            <w:pPr>
              <w:suppressAutoHyphens/>
              <w:spacing w:after="0" w:line="240" w:lineRule="auto"/>
              <w:jc w:val="right"/>
              <w:rPr>
                <w:rFonts w:ascii="Times New Roman" w:eastAsia="Times New Roman" w:hAnsi="Times New Roman" w:cs="Times New Roman"/>
                <w:bCs/>
                <w:lang w:eastAsia="ru-RU"/>
              </w:rPr>
            </w:pPr>
            <w:r>
              <w:rPr>
                <w:rFonts w:ascii="Times New Roman" w:eastAsia="Times New Roman" w:hAnsi="Times New Roman" w:cs="Times New Roman"/>
                <w:bCs/>
                <w:lang w:eastAsia="ru-RU"/>
              </w:rPr>
              <w:t>13</w:t>
            </w:r>
          </w:p>
        </w:tc>
        <w:tc>
          <w:tcPr>
            <w:tcW w:w="757" w:type="pct"/>
            <w:vMerge/>
          </w:tcPr>
          <w:p w:rsidR="00CE0C2A" w:rsidRPr="00DC2D44" w:rsidRDefault="00CE0C2A" w:rsidP="00DC2D44">
            <w:pPr>
              <w:suppressAutoHyphens/>
              <w:spacing w:after="0" w:line="240" w:lineRule="auto"/>
              <w:jc w:val="center"/>
              <w:rPr>
                <w:rFonts w:ascii="Times New Roman" w:eastAsia="Times New Roman" w:hAnsi="Times New Roman" w:cs="Times New Roman"/>
                <w:bCs/>
                <w:lang w:eastAsia="ru-RU"/>
              </w:rPr>
            </w:pPr>
          </w:p>
        </w:tc>
      </w:tr>
      <w:tr w:rsidR="00DC2D44" w:rsidRPr="00DC2D44" w:rsidTr="00DC2D44">
        <w:trPr>
          <w:trHeight w:val="20"/>
        </w:trPr>
        <w:tc>
          <w:tcPr>
            <w:tcW w:w="3628" w:type="pct"/>
            <w:gridSpan w:val="3"/>
          </w:tcPr>
          <w:p w:rsidR="00DC2D44" w:rsidRPr="00DC2D44" w:rsidRDefault="00DC2D44" w:rsidP="00DC2D44">
            <w:pPr>
              <w:spacing w:after="0" w:line="240" w:lineRule="auto"/>
              <w:jc w:val="both"/>
              <w:rPr>
                <w:rFonts w:ascii="Times New Roman" w:eastAsia="Times New Roman" w:hAnsi="Times New Roman" w:cs="Times New Roman"/>
                <w:lang w:eastAsia="ru-RU"/>
              </w:rPr>
            </w:pPr>
            <w:r w:rsidRPr="00DC2D44">
              <w:rPr>
                <w:rFonts w:ascii="Times New Roman" w:eastAsia="Times New Roman" w:hAnsi="Times New Roman" w:cs="Times New Roman"/>
                <w:b/>
                <w:lang w:eastAsia="ru-RU"/>
              </w:rPr>
              <w:t>Раздел 3.  Влияние процессов физиологического созревания и развития ребенка на его физическую и психическую работоспособность, поведение</w:t>
            </w:r>
          </w:p>
        </w:tc>
        <w:tc>
          <w:tcPr>
            <w:tcW w:w="615" w:type="pct"/>
            <w:vAlign w:val="center"/>
          </w:tcPr>
          <w:p w:rsidR="00DC2D44" w:rsidRPr="00DC2D44" w:rsidRDefault="00DC2D44" w:rsidP="00DC2D44">
            <w:pPr>
              <w:suppressAutoHyphens/>
              <w:spacing w:after="0" w:line="240" w:lineRule="auto"/>
              <w:rPr>
                <w:rFonts w:ascii="Times New Roman" w:eastAsia="Times New Roman" w:hAnsi="Times New Roman" w:cs="Times New Roman"/>
                <w:b/>
                <w:bCs/>
                <w:lang w:eastAsia="ru-RU"/>
              </w:rPr>
            </w:pPr>
          </w:p>
        </w:tc>
        <w:tc>
          <w:tcPr>
            <w:tcW w:w="757" w:type="pct"/>
          </w:tcPr>
          <w:p w:rsidR="00DC2D44" w:rsidRPr="00DC2D44" w:rsidRDefault="00DC2D44" w:rsidP="00DC2D44">
            <w:pPr>
              <w:suppressAutoHyphens/>
              <w:spacing w:after="0" w:line="240" w:lineRule="auto"/>
              <w:jc w:val="center"/>
              <w:rPr>
                <w:rFonts w:ascii="Times New Roman" w:eastAsia="Times New Roman" w:hAnsi="Times New Roman" w:cs="Times New Roman"/>
                <w:b/>
                <w:bCs/>
                <w:lang w:eastAsia="ru-RU"/>
              </w:rPr>
            </w:pPr>
          </w:p>
        </w:tc>
      </w:tr>
      <w:tr w:rsidR="00DC2D44" w:rsidRPr="00DC2D44" w:rsidTr="00DC2D44">
        <w:trPr>
          <w:trHeight w:val="20"/>
        </w:trPr>
        <w:tc>
          <w:tcPr>
            <w:tcW w:w="1118" w:type="pct"/>
            <w:gridSpan w:val="2"/>
            <w:vMerge w:val="restart"/>
          </w:tcPr>
          <w:p w:rsidR="00DC2D44" w:rsidRPr="00DC2D44" w:rsidRDefault="00DC2D44" w:rsidP="00DC2D44">
            <w:pPr>
              <w:suppressAutoHyphens/>
              <w:spacing w:after="0" w:line="240" w:lineRule="auto"/>
              <w:rPr>
                <w:rFonts w:ascii="Times New Roman" w:eastAsia="Times New Roman" w:hAnsi="Times New Roman" w:cs="Times New Roman"/>
                <w:b/>
                <w:bCs/>
                <w:lang w:eastAsia="ru-RU"/>
              </w:rPr>
            </w:pPr>
            <w:r w:rsidRPr="00DC2D44">
              <w:rPr>
                <w:rFonts w:ascii="Times New Roman" w:eastAsia="Times New Roman" w:hAnsi="Times New Roman" w:cs="Times New Roman"/>
                <w:b/>
                <w:lang w:eastAsia="ar-SA"/>
              </w:rPr>
              <w:t>Тема 3.1. Возрастные а</w:t>
            </w:r>
            <w:r w:rsidRPr="00DC2D44">
              <w:rPr>
                <w:rFonts w:ascii="Times New Roman" w:eastAsia="Times New Roman" w:hAnsi="Times New Roman" w:cs="Times New Roman"/>
                <w:b/>
                <w:bCs/>
                <w:lang w:eastAsia="ru-RU"/>
              </w:rPr>
              <w:t xml:space="preserve">натомо-физиологические </w:t>
            </w:r>
            <w:r w:rsidRPr="00DC2D44">
              <w:rPr>
                <w:rFonts w:ascii="Times New Roman" w:eastAsia="Times New Roman" w:hAnsi="Times New Roman" w:cs="Times New Roman"/>
                <w:b/>
                <w:bCs/>
                <w:iCs/>
                <w:lang w:eastAsia="ru-RU"/>
              </w:rPr>
              <w:t>особенности</w:t>
            </w:r>
            <w:r w:rsidRPr="00DC2D44">
              <w:rPr>
                <w:rFonts w:ascii="Times New Roman" w:eastAsia="Times New Roman" w:hAnsi="Times New Roman" w:cs="Times New Roman"/>
                <w:b/>
                <w:bCs/>
                <w:lang w:eastAsia="ru-RU"/>
              </w:rPr>
              <w:t xml:space="preserve"> эндокринной системы</w:t>
            </w:r>
          </w:p>
        </w:tc>
        <w:tc>
          <w:tcPr>
            <w:tcW w:w="2510" w:type="pct"/>
          </w:tcPr>
          <w:p w:rsidR="00DC2D44" w:rsidRPr="00DC2D44" w:rsidRDefault="00DC2D44" w:rsidP="00DC2D44">
            <w:pPr>
              <w:spacing w:after="0" w:line="240" w:lineRule="auto"/>
              <w:jc w:val="both"/>
              <w:rPr>
                <w:rFonts w:ascii="Times New Roman" w:eastAsia="Times New Roman" w:hAnsi="Times New Roman" w:cs="Times New Roman"/>
                <w:b/>
                <w:bCs/>
                <w:i/>
                <w:lang w:eastAsia="ru-RU"/>
              </w:rPr>
            </w:pPr>
            <w:r w:rsidRPr="00DC2D44">
              <w:rPr>
                <w:rFonts w:ascii="Times New Roman" w:eastAsia="Times New Roman" w:hAnsi="Times New Roman" w:cs="Times New Roman"/>
                <w:b/>
                <w:bCs/>
                <w:lang w:eastAsia="ru-RU"/>
              </w:rPr>
              <w:t>Содержание</w:t>
            </w:r>
          </w:p>
        </w:tc>
        <w:tc>
          <w:tcPr>
            <w:tcW w:w="615" w:type="pct"/>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
                <w:bCs/>
                <w:lang w:eastAsia="ru-RU"/>
              </w:rPr>
            </w:pPr>
          </w:p>
        </w:tc>
        <w:tc>
          <w:tcPr>
            <w:tcW w:w="757" w:type="pct"/>
            <w:vMerge w:val="restart"/>
          </w:tcPr>
          <w:p w:rsidR="009F2191" w:rsidRDefault="009F2191"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01</w:t>
            </w:r>
          </w:p>
          <w:p w:rsidR="009F2191" w:rsidRDefault="009F2191"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02</w:t>
            </w:r>
          </w:p>
          <w:p w:rsidR="00DC2D44" w:rsidRPr="00DC2D44" w:rsidRDefault="00DC2D44" w:rsidP="00DC2D44">
            <w:pPr>
              <w:suppressAutoHyphens/>
              <w:spacing w:after="0" w:line="240" w:lineRule="auto"/>
              <w:jc w:val="center"/>
              <w:rPr>
                <w:rFonts w:ascii="Times New Roman" w:eastAsia="Times New Roman" w:hAnsi="Times New Roman" w:cs="Times New Roman"/>
                <w:lang w:eastAsia="ru-RU"/>
              </w:rPr>
            </w:pPr>
            <w:r w:rsidRPr="00DC2D44">
              <w:rPr>
                <w:rFonts w:ascii="Times New Roman" w:eastAsia="Times New Roman" w:hAnsi="Times New Roman" w:cs="Times New Roman"/>
                <w:bCs/>
                <w:lang w:eastAsia="ru-RU"/>
              </w:rPr>
              <w:t>ОК 08</w:t>
            </w:r>
          </w:p>
        </w:tc>
      </w:tr>
      <w:tr w:rsidR="00DC2D44" w:rsidRPr="00DC2D44" w:rsidTr="00DC2D44">
        <w:trPr>
          <w:trHeight w:val="508"/>
        </w:trPr>
        <w:tc>
          <w:tcPr>
            <w:tcW w:w="1118" w:type="pct"/>
            <w:gridSpan w:val="2"/>
            <w:vMerge/>
          </w:tcPr>
          <w:p w:rsidR="00DC2D44" w:rsidRPr="00DC2D44" w:rsidRDefault="00DC2D44" w:rsidP="00DC2D44">
            <w:pPr>
              <w:spacing w:after="0" w:line="240" w:lineRule="auto"/>
              <w:rPr>
                <w:rFonts w:ascii="Times New Roman" w:eastAsia="Times New Roman" w:hAnsi="Times New Roman" w:cs="Times New Roman"/>
                <w:b/>
                <w:bCs/>
                <w:i/>
                <w:lang w:eastAsia="ru-RU"/>
              </w:rPr>
            </w:pPr>
          </w:p>
        </w:tc>
        <w:tc>
          <w:tcPr>
            <w:tcW w:w="2510" w:type="pct"/>
          </w:tcPr>
          <w:p w:rsidR="00DC2D44" w:rsidRPr="00DC2D44" w:rsidRDefault="00DC2D44" w:rsidP="00B47737">
            <w:pPr>
              <w:numPr>
                <w:ilvl w:val="0"/>
                <w:numId w:val="9"/>
              </w:numPr>
              <w:spacing w:after="0" w:line="240" w:lineRule="auto"/>
              <w:contextualSpacing/>
              <w:jc w:val="both"/>
              <w:rPr>
                <w:rFonts w:ascii="Times New Roman" w:eastAsia="Times New Roman" w:hAnsi="Times New Roman" w:cs="Times New Roman"/>
                <w:bCs/>
                <w:lang w:val="x-none" w:eastAsia="x-none"/>
              </w:rPr>
            </w:pPr>
            <w:r w:rsidRPr="00DC2D44">
              <w:rPr>
                <w:rFonts w:ascii="Times New Roman" w:eastAsia="MS Mincho" w:hAnsi="Times New Roman" w:cs="Times New Roman"/>
                <w:bCs/>
                <w:spacing w:val="-4"/>
                <w:w w:val="101"/>
                <w:lang w:val="x-none" w:eastAsia="x-none"/>
              </w:rPr>
              <w:t xml:space="preserve">Общая характеристика </w:t>
            </w:r>
            <w:r w:rsidRPr="00DC2D44">
              <w:rPr>
                <w:rFonts w:ascii="Times New Roman" w:eastAsia="Times New Roman" w:hAnsi="Times New Roman" w:cs="Times New Roman"/>
                <w:bCs/>
                <w:lang w:val="x-none" w:eastAsia="x-none"/>
              </w:rPr>
              <w:t xml:space="preserve">эндокринной системы. </w:t>
            </w:r>
            <w:r w:rsidRPr="00DC2D44">
              <w:rPr>
                <w:rFonts w:ascii="Times New Roman" w:eastAsia="Times New Roman" w:hAnsi="Times New Roman" w:cs="Times New Roman"/>
                <w:lang w:val="x-none" w:eastAsia="x-none"/>
              </w:rPr>
              <w:t xml:space="preserve">Строение желёз внутренней секреции. Общие признаки эндокринных желёз, значение и структура гормонов, особенности их физиологической активности. Классификация гормонов. Возрастные особенности эндокринной системы. Процессы функционирования эндокринных желёз в дошкольном </w:t>
            </w:r>
            <w:r w:rsidRPr="00DC2D44">
              <w:rPr>
                <w:rFonts w:ascii="Times New Roman" w:eastAsia="Times New Roman" w:hAnsi="Times New Roman" w:cs="Times New Roman"/>
                <w:lang w:eastAsia="x-none"/>
              </w:rPr>
              <w:t xml:space="preserve"> и младшем школьном</w:t>
            </w:r>
            <w:r w:rsidRPr="00DC2D44">
              <w:rPr>
                <w:rFonts w:ascii="Times New Roman" w:eastAsia="Times New Roman" w:hAnsi="Times New Roman" w:cs="Times New Roman"/>
                <w:lang w:val="x-none" w:eastAsia="x-none"/>
              </w:rPr>
              <w:t>возрасте.</w:t>
            </w:r>
          </w:p>
        </w:tc>
        <w:tc>
          <w:tcPr>
            <w:tcW w:w="615" w:type="pct"/>
            <w:vAlign w:val="center"/>
          </w:tcPr>
          <w:p w:rsidR="00DC2D44" w:rsidRPr="00DC2D44" w:rsidRDefault="00636E89"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bCs/>
                <w:lang w:eastAsia="ru-RU"/>
              </w:rPr>
            </w:pPr>
          </w:p>
        </w:tc>
      </w:tr>
      <w:tr w:rsidR="00DC2D44" w:rsidRPr="00DC2D44" w:rsidTr="00DC2D44">
        <w:trPr>
          <w:trHeight w:val="20"/>
        </w:trPr>
        <w:tc>
          <w:tcPr>
            <w:tcW w:w="1118" w:type="pct"/>
            <w:gridSpan w:val="2"/>
            <w:vMerge w:val="restart"/>
            <w:shd w:val="clear" w:color="auto" w:fill="auto"/>
          </w:tcPr>
          <w:p w:rsidR="00DC2D44" w:rsidRPr="00DC2D44" w:rsidRDefault="00DC2D44" w:rsidP="00DC2D44">
            <w:pPr>
              <w:suppressAutoHyphens/>
              <w:spacing w:after="0" w:line="240" w:lineRule="auto"/>
              <w:rPr>
                <w:rFonts w:ascii="Times New Roman" w:eastAsia="Times New Roman" w:hAnsi="Times New Roman" w:cs="Times New Roman"/>
                <w:b/>
                <w:bCs/>
                <w:lang w:eastAsia="ru-RU"/>
              </w:rPr>
            </w:pPr>
            <w:r w:rsidRPr="00DC2D44">
              <w:rPr>
                <w:rFonts w:ascii="Times New Roman" w:eastAsia="Times New Roman" w:hAnsi="Times New Roman" w:cs="Times New Roman"/>
                <w:b/>
                <w:lang w:eastAsia="ar-SA"/>
              </w:rPr>
              <w:t>Тема 3.2. Высшая нервная деятельность детей и подростков</w:t>
            </w:r>
          </w:p>
        </w:tc>
        <w:tc>
          <w:tcPr>
            <w:tcW w:w="2510" w:type="pct"/>
          </w:tcPr>
          <w:p w:rsidR="00DC2D44" w:rsidRPr="00DC2D44" w:rsidRDefault="00DC2D44" w:rsidP="00DC2D44">
            <w:pPr>
              <w:spacing w:after="0" w:line="240" w:lineRule="auto"/>
              <w:jc w:val="both"/>
              <w:rPr>
                <w:rFonts w:ascii="Times New Roman" w:eastAsia="Times New Roman" w:hAnsi="Times New Roman" w:cs="Times New Roman"/>
                <w:b/>
                <w:bCs/>
                <w:i/>
                <w:lang w:eastAsia="ru-RU"/>
              </w:rPr>
            </w:pPr>
            <w:r w:rsidRPr="00DC2D44">
              <w:rPr>
                <w:rFonts w:ascii="Times New Roman" w:eastAsia="Times New Roman" w:hAnsi="Times New Roman" w:cs="Times New Roman"/>
                <w:b/>
                <w:bCs/>
                <w:lang w:eastAsia="ru-RU"/>
              </w:rPr>
              <w:t>Содержание</w:t>
            </w:r>
          </w:p>
        </w:tc>
        <w:tc>
          <w:tcPr>
            <w:tcW w:w="615" w:type="pct"/>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
                <w:bCs/>
                <w:lang w:eastAsia="ru-RU"/>
              </w:rPr>
            </w:pPr>
          </w:p>
        </w:tc>
        <w:tc>
          <w:tcPr>
            <w:tcW w:w="757" w:type="pct"/>
            <w:vMerge w:val="restart"/>
          </w:tcPr>
          <w:p w:rsidR="009F2191" w:rsidRDefault="009F2191"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01</w:t>
            </w:r>
          </w:p>
          <w:p w:rsidR="009F2191" w:rsidRDefault="009F2191"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02</w:t>
            </w:r>
          </w:p>
          <w:p w:rsidR="00DC2D44" w:rsidRPr="00DC2D44" w:rsidRDefault="00DC2D44" w:rsidP="00DC2D44">
            <w:pPr>
              <w:suppressAutoHyphens/>
              <w:spacing w:after="0" w:line="240" w:lineRule="auto"/>
              <w:jc w:val="center"/>
              <w:rPr>
                <w:rFonts w:ascii="Times New Roman" w:eastAsia="Times New Roman" w:hAnsi="Times New Roman" w:cs="Times New Roman"/>
                <w:lang w:eastAsia="ru-RU"/>
              </w:rPr>
            </w:pPr>
            <w:r w:rsidRPr="00DC2D44">
              <w:rPr>
                <w:rFonts w:ascii="Times New Roman" w:eastAsia="Times New Roman" w:hAnsi="Times New Roman" w:cs="Times New Roman"/>
                <w:bCs/>
                <w:lang w:eastAsia="ru-RU"/>
              </w:rPr>
              <w:t>ОК 08</w:t>
            </w:r>
          </w:p>
        </w:tc>
      </w:tr>
      <w:tr w:rsidR="00DC2D44" w:rsidRPr="00DC2D44" w:rsidTr="00DC2D44">
        <w:trPr>
          <w:trHeight w:val="1569"/>
        </w:trPr>
        <w:tc>
          <w:tcPr>
            <w:tcW w:w="1118" w:type="pct"/>
            <w:gridSpan w:val="2"/>
            <w:vMerge/>
            <w:shd w:val="clear" w:color="auto" w:fill="auto"/>
          </w:tcPr>
          <w:p w:rsidR="00DC2D44" w:rsidRPr="00DC2D44" w:rsidRDefault="00DC2D44" w:rsidP="00DC2D44">
            <w:pPr>
              <w:suppressAutoHyphens/>
              <w:spacing w:after="0" w:line="240" w:lineRule="auto"/>
              <w:rPr>
                <w:rFonts w:ascii="Times New Roman" w:eastAsia="Times New Roman" w:hAnsi="Times New Roman" w:cs="Times New Roman"/>
                <w:b/>
                <w:lang w:eastAsia="ar-SA"/>
              </w:rPr>
            </w:pPr>
          </w:p>
        </w:tc>
        <w:tc>
          <w:tcPr>
            <w:tcW w:w="2510" w:type="pct"/>
          </w:tcPr>
          <w:p w:rsidR="00DC2D44" w:rsidRPr="00DC2D44" w:rsidRDefault="00DC2D44" w:rsidP="00B47737">
            <w:pPr>
              <w:numPr>
                <w:ilvl w:val="0"/>
                <w:numId w:val="8"/>
              </w:numPr>
              <w:spacing w:after="0" w:line="240" w:lineRule="auto"/>
              <w:contextualSpacing/>
              <w:jc w:val="both"/>
              <w:rPr>
                <w:rFonts w:ascii="Times New Roman" w:eastAsia="Times New Roman" w:hAnsi="Times New Roman" w:cs="Times New Roman"/>
                <w:bCs/>
                <w:lang w:val="x-none" w:eastAsia="x-none"/>
              </w:rPr>
            </w:pPr>
            <w:r w:rsidRPr="00DC2D44">
              <w:rPr>
                <w:rFonts w:ascii="Times New Roman" w:eastAsia="Times New Roman" w:hAnsi="Times New Roman" w:cs="Times New Roman"/>
                <w:bCs/>
                <w:lang w:val="x-none" w:eastAsia="x-none"/>
              </w:rPr>
              <w:t xml:space="preserve">Высшая нервная деятельность. </w:t>
            </w:r>
            <w:r w:rsidRPr="00DC2D44">
              <w:rPr>
                <w:rFonts w:ascii="Times New Roman" w:eastAsia="Times New Roman" w:hAnsi="Times New Roman" w:cs="Times New Roman"/>
                <w:lang w:val="x-none" w:eastAsia="x-none"/>
              </w:rPr>
              <w:t xml:space="preserve">Значение работ И.М. Сеченова и И.П. Павлова в изучении функции коры головного мозга. Учение о высшей нервной деятельности. Условные и безусловные рефлексы, их различия и значение. Выработка условных рефлексов. Биологическое значение условных рефлексов. Торможение условных рефлексов и их особенности в детском и подростковом возрасте. </w:t>
            </w:r>
            <w:r w:rsidRPr="00DC2D44">
              <w:rPr>
                <w:rFonts w:ascii="Times New Roman" w:eastAsia="Times New Roman" w:hAnsi="Times New Roman" w:cs="Times New Roman"/>
                <w:shd w:val="clear" w:color="auto" w:fill="FFFFFF"/>
                <w:lang w:val="x-none" w:eastAsia="x-none"/>
              </w:rPr>
              <w:t>Динамический стереотип, как основа привычек и навыков. Механизм его формирования.</w:t>
            </w:r>
          </w:p>
        </w:tc>
        <w:tc>
          <w:tcPr>
            <w:tcW w:w="615" w:type="pct"/>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lang w:eastAsia="ru-RU"/>
              </w:rPr>
            </w:pPr>
            <w:r w:rsidRPr="00DC2D44">
              <w:rPr>
                <w:rFonts w:ascii="Times New Roman" w:eastAsia="Times New Roman" w:hAnsi="Times New Roman" w:cs="Times New Roman"/>
                <w:lang w:eastAsia="ru-RU"/>
              </w:rPr>
              <w:t>2</w:t>
            </w: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lang w:eastAsia="ru-RU"/>
              </w:rPr>
            </w:pPr>
          </w:p>
        </w:tc>
      </w:tr>
      <w:tr w:rsidR="00DC2D44" w:rsidRPr="00DC2D44" w:rsidTr="00DC2D44">
        <w:trPr>
          <w:trHeight w:val="20"/>
        </w:trPr>
        <w:tc>
          <w:tcPr>
            <w:tcW w:w="1118" w:type="pct"/>
            <w:gridSpan w:val="2"/>
            <w:vMerge w:val="restart"/>
            <w:shd w:val="clear" w:color="auto" w:fill="auto"/>
          </w:tcPr>
          <w:p w:rsidR="00DC2D44" w:rsidRPr="00DC2D44" w:rsidRDefault="00DC2D44" w:rsidP="00DC2D44">
            <w:pPr>
              <w:suppressAutoHyphens/>
              <w:spacing w:after="0" w:line="240" w:lineRule="auto"/>
              <w:rPr>
                <w:rFonts w:ascii="Times New Roman" w:eastAsia="Times New Roman" w:hAnsi="Times New Roman" w:cs="Times New Roman"/>
                <w:b/>
                <w:lang w:eastAsia="ar-SA"/>
              </w:rPr>
            </w:pPr>
            <w:r w:rsidRPr="00DC2D44">
              <w:rPr>
                <w:rFonts w:ascii="Times New Roman" w:eastAsia="Times New Roman" w:hAnsi="Times New Roman" w:cs="Times New Roman"/>
                <w:b/>
                <w:lang w:eastAsia="ar-SA"/>
              </w:rPr>
              <w:t>Тема 3.3. Типологические особенности высшей нервной деятельности детей.</w:t>
            </w:r>
          </w:p>
        </w:tc>
        <w:tc>
          <w:tcPr>
            <w:tcW w:w="2510" w:type="pct"/>
          </w:tcPr>
          <w:p w:rsidR="00DC2D44" w:rsidRPr="00DC2D44" w:rsidRDefault="00DC2D44" w:rsidP="00DC2D44">
            <w:pPr>
              <w:spacing w:after="0" w:line="240" w:lineRule="auto"/>
              <w:jc w:val="both"/>
              <w:rPr>
                <w:rFonts w:ascii="Times New Roman" w:eastAsia="Times New Roman" w:hAnsi="Times New Roman" w:cs="Times New Roman"/>
                <w:b/>
                <w:bCs/>
                <w:lang w:eastAsia="ru-RU"/>
              </w:rPr>
            </w:pPr>
            <w:r w:rsidRPr="00DC2D44">
              <w:rPr>
                <w:rFonts w:ascii="Times New Roman" w:eastAsia="Times New Roman" w:hAnsi="Times New Roman" w:cs="Times New Roman"/>
                <w:b/>
                <w:bCs/>
                <w:lang w:eastAsia="ru-RU"/>
              </w:rPr>
              <w:t>Содержание</w:t>
            </w:r>
          </w:p>
        </w:tc>
        <w:tc>
          <w:tcPr>
            <w:tcW w:w="615" w:type="pct"/>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
                <w:lang w:eastAsia="ru-RU"/>
              </w:rPr>
            </w:pPr>
          </w:p>
        </w:tc>
        <w:tc>
          <w:tcPr>
            <w:tcW w:w="757" w:type="pct"/>
            <w:vMerge w:val="restart"/>
          </w:tcPr>
          <w:p w:rsidR="009F2191" w:rsidRDefault="009F2191"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01</w:t>
            </w:r>
          </w:p>
          <w:p w:rsidR="009F2191" w:rsidRDefault="009F2191"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02</w:t>
            </w:r>
          </w:p>
          <w:p w:rsidR="00DC2D44" w:rsidRPr="00DC2D44" w:rsidRDefault="00DC2D44" w:rsidP="00DC2D44">
            <w:pPr>
              <w:suppressAutoHyphens/>
              <w:spacing w:after="0" w:line="240" w:lineRule="auto"/>
              <w:jc w:val="center"/>
              <w:rPr>
                <w:rFonts w:ascii="Times New Roman" w:eastAsia="Times New Roman" w:hAnsi="Times New Roman" w:cs="Times New Roman"/>
                <w:lang w:eastAsia="ru-RU"/>
              </w:rPr>
            </w:pPr>
            <w:r w:rsidRPr="00DC2D44">
              <w:rPr>
                <w:rFonts w:ascii="Times New Roman" w:eastAsia="Times New Roman" w:hAnsi="Times New Roman" w:cs="Times New Roman"/>
                <w:bCs/>
                <w:lang w:eastAsia="ru-RU"/>
              </w:rPr>
              <w:t>ОК 08</w:t>
            </w:r>
          </w:p>
        </w:tc>
      </w:tr>
      <w:tr w:rsidR="00DC2D44" w:rsidRPr="00DC2D44" w:rsidTr="00DC2D44">
        <w:trPr>
          <w:trHeight w:val="20"/>
        </w:trPr>
        <w:tc>
          <w:tcPr>
            <w:tcW w:w="1118" w:type="pct"/>
            <w:gridSpan w:val="2"/>
            <w:vMerge/>
            <w:shd w:val="clear" w:color="auto" w:fill="auto"/>
          </w:tcPr>
          <w:p w:rsidR="00DC2D44" w:rsidRPr="00DC2D44" w:rsidRDefault="00DC2D44" w:rsidP="00DC2D44">
            <w:pPr>
              <w:suppressAutoHyphens/>
              <w:spacing w:after="0" w:line="240" w:lineRule="auto"/>
              <w:rPr>
                <w:rFonts w:ascii="Times New Roman" w:eastAsia="Times New Roman" w:hAnsi="Times New Roman" w:cs="Times New Roman"/>
                <w:b/>
                <w:lang w:eastAsia="ar-SA"/>
              </w:rPr>
            </w:pPr>
          </w:p>
        </w:tc>
        <w:tc>
          <w:tcPr>
            <w:tcW w:w="2510" w:type="pct"/>
          </w:tcPr>
          <w:p w:rsidR="00DC2D44" w:rsidRPr="00DC2D44" w:rsidRDefault="00DC2D44" w:rsidP="00B47737">
            <w:pPr>
              <w:numPr>
                <w:ilvl w:val="0"/>
                <w:numId w:val="7"/>
              </w:numPr>
              <w:spacing w:after="0" w:line="240" w:lineRule="auto"/>
              <w:contextualSpacing/>
              <w:jc w:val="both"/>
              <w:rPr>
                <w:rFonts w:ascii="Times New Roman" w:eastAsia="Times New Roman" w:hAnsi="Times New Roman" w:cs="Times New Roman"/>
                <w:bCs/>
                <w:lang w:val="x-none" w:eastAsia="x-none"/>
              </w:rPr>
            </w:pPr>
            <w:r w:rsidRPr="00DC2D44">
              <w:rPr>
                <w:rFonts w:ascii="Times New Roman" w:eastAsia="Times New Roman" w:hAnsi="Times New Roman" w:cs="Times New Roman"/>
                <w:bCs/>
                <w:lang w:val="x-none" w:eastAsia="x-none"/>
              </w:rPr>
              <w:t xml:space="preserve">Типология ВНД. </w:t>
            </w:r>
            <w:r w:rsidRPr="00DC2D44">
              <w:rPr>
                <w:rFonts w:ascii="Times New Roman" w:eastAsia="Times New Roman" w:hAnsi="Times New Roman" w:cs="Times New Roman"/>
                <w:lang w:val="x-none" w:eastAsia="x-none"/>
              </w:rPr>
              <w:t xml:space="preserve">Характеристика основных типов высшей нервной деятельности животных и человека. Основные типы высшей нервной </w:t>
            </w:r>
            <w:r w:rsidRPr="00DC2D44">
              <w:rPr>
                <w:rFonts w:ascii="Times New Roman" w:eastAsia="Times New Roman" w:hAnsi="Times New Roman" w:cs="Times New Roman"/>
                <w:lang w:val="x-none" w:eastAsia="x-none"/>
              </w:rPr>
              <w:lastRenderedPageBreak/>
              <w:t xml:space="preserve">деятельности животных и человека. Типы высшей нервной деятельности (И.П. Павлов) и соотношение их с учением о темпераментах (Гиппократ). Основные положения по формированию типологических особенностей. </w:t>
            </w:r>
            <w:r w:rsidRPr="00DC2D44">
              <w:rPr>
                <w:rFonts w:ascii="Times New Roman" w:eastAsia="Times New Roman" w:hAnsi="Times New Roman" w:cs="Times New Roman"/>
                <w:shd w:val="clear" w:color="auto" w:fill="FFFFFF"/>
                <w:lang w:val="x-none" w:eastAsia="x-none"/>
              </w:rPr>
              <w:t>Зависимость формирования типологических особенностей от социальных факторов, процессов воспитания и обучения. Пластичность типов ВНД.</w:t>
            </w:r>
          </w:p>
        </w:tc>
        <w:tc>
          <w:tcPr>
            <w:tcW w:w="615" w:type="pct"/>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lang w:eastAsia="ru-RU"/>
              </w:rPr>
            </w:pPr>
            <w:r w:rsidRPr="00DC2D44">
              <w:rPr>
                <w:rFonts w:ascii="Times New Roman" w:eastAsia="Times New Roman" w:hAnsi="Times New Roman" w:cs="Times New Roman"/>
                <w:lang w:eastAsia="ru-RU"/>
              </w:rPr>
              <w:lastRenderedPageBreak/>
              <w:t>2</w:t>
            </w:r>
          </w:p>
          <w:p w:rsidR="00DC2D44" w:rsidRPr="00DC2D44" w:rsidRDefault="00DC2D44" w:rsidP="00DC2D44">
            <w:pPr>
              <w:suppressAutoHyphens/>
              <w:spacing w:after="0" w:line="240" w:lineRule="auto"/>
              <w:jc w:val="center"/>
              <w:rPr>
                <w:rFonts w:ascii="Times New Roman" w:eastAsia="Times New Roman" w:hAnsi="Times New Roman" w:cs="Times New Roman"/>
                <w:b/>
                <w:lang w:eastAsia="ru-RU"/>
              </w:rPr>
            </w:pP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lang w:eastAsia="ru-RU"/>
              </w:rPr>
            </w:pPr>
          </w:p>
        </w:tc>
      </w:tr>
      <w:tr w:rsidR="00DC2D44" w:rsidRPr="00DC2D44" w:rsidTr="00DC2D44">
        <w:trPr>
          <w:trHeight w:val="20"/>
        </w:trPr>
        <w:tc>
          <w:tcPr>
            <w:tcW w:w="1118" w:type="pct"/>
            <w:gridSpan w:val="2"/>
            <w:vMerge/>
            <w:shd w:val="clear" w:color="auto" w:fill="auto"/>
          </w:tcPr>
          <w:p w:rsidR="00DC2D44" w:rsidRPr="00DC2D44" w:rsidRDefault="00DC2D44" w:rsidP="00DC2D44">
            <w:pPr>
              <w:suppressAutoHyphens/>
              <w:spacing w:after="0" w:line="240" w:lineRule="auto"/>
              <w:rPr>
                <w:rFonts w:ascii="Times New Roman" w:eastAsia="Times New Roman" w:hAnsi="Times New Roman" w:cs="Times New Roman"/>
                <w:b/>
                <w:lang w:eastAsia="ar-SA"/>
              </w:rPr>
            </w:pPr>
          </w:p>
        </w:tc>
        <w:tc>
          <w:tcPr>
            <w:tcW w:w="2510" w:type="pct"/>
          </w:tcPr>
          <w:p w:rsidR="00DC2D44" w:rsidRPr="00DC2D44" w:rsidRDefault="00DC2D44" w:rsidP="00DC2D44">
            <w:pPr>
              <w:spacing w:after="0" w:line="240" w:lineRule="auto"/>
              <w:jc w:val="both"/>
              <w:rPr>
                <w:rFonts w:ascii="Times New Roman" w:eastAsia="Times New Roman" w:hAnsi="Times New Roman" w:cs="Times New Roman"/>
                <w:lang w:eastAsia="ru-RU"/>
              </w:rPr>
            </w:pPr>
            <w:r w:rsidRPr="00DC2D44">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
                <w:lang w:eastAsia="ru-RU"/>
              </w:rPr>
            </w:pP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b/>
                <w:lang w:eastAsia="ru-RU"/>
              </w:rPr>
            </w:pPr>
          </w:p>
        </w:tc>
      </w:tr>
      <w:tr w:rsidR="00DC2D44" w:rsidRPr="00DC2D44" w:rsidTr="00DC2D44">
        <w:trPr>
          <w:trHeight w:val="516"/>
        </w:trPr>
        <w:tc>
          <w:tcPr>
            <w:tcW w:w="1118" w:type="pct"/>
            <w:gridSpan w:val="2"/>
            <w:vMerge/>
            <w:shd w:val="clear" w:color="auto" w:fill="auto"/>
          </w:tcPr>
          <w:p w:rsidR="00DC2D44" w:rsidRPr="00DC2D44" w:rsidRDefault="00DC2D44" w:rsidP="00DC2D44">
            <w:pPr>
              <w:suppressAutoHyphens/>
              <w:spacing w:after="0" w:line="240" w:lineRule="auto"/>
              <w:rPr>
                <w:rFonts w:ascii="Times New Roman" w:eastAsia="Times New Roman" w:hAnsi="Times New Roman" w:cs="Times New Roman"/>
                <w:b/>
                <w:lang w:eastAsia="ar-SA"/>
              </w:rPr>
            </w:pPr>
          </w:p>
        </w:tc>
        <w:tc>
          <w:tcPr>
            <w:tcW w:w="2510" w:type="pct"/>
          </w:tcPr>
          <w:p w:rsidR="00DC2D44" w:rsidRPr="00DC2D44" w:rsidRDefault="00636E89" w:rsidP="00DC2D44">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Практическое занятие 1</w:t>
            </w:r>
            <w:r w:rsidR="00DC2D44" w:rsidRPr="00DC2D44">
              <w:rPr>
                <w:rFonts w:ascii="Times New Roman" w:eastAsia="Times New Roman" w:hAnsi="Times New Roman" w:cs="Times New Roman"/>
                <w:b/>
                <w:lang w:eastAsia="ru-RU"/>
              </w:rPr>
              <w:t>5.</w:t>
            </w:r>
            <w:r w:rsidR="00DC2D44" w:rsidRPr="00DC2D44">
              <w:rPr>
                <w:rFonts w:ascii="Times New Roman" w:eastAsia="Times New Roman" w:hAnsi="Times New Roman" w:cs="Times New Roman"/>
                <w:lang w:eastAsia="ru-RU"/>
              </w:rPr>
              <w:t xml:space="preserve"> «Выявление типологических особенностей ВНД детей и подростков»</w:t>
            </w:r>
          </w:p>
        </w:tc>
        <w:tc>
          <w:tcPr>
            <w:tcW w:w="615" w:type="pct"/>
            <w:vAlign w:val="center"/>
          </w:tcPr>
          <w:p w:rsidR="00DC2D44" w:rsidRPr="00DC2D44" w:rsidRDefault="00636E89" w:rsidP="00636E89">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lang w:eastAsia="ru-RU"/>
              </w:rPr>
            </w:pPr>
          </w:p>
        </w:tc>
      </w:tr>
      <w:tr w:rsidR="00DC2D44" w:rsidRPr="00DC2D44" w:rsidTr="00DC2D44">
        <w:trPr>
          <w:trHeight w:val="20"/>
        </w:trPr>
        <w:tc>
          <w:tcPr>
            <w:tcW w:w="1118" w:type="pct"/>
            <w:gridSpan w:val="2"/>
            <w:vMerge w:val="restart"/>
            <w:shd w:val="clear" w:color="auto" w:fill="auto"/>
          </w:tcPr>
          <w:p w:rsidR="00DC2D44" w:rsidRPr="00DC2D44" w:rsidRDefault="00DC2D44" w:rsidP="00DC2D44">
            <w:pPr>
              <w:suppressAutoHyphens/>
              <w:spacing w:after="0" w:line="240" w:lineRule="auto"/>
              <w:rPr>
                <w:rFonts w:ascii="Times New Roman" w:eastAsia="Times New Roman" w:hAnsi="Times New Roman" w:cs="Times New Roman"/>
                <w:b/>
                <w:lang w:eastAsia="ar-SA"/>
              </w:rPr>
            </w:pPr>
            <w:r w:rsidRPr="00DC2D44">
              <w:rPr>
                <w:rFonts w:ascii="Times New Roman" w:eastAsia="Times New Roman" w:hAnsi="Times New Roman" w:cs="Times New Roman"/>
                <w:b/>
                <w:lang w:eastAsia="ar-SA"/>
              </w:rPr>
              <w:t>Тема 3.4.  Психическая деятельность. Первая и вторая сигнальные системы </w:t>
            </w:r>
          </w:p>
        </w:tc>
        <w:tc>
          <w:tcPr>
            <w:tcW w:w="2510" w:type="pct"/>
          </w:tcPr>
          <w:p w:rsidR="00DC2D44" w:rsidRPr="00DC2D44" w:rsidRDefault="00DC2D44" w:rsidP="00DC2D44">
            <w:pPr>
              <w:spacing w:after="0" w:line="240" w:lineRule="auto"/>
              <w:jc w:val="both"/>
              <w:rPr>
                <w:rFonts w:ascii="Times New Roman" w:eastAsia="Times New Roman" w:hAnsi="Times New Roman" w:cs="Times New Roman"/>
                <w:b/>
                <w:bCs/>
                <w:lang w:eastAsia="ru-RU"/>
              </w:rPr>
            </w:pPr>
            <w:r w:rsidRPr="00DC2D44">
              <w:rPr>
                <w:rFonts w:ascii="Times New Roman" w:eastAsia="Times New Roman" w:hAnsi="Times New Roman" w:cs="Times New Roman"/>
                <w:b/>
                <w:bCs/>
                <w:lang w:eastAsia="ru-RU"/>
              </w:rPr>
              <w:t>Содержание</w:t>
            </w:r>
          </w:p>
        </w:tc>
        <w:tc>
          <w:tcPr>
            <w:tcW w:w="615" w:type="pct"/>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
                <w:bCs/>
                <w:iCs/>
                <w:lang w:eastAsia="ru-RU"/>
              </w:rPr>
            </w:pPr>
          </w:p>
        </w:tc>
        <w:tc>
          <w:tcPr>
            <w:tcW w:w="757" w:type="pct"/>
            <w:vMerge w:val="restart"/>
          </w:tcPr>
          <w:p w:rsidR="009F2191" w:rsidRDefault="009F2191"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01</w:t>
            </w:r>
          </w:p>
          <w:p w:rsidR="009F2191" w:rsidRDefault="009F2191"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02</w:t>
            </w:r>
          </w:p>
          <w:p w:rsidR="00DC2D44" w:rsidRPr="00DC2D44" w:rsidRDefault="00DC2D44" w:rsidP="00DC2D44">
            <w:pPr>
              <w:suppressAutoHyphens/>
              <w:spacing w:after="0" w:line="240" w:lineRule="auto"/>
              <w:jc w:val="center"/>
              <w:rPr>
                <w:rFonts w:ascii="Times New Roman" w:eastAsia="Times New Roman" w:hAnsi="Times New Roman" w:cs="Times New Roman"/>
                <w:lang w:eastAsia="ru-RU"/>
              </w:rPr>
            </w:pPr>
            <w:r w:rsidRPr="00DC2D44">
              <w:rPr>
                <w:rFonts w:ascii="Times New Roman" w:eastAsia="Times New Roman" w:hAnsi="Times New Roman" w:cs="Times New Roman"/>
                <w:bCs/>
                <w:lang w:eastAsia="ru-RU"/>
              </w:rPr>
              <w:t>ОК 08</w:t>
            </w:r>
          </w:p>
        </w:tc>
      </w:tr>
      <w:tr w:rsidR="00DC2D44" w:rsidRPr="00DC2D44" w:rsidTr="00DC2D44">
        <w:trPr>
          <w:trHeight w:val="20"/>
        </w:trPr>
        <w:tc>
          <w:tcPr>
            <w:tcW w:w="1118" w:type="pct"/>
            <w:gridSpan w:val="2"/>
            <w:vMerge/>
            <w:shd w:val="clear" w:color="auto" w:fill="auto"/>
          </w:tcPr>
          <w:p w:rsidR="00DC2D44" w:rsidRPr="00DC2D44" w:rsidRDefault="00DC2D44" w:rsidP="00DC2D44">
            <w:pPr>
              <w:suppressAutoHyphens/>
              <w:spacing w:after="0" w:line="240" w:lineRule="auto"/>
              <w:rPr>
                <w:rFonts w:ascii="Times New Roman" w:eastAsia="Times New Roman" w:hAnsi="Times New Roman" w:cs="Times New Roman"/>
                <w:b/>
                <w:lang w:eastAsia="ar-SA"/>
              </w:rPr>
            </w:pPr>
          </w:p>
        </w:tc>
        <w:tc>
          <w:tcPr>
            <w:tcW w:w="2510" w:type="pct"/>
          </w:tcPr>
          <w:p w:rsidR="00DC2D44" w:rsidRPr="00DC2D44" w:rsidRDefault="00DC2D44" w:rsidP="00B47737">
            <w:pPr>
              <w:numPr>
                <w:ilvl w:val="0"/>
                <w:numId w:val="6"/>
              </w:numPr>
              <w:spacing w:after="0" w:line="240" w:lineRule="auto"/>
              <w:contextualSpacing/>
              <w:jc w:val="both"/>
              <w:rPr>
                <w:rFonts w:ascii="Times New Roman" w:eastAsia="Times New Roman" w:hAnsi="Times New Roman" w:cs="Times New Roman"/>
                <w:bCs/>
                <w:shd w:val="clear" w:color="auto" w:fill="FFFFFF"/>
                <w:lang w:val="x-none" w:eastAsia="x-none"/>
              </w:rPr>
            </w:pPr>
            <w:r w:rsidRPr="00DC2D44">
              <w:rPr>
                <w:rFonts w:ascii="Times New Roman" w:eastAsia="Times New Roman" w:hAnsi="Times New Roman" w:cs="Times New Roman"/>
                <w:bCs/>
                <w:shd w:val="clear" w:color="auto" w:fill="FFFFFF"/>
                <w:lang w:val="x-none" w:eastAsia="x-none"/>
              </w:rPr>
              <w:t xml:space="preserve">Физиологические основы психических процессов человека. </w:t>
            </w:r>
            <w:r w:rsidRPr="00DC2D44">
              <w:rPr>
                <w:rFonts w:ascii="Times New Roman" w:eastAsia="Times New Roman" w:hAnsi="Times New Roman" w:cs="Times New Roman"/>
                <w:shd w:val="clear" w:color="auto" w:fill="FFFFFF"/>
                <w:lang w:val="x-none" w:eastAsia="x-none"/>
              </w:rPr>
              <w:t xml:space="preserve">Асимметрия мозга. Учение И.П. Павлова о двух сигнальных системах действительности. Становление в процессе развития ребёнка сенсорных и моторных механизмов речи. Возрастные особенности взаимодействия первой и второй сигнальных систем. Речь и её функции. Развитие речи у ребёнка.  </w:t>
            </w:r>
            <w:r w:rsidRPr="00DC2D44">
              <w:rPr>
                <w:rFonts w:ascii="Times New Roman" w:eastAsia="Times New Roman" w:hAnsi="Times New Roman" w:cs="Times New Roman"/>
                <w:bCs/>
                <w:shd w:val="clear" w:color="auto" w:fill="FFFFFF"/>
                <w:lang w:val="x-none" w:eastAsia="x-none"/>
              </w:rPr>
              <w:t>Память.</w:t>
            </w:r>
            <w:r w:rsidRPr="00DC2D44">
              <w:rPr>
                <w:rFonts w:ascii="Times New Roman" w:eastAsia="Times New Roman" w:hAnsi="Times New Roman" w:cs="Times New Roman"/>
                <w:shd w:val="clear" w:color="auto" w:fill="FFFFFF"/>
                <w:lang w:val="x-none" w:eastAsia="x-none"/>
              </w:rPr>
              <w:t xml:space="preserve"> Физиологические основы памяти.  </w:t>
            </w:r>
            <w:r w:rsidRPr="00DC2D44">
              <w:rPr>
                <w:rFonts w:ascii="Times New Roman" w:eastAsia="Times New Roman" w:hAnsi="Times New Roman" w:cs="Times New Roman"/>
                <w:bCs/>
                <w:shd w:val="clear" w:color="auto" w:fill="FFFFFF"/>
                <w:lang w:val="x-none" w:eastAsia="x-none"/>
              </w:rPr>
              <w:t>Внимание.</w:t>
            </w:r>
            <w:r w:rsidRPr="00DC2D44">
              <w:rPr>
                <w:rFonts w:ascii="Times New Roman" w:eastAsia="Times New Roman" w:hAnsi="Times New Roman" w:cs="Times New Roman"/>
                <w:shd w:val="clear" w:color="auto" w:fill="FFFFFF"/>
                <w:lang w:val="x-none" w:eastAsia="x-none"/>
              </w:rPr>
              <w:t xml:space="preserve"> Физиологические основы внимания. </w:t>
            </w:r>
          </w:p>
        </w:tc>
        <w:tc>
          <w:tcPr>
            <w:tcW w:w="615" w:type="pct"/>
            <w:vMerge w:val="restart"/>
            <w:vAlign w:val="center"/>
          </w:tcPr>
          <w:p w:rsidR="00DC2D44" w:rsidRPr="00DC2D44" w:rsidRDefault="00636E89" w:rsidP="00DC2D44">
            <w:pPr>
              <w:suppressAutoHyphens/>
              <w:spacing w:after="0" w:line="240" w:lineRule="auto"/>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4</w:t>
            </w: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bCs/>
                <w:iCs/>
                <w:lang w:eastAsia="ru-RU"/>
              </w:rPr>
            </w:pPr>
          </w:p>
        </w:tc>
      </w:tr>
      <w:tr w:rsidR="00DC2D44" w:rsidRPr="00DC2D44" w:rsidTr="00DC2D44">
        <w:trPr>
          <w:trHeight w:val="20"/>
        </w:trPr>
        <w:tc>
          <w:tcPr>
            <w:tcW w:w="1118" w:type="pct"/>
            <w:gridSpan w:val="2"/>
            <w:vMerge/>
            <w:shd w:val="clear" w:color="auto" w:fill="auto"/>
          </w:tcPr>
          <w:p w:rsidR="00DC2D44" w:rsidRPr="00DC2D44" w:rsidRDefault="00DC2D44" w:rsidP="00DC2D44">
            <w:pPr>
              <w:suppressAutoHyphens/>
              <w:spacing w:after="0" w:line="240" w:lineRule="auto"/>
              <w:rPr>
                <w:rFonts w:ascii="Times New Roman" w:eastAsia="Times New Roman" w:hAnsi="Times New Roman" w:cs="Times New Roman"/>
                <w:b/>
                <w:lang w:eastAsia="ar-SA"/>
              </w:rPr>
            </w:pPr>
          </w:p>
        </w:tc>
        <w:tc>
          <w:tcPr>
            <w:tcW w:w="2510" w:type="pct"/>
          </w:tcPr>
          <w:p w:rsidR="00DC2D44" w:rsidRPr="00DC2D44" w:rsidRDefault="00DC2D44" w:rsidP="00B47737">
            <w:pPr>
              <w:numPr>
                <w:ilvl w:val="0"/>
                <w:numId w:val="6"/>
              </w:numPr>
              <w:spacing w:after="0" w:line="240" w:lineRule="auto"/>
              <w:contextualSpacing/>
              <w:jc w:val="both"/>
              <w:rPr>
                <w:rFonts w:ascii="Times New Roman" w:eastAsia="Times New Roman" w:hAnsi="Times New Roman" w:cs="Times New Roman"/>
                <w:lang w:val="x-none" w:eastAsia="x-none"/>
              </w:rPr>
            </w:pPr>
            <w:r w:rsidRPr="00DC2D44">
              <w:rPr>
                <w:rFonts w:ascii="Times New Roman" w:eastAsia="Times New Roman" w:hAnsi="Times New Roman" w:cs="Times New Roman"/>
                <w:bCs/>
                <w:shd w:val="clear" w:color="auto" w:fill="FFFFFF"/>
                <w:lang w:val="x-none" w:eastAsia="x-none"/>
              </w:rPr>
              <w:t>Физиологические основы утомления и переутомления.</w:t>
            </w:r>
            <w:r w:rsidRPr="00DC2D44">
              <w:rPr>
                <w:rFonts w:ascii="Times New Roman" w:eastAsia="Times New Roman" w:hAnsi="Times New Roman" w:cs="Times New Roman"/>
                <w:shd w:val="clear" w:color="auto" w:fill="FFFFFF"/>
                <w:lang w:val="x-none" w:eastAsia="x-none"/>
              </w:rPr>
              <w:t xml:space="preserve"> Признаки, характеристика, особенности возникновения у детей. Гигиена учебно-воспитательной работы. Значение режима дня. Периодичность физиологических функций и умственной работоспособности</w:t>
            </w:r>
            <w:r w:rsidRPr="00DC2D44">
              <w:rPr>
                <w:rFonts w:ascii="Times New Roman" w:eastAsia="Times New Roman" w:hAnsi="Times New Roman" w:cs="Times New Roman"/>
                <w:lang w:val="x-none" w:eastAsia="x-none"/>
              </w:rPr>
              <w:t xml:space="preserve">. </w:t>
            </w:r>
            <w:r w:rsidRPr="00DC2D44">
              <w:rPr>
                <w:rFonts w:ascii="Times New Roman" w:eastAsia="Times New Roman" w:hAnsi="Times New Roman" w:cs="Times New Roman"/>
                <w:bCs/>
                <w:shd w:val="clear" w:color="auto" w:fill="FFFFFF"/>
                <w:lang w:val="x-none" w:eastAsia="x-none"/>
              </w:rPr>
              <w:t>Физиология сна</w:t>
            </w:r>
            <w:r w:rsidRPr="00DC2D44">
              <w:rPr>
                <w:rFonts w:ascii="Times New Roman" w:eastAsia="Times New Roman" w:hAnsi="Times New Roman" w:cs="Times New Roman"/>
                <w:bCs/>
                <w:lang w:val="x-none" w:eastAsia="x-none"/>
              </w:rPr>
              <w:t>.</w:t>
            </w:r>
          </w:p>
        </w:tc>
        <w:tc>
          <w:tcPr>
            <w:tcW w:w="615" w:type="pct"/>
            <w:vMerge/>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Cs/>
                <w:iCs/>
                <w:lang w:eastAsia="ru-RU"/>
              </w:rPr>
            </w:pP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bCs/>
                <w:iCs/>
                <w:lang w:eastAsia="ru-RU"/>
              </w:rPr>
            </w:pPr>
          </w:p>
        </w:tc>
      </w:tr>
      <w:tr w:rsidR="00DC2D44" w:rsidRPr="00DC2D44" w:rsidTr="00DC2D44">
        <w:trPr>
          <w:trHeight w:val="20"/>
        </w:trPr>
        <w:tc>
          <w:tcPr>
            <w:tcW w:w="1118" w:type="pct"/>
            <w:gridSpan w:val="2"/>
            <w:vMerge/>
            <w:shd w:val="clear" w:color="auto" w:fill="auto"/>
          </w:tcPr>
          <w:p w:rsidR="00DC2D44" w:rsidRPr="00DC2D44" w:rsidRDefault="00DC2D44" w:rsidP="00DC2D44">
            <w:pPr>
              <w:spacing w:after="0" w:line="240" w:lineRule="auto"/>
              <w:rPr>
                <w:rFonts w:ascii="Times New Roman" w:eastAsia="Times New Roman" w:hAnsi="Times New Roman" w:cs="Times New Roman"/>
                <w:b/>
                <w:bCs/>
                <w:i/>
                <w:lang w:eastAsia="ru-RU"/>
              </w:rPr>
            </w:pPr>
          </w:p>
        </w:tc>
        <w:tc>
          <w:tcPr>
            <w:tcW w:w="2510" w:type="pct"/>
          </w:tcPr>
          <w:p w:rsidR="00DC2D44" w:rsidRPr="00DC2D44" w:rsidRDefault="00DC2D44" w:rsidP="00DC2D44">
            <w:pPr>
              <w:spacing w:after="0" w:line="240" w:lineRule="auto"/>
              <w:jc w:val="both"/>
              <w:rPr>
                <w:rFonts w:ascii="Times New Roman" w:eastAsia="Times New Roman" w:hAnsi="Times New Roman" w:cs="Times New Roman"/>
                <w:lang w:eastAsia="ru-RU"/>
              </w:rPr>
            </w:pPr>
            <w:r w:rsidRPr="00DC2D44">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vAlign w:val="center"/>
          </w:tcPr>
          <w:p w:rsidR="00DC2D44" w:rsidRPr="00DC2D44" w:rsidRDefault="00DC2D44" w:rsidP="00DC2D44">
            <w:pPr>
              <w:suppressAutoHyphens/>
              <w:spacing w:after="0" w:line="240" w:lineRule="auto"/>
              <w:jc w:val="center"/>
              <w:rPr>
                <w:rFonts w:ascii="Times New Roman" w:eastAsia="Times New Roman" w:hAnsi="Times New Roman" w:cs="Times New Roman"/>
                <w:b/>
                <w:bCs/>
                <w:iCs/>
                <w:lang w:eastAsia="ru-RU"/>
              </w:rPr>
            </w:pP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b/>
                <w:bCs/>
                <w:iCs/>
                <w:lang w:eastAsia="ru-RU"/>
              </w:rPr>
            </w:pPr>
          </w:p>
        </w:tc>
      </w:tr>
      <w:tr w:rsidR="00DC2D44" w:rsidRPr="00DC2D44" w:rsidTr="00DC2D44">
        <w:trPr>
          <w:trHeight w:val="522"/>
        </w:trPr>
        <w:tc>
          <w:tcPr>
            <w:tcW w:w="1118" w:type="pct"/>
            <w:gridSpan w:val="2"/>
            <w:vMerge/>
            <w:shd w:val="clear" w:color="auto" w:fill="auto"/>
          </w:tcPr>
          <w:p w:rsidR="00DC2D44" w:rsidRPr="00DC2D44" w:rsidRDefault="00DC2D44" w:rsidP="00DC2D44">
            <w:pPr>
              <w:spacing w:after="0" w:line="240" w:lineRule="auto"/>
              <w:rPr>
                <w:rFonts w:ascii="Times New Roman" w:eastAsia="Times New Roman" w:hAnsi="Times New Roman" w:cs="Times New Roman"/>
                <w:b/>
                <w:bCs/>
                <w:i/>
                <w:lang w:eastAsia="ru-RU"/>
              </w:rPr>
            </w:pPr>
          </w:p>
        </w:tc>
        <w:tc>
          <w:tcPr>
            <w:tcW w:w="2510" w:type="pct"/>
          </w:tcPr>
          <w:p w:rsidR="00DC2D44" w:rsidRPr="00DC2D44" w:rsidRDefault="00636E89" w:rsidP="00DC2D44">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shd w:val="clear" w:color="auto" w:fill="FFFFFF"/>
                <w:lang w:eastAsia="ru-RU"/>
              </w:rPr>
              <w:t>Практическое занятие 16</w:t>
            </w:r>
            <w:r w:rsidR="00DC2D44" w:rsidRPr="00DC2D44">
              <w:rPr>
                <w:rFonts w:ascii="Times New Roman" w:eastAsia="Times New Roman" w:hAnsi="Times New Roman" w:cs="Times New Roman"/>
                <w:b/>
                <w:shd w:val="clear" w:color="auto" w:fill="FFFFFF"/>
                <w:lang w:eastAsia="ru-RU"/>
              </w:rPr>
              <w:t>.</w:t>
            </w:r>
            <w:r w:rsidR="00DC2D44" w:rsidRPr="00DC2D44">
              <w:rPr>
                <w:rFonts w:ascii="Times New Roman" w:eastAsia="Times New Roman" w:hAnsi="Times New Roman" w:cs="Times New Roman"/>
                <w:shd w:val="clear" w:color="auto" w:fill="FFFFFF"/>
                <w:lang w:eastAsia="ru-RU"/>
              </w:rPr>
              <w:t xml:space="preserve"> «Опре</w:t>
            </w:r>
            <w:r>
              <w:rPr>
                <w:rFonts w:ascii="Times New Roman" w:eastAsia="Times New Roman" w:hAnsi="Times New Roman" w:cs="Times New Roman"/>
                <w:shd w:val="clear" w:color="auto" w:fill="FFFFFF"/>
                <w:lang w:eastAsia="ru-RU"/>
              </w:rPr>
              <w:t>деление школьной зрелости по те</w:t>
            </w:r>
            <w:r w:rsidR="00DC2D44" w:rsidRPr="00DC2D44">
              <w:rPr>
                <w:rFonts w:ascii="Times New Roman" w:eastAsia="Times New Roman" w:hAnsi="Times New Roman" w:cs="Times New Roman"/>
                <w:shd w:val="clear" w:color="auto" w:fill="FFFFFF"/>
                <w:lang w:eastAsia="ru-RU"/>
              </w:rPr>
              <w:t xml:space="preserve">сту Керна – </w:t>
            </w:r>
            <w:proofErr w:type="spellStart"/>
            <w:r w:rsidR="00DC2D44" w:rsidRPr="00DC2D44">
              <w:rPr>
                <w:rFonts w:ascii="Times New Roman" w:eastAsia="Times New Roman" w:hAnsi="Times New Roman" w:cs="Times New Roman"/>
                <w:shd w:val="clear" w:color="auto" w:fill="FFFFFF"/>
                <w:lang w:eastAsia="ru-RU"/>
              </w:rPr>
              <w:t>Ирасека</w:t>
            </w:r>
            <w:proofErr w:type="spellEnd"/>
            <w:r w:rsidR="00DC2D44" w:rsidRPr="00DC2D44">
              <w:rPr>
                <w:rFonts w:ascii="Times New Roman" w:eastAsia="Times New Roman" w:hAnsi="Times New Roman" w:cs="Times New Roman"/>
                <w:shd w:val="clear" w:color="auto" w:fill="FFFFFF"/>
                <w:lang w:eastAsia="ru-RU"/>
              </w:rPr>
              <w:t>» </w:t>
            </w:r>
          </w:p>
        </w:tc>
        <w:tc>
          <w:tcPr>
            <w:tcW w:w="615" w:type="pct"/>
            <w:vAlign w:val="center"/>
          </w:tcPr>
          <w:p w:rsidR="00DC2D44" w:rsidRPr="00DC2D44" w:rsidRDefault="00636E89" w:rsidP="00636E89">
            <w:pPr>
              <w:suppressAutoHyphens/>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2</w:t>
            </w:r>
          </w:p>
        </w:tc>
        <w:tc>
          <w:tcPr>
            <w:tcW w:w="757" w:type="pct"/>
            <w:vMerge/>
          </w:tcPr>
          <w:p w:rsidR="00DC2D44" w:rsidRPr="00DC2D44" w:rsidRDefault="00DC2D44" w:rsidP="00DC2D44">
            <w:pPr>
              <w:suppressAutoHyphens/>
              <w:spacing w:after="0" w:line="240" w:lineRule="auto"/>
              <w:jc w:val="center"/>
              <w:rPr>
                <w:rFonts w:ascii="Times New Roman" w:eastAsia="Times New Roman" w:hAnsi="Times New Roman" w:cs="Times New Roman"/>
                <w:bCs/>
                <w:iCs/>
                <w:lang w:eastAsia="ru-RU"/>
              </w:rPr>
            </w:pPr>
          </w:p>
        </w:tc>
      </w:tr>
      <w:tr w:rsidR="00CE0C2A" w:rsidRPr="00DC2D44" w:rsidTr="00DC2D44">
        <w:trPr>
          <w:trHeight w:val="522"/>
        </w:trPr>
        <w:tc>
          <w:tcPr>
            <w:tcW w:w="1118" w:type="pct"/>
            <w:gridSpan w:val="2"/>
            <w:shd w:val="clear" w:color="auto" w:fill="auto"/>
          </w:tcPr>
          <w:p w:rsidR="00CE0C2A" w:rsidRPr="00DC2D44" w:rsidRDefault="00CE0C2A" w:rsidP="00DC2D44">
            <w:pPr>
              <w:spacing w:after="0" w:line="240" w:lineRule="auto"/>
              <w:rPr>
                <w:rFonts w:ascii="Times New Roman" w:eastAsia="Times New Roman" w:hAnsi="Times New Roman" w:cs="Times New Roman"/>
                <w:b/>
                <w:bCs/>
                <w:i/>
                <w:lang w:eastAsia="ru-RU"/>
              </w:rPr>
            </w:pPr>
          </w:p>
        </w:tc>
        <w:tc>
          <w:tcPr>
            <w:tcW w:w="2510" w:type="pct"/>
          </w:tcPr>
          <w:p w:rsidR="00CE0C2A" w:rsidRDefault="00CE0C2A" w:rsidP="00DC2D44">
            <w:pPr>
              <w:spacing w:after="0" w:line="240" w:lineRule="auto"/>
              <w:jc w:val="both"/>
              <w:rPr>
                <w:rFonts w:ascii="Times New Roman" w:eastAsia="Times New Roman" w:hAnsi="Times New Roman" w:cs="Times New Roman"/>
                <w:b/>
                <w:shd w:val="clear" w:color="auto" w:fill="FFFFFF"/>
                <w:lang w:eastAsia="ru-RU"/>
              </w:rPr>
            </w:pPr>
            <w:r>
              <w:rPr>
                <w:rFonts w:ascii="Times New Roman" w:eastAsia="Times New Roman" w:hAnsi="Times New Roman" w:cs="Times New Roman"/>
                <w:b/>
                <w:shd w:val="clear" w:color="auto" w:fill="FFFFFF"/>
                <w:lang w:eastAsia="ru-RU"/>
              </w:rPr>
              <w:t>Самостоятельная работа</w:t>
            </w:r>
          </w:p>
          <w:p w:rsidR="00CE0C2A" w:rsidRPr="00DC2D44" w:rsidRDefault="00CE0C2A" w:rsidP="00DC2D44">
            <w:pPr>
              <w:spacing w:after="0" w:line="240" w:lineRule="auto"/>
              <w:jc w:val="both"/>
              <w:rPr>
                <w:rFonts w:ascii="Times New Roman" w:eastAsia="Times New Roman" w:hAnsi="Times New Roman" w:cs="Times New Roman"/>
                <w:b/>
                <w:shd w:val="clear" w:color="auto" w:fill="FFFFFF"/>
                <w:lang w:eastAsia="ru-RU"/>
              </w:rPr>
            </w:pPr>
            <w:r w:rsidRPr="00DC2D44">
              <w:rPr>
                <w:rFonts w:ascii="Times New Roman" w:eastAsia="Times New Roman" w:hAnsi="Times New Roman" w:cs="Times New Roman"/>
                <w:lang w:val="x-none" w:eastAsia="x-none"/>
              </w:rPr>
              <w:t>Критерии И.П. Павлова для типологических свойств нервной системы (сила процессов возбуждения и торможения, их уравновешенность, подвижность).</w:t>
            </w:r>
          </w:p>
        </w:tc>
        <w:tc>
          <w:tcPr>
            <w:tcW w:w="615" w:type="pct"/>
            <w:vAlign w:val="center"/>
          </w:tcPr>
          <w:p w:rsidR="00CE0C2A" w:rsidRPr="00DC2D44" w:rsidRDefault="00636E89" w:rsidP="00636E89">
            <w:pPr>
              <w:suppressAutoHyphens/>
              <w:spacing w:after="0" w:line="240" w:lineRule="auto"/>
              <w:jc w:val="right"/>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2</w:t>
            </w:r>
          </w:p>
        </w:tc>
        <w:tc>
          <w:tcPr>
            <w:tcW w:w="757" w:type="pct"/>
          </w:tcPr>
          <w:p w:rsidR="00CE0C2A" w:rsidRPr="00DC2D44" w:rsidRDefault="00CE0C2A" w:rsidP="00DC2D44">
            <w:pPr>
              <w:suppressAutoHyphens/>
              <w:spacing w:after="0" w:line="240" w:lineRule="auto"/>
              <w:jc w:val="center"/>
              <w:rPr>
                <w:rFonts w:ascii="Times New Roman" w:eastAsia="Times New Roman" w:hAnsi="Times New Roman" w:cs="Times New Roman"/>
                <w:bCs/>
                <w:iCs/>
                <w:lang w:eastAsia="ru-RU"/>
              </w:rPr>
            </w:pPr>
          </w:p>
        </w:tc>
      </w:tr>
      <w:tr w:rsidR="00CE0C2A" w:rsidRPr="00DC2D44" w:rsidTr="00DC2D44">
        <w:trPr>
          <w:trHeight w:val="20"/>
        </w:trPr>
        <w:tc>
          <w:tcPr>
            <w:tcW w:w="3628" w:type="pct"/>
            <w:gridSpan w:val="3"/>
          </w:tcPr>
          <w:p w:rsidR="00CE0C2A" w:rsidRPr="00DC2D44" w:rsidRDefault="00CE0C2A" w:rsidP="00DC2D44">
            <w:pPr>
              <w:spacing w:after="0" w:line="240" w:lineRule="auto"/>
              <w:jc w:val="both"/>
              <w:rPr>
                <w:rFonts w:ascii="Times New Roman" w:eastAsia="Times New Roman" w:hAnsi="Times New Roman" w:cs="Times New Roman"/>
                <w:lang w:eastAsia="ru-RU"/>
              </w:rPr>
            </w:pPr>
            <w:r w:rsidRPr="00DC2D44">
              <w:rPr>
                <w:rFonts w:ascii="Times New Roman" w:eastAsia="Times New Roman" w:hAnsi="Times New Roman" w:cs="Times New Roman"/>
                <w:b/>
                <w:lang w:eastAsia="ru-RU"/>
              </w:rPr>
              <w:t>Раздел 4. Гигиенические требования к учебно-воспитательному процессу в ДОО</w:t>
            </w:r>
          </w:p>
        </w:tc>
        <w:tc>
          <w:tcPr>
            <w:tcW w:w="615" w:type="pct"/>
            <w:vAlign w:val="center"/>
          </w:tcPr>
          <w:p w:rsidR="00CE0C2A" w:rsidRPr="00DC2D44" w:rsidRDefault="00CE0C2A" w:rsidP="00DC2D44">
            <w:pPr>
              <w:suppressAutoHyphens/>
              <w:spacing w:after="0" w:line="240" w:lineRule="auto"/>
              <w:jc w:val="center"/>
              <w:rPr>
                <w:rFonts w:ascii="Times New Roman" w:eastAsia="Times New Roman" w:hAnsi="Times New Roman" w:cs="Times New Roman"/>
                <w:b/>
                <w:bCs/>
                <w:lang w:eastAsia="ru-RU"/>
              </w:rPr>
            </w:pPr>
          </w:p>
        </w:tc>
        <w:tc>
          <w:tcPr>
            <w:tcW w:w="757" w:type="pct"/>
            <w:vMerge w:val="restart"/>
          </w:tcPr>
          <w:p w:rsidR="00CE0C2A" w:rsidRDefault="00CE0C2A"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01</w:t>
            </w:r>
          </w:p>
          <w:p w:rsidR="00CE0C2A" w:rsidRDefault="00CE0C2A" w:rsidP="00DC2D44">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02</w:t>
            </w:r>
          </w:p>
          <w:p w:rsidR="00CE0C2A" w:rsidRPr="00DC2D44" w:rsidRDefault="00CE0C2A" w:rsidP="00DC2D44">
            <w:pPr>
              <w:suppressAutoHyphens/>
              <w:spacing w:after="0" w:line="240" w:lineRule="auto"/>
              <w:jc w:val="center"/>
              <w:rPr>
                <w:rFonts w:ascii="Times New Roman" w:eastAsia="Times New Roman" w:hAnsi="Times New Roman" w:cs="Times New Roman"/>
                <w:lang w:eastAsia="ru-RU"/>
              </w:rPr>
            </w:pPr>
            <w:r w:rsidRPr="00DC2D44">
              <w:rPr>
                <w:rFonts w:ascii="Times New Roman" w:eastAsia="Times New Roman" w:hAnsi="Times New Roman" w:cs="Times New Roman"/>
                <w:bCs/>
                <w:lang w:eastAsia="ru-RU"/>
              </w:rPr>
              <w:t>ОК 08</w:t>
            </w:r>
          </w:p>
        </w:tc>
      </w:tr>
      <w:tr w:rsidR="00CE0C2A" w:rsidRPr="00DC2D44" w:rsidTr="00DC2D44">
        <w:trPr>
          <w:trHeight w:val="20"/>
        </w:trPr>
        <w:tc>
          <w:tcPr>
            <w:tcW w:w="1118" w:type="pct"/>
            <w:gridSpan w:val="2"/>
            <w:vMerge w:val="restart"/>
          </w:tcPr>
          <w:p w:rsidR="00CE0C2A" w:rsidRPr="00DC2D44" w:rsidRDefault="00CE0C2A" w:rsidP="00DC2D44">
            <w:pPr>
              <w:suppressAutoHyphens/>
              <w:spacing w:after="0" w:line="240" w:lineRule="auto"/>
              <w:rPr>
                <w:rFonts w:ascii="Times New Roman" w:eastAsia="Times New Roman" w:hAnsi="Times New Roman" w:cs="Times New Roman"/>
                <w:b/>
                <w:lang w:eastAsia="ru-RU"/>
              </w:rPr>
            </w:pPr>
            <w:r w:rsidRPr="00DC2D44">
              <w:rPr>
                <w:rFonts w:ascii="Times New Roman" w:eastAsia="Times New Roman" w:hAnsi="Times New Roman" w:cs="Times New Roman"/>
                <w:b/>
                <w:lang w:eastAsia="ar-SA"/>
              </w:rPr>
              <w:t xml:space="preserve">Тема 4.1. </w:t>
            </w:r>
            <w:r w:rsidRPr="00DC2D44">
              <w:rPr>
                <w:rFonts w:ascii="Times New Roman" w:eastAsia="Times New Roman" w:hAnsi="Times New Roman" w:cs="Times New Roman"/>
                <w:b/>
                <w:lang w:eastAsia="ru-RU"/>
              </w:rPr>
              <w:t xml:space="preserve">Гигиенические требования к условиям и организации обучения в </w:t>
            </w:r>
            <w:r w:rsidRPr="00DC2D44">
              <w:rPr>
                <w:rFonts w:ascii="Times New Roman" w:eastAsia="Times New Roman" w:hAnsi="Times New Roman" w:cs="Times New Roman"/>
                <w:b/>
                <w:lang w:eastAsia="ru-RU"/>
              </w:rPr>
              <w:lastRenderedPageBreak/>
              <w:t>общеобразовательных учреждениях</w:t>
            </w:r>
          </w:p>
        </w:tc>
        <w:tc>
          <w:tcPr>
            <w:tcW w:w="2510" w:type="pct"/>
          </w:tcPr>
          <w:p w:rsidR="00CE0C2A" w:rsidRPr="00DC2D44" w:rsidRDefault="00CE0C2A" w:rsidP="00DC2D44">
            <w:pPr>
              <w:spacing w:after="0" w:line="240" w:lineRule="auto"/>
              <w:jc w:val="both"/>
              <w:rPr>
                <w:rFonts w:ascii="Times New Roman" w:eastAsia="Times New Roman" w:hAnsi="Times New Roman" w:cs="Times New Roman"/>
                <w:b/>
                <w:bCs/>
                <w:i/>
                <w:lang w:eastAsia="ru-RU"/>
              </w:rPr>
            </w:pPr>
            <w:r w:rsidRPr="00DC2D44">
              <w:rPr>
                <w:rFonts w:ascii="Times New Roman" w:eastAsia="Times New Roman" w:hAnsi="Times New Roman" w:cs="Times New Roman"/>
                <w:b/>
                <w:bCs/>
                <w:lang w:eastAsia="ru-RU"/>
              </w:rPr>
              <w:lastRenderedPageBreak/>
              <w:t>Содержание</w:t>
            </w:r>
          </w:p>
        </w:tc>
        <w:tc>
          <w:tcPr>
            <w:tcW w:w="615" w:type="pct"/>
            <w:vAlign w:val="center"/>
          </w:tcPr>
          <w:p w:rsidR="00CE0C2A" w:rsidRPr="00DC2D44" w:rsidRDefault="00CE0C2A" w:rsidP="00DC2D44">
            <w:pPr>
              <w:suppressAutoHyphens/>
              <w:spacing w:after="0" w:line="240" w:lineRule="auto"/>
              <w:jc w:val="center"/>
              <w:rPr>
                <w:rFonts w:ascii="Times New Roman" w:eastAsia="Times New Roman" w:hAnsi="Times New Roman" w:cs="Times New Roman"/>
                <w:b/>
                <w:bCs/>
                <w:lang w:eastAsia="ru-RU"/>
              </w:rPr>
            </w:pPr>
          </w:p>
        </w:tc>
        <w:tc>
          <w:tcPr>
            <w:tcW w:w="757" w:type="pct"/>
            <w:vMerge/>
          </w:tcPr>
          <w:p w:rsidR="00CE0C2A" w:rsidRPr="00DC2D44" w:rsidRDefault="00CE0C2A" w:rsidP="00DC2D44">
            <w:pPr>
              <w:suppressAutoHyphens/>
              <w:spacing w:after="0" w:line="240" w:lineRule="auto"/>
              <w:jc w:val="center"/>
              <w:rPr>
                <w:rFonts w:ascii="Times New Roman" w:eastAsia="Times New Roman" w:hAnsi="Times New Roman" w:cs="Times New Roman"/>
                <w:b/>
                <w:bCs/>
                <w:lang w:eastAsia="ru-RU"/>
              </w:rPr>
            </w:pPr>
          </w:p>
        </w:tc>
      </w:tr>
      <w:tr w:rsidR="00CE0C2A" w:rsidRPr="00DC2D44" w:rsidTr="00DC2D44">
        <w:trPr>
          <w:trHeight w:val="20"/>
        </w:trPr>
        <w:tc>
          <w:tcPr>
            <w:tcW w:w="1118" w:type="pct"/>
            <w:gridSpan w:val="2"/>
            <w:vMerge/>
          </w:tcPr>
          <w:p w:rsidR="00CE0C2A" w:rsidRPr="00DC2D44" w:rsidRDefault="00CE0C2A" w:rsidP="00DC2D44">
            <w:pPr>
              <w:spacing w:after="0" w:line="240" w:lineRule="auto"/>
              <w:rPr>
                <w:rFonts w:ascii="Times New Roman" w:eastAsia="Times New Roman" w:hAnsi="Times New Roman" w:cs="Times New Roman"/>
                <w:b/>
                <w:bCs/>
                <w:i/>
                <w:lang w:eastAsia="ru-RU"/>
              </w:rPr>
            </w:pPr>
          </w:p>
        </w:tc>
        <w:tc>
          <w:tcPr>
            <w:tcW w:w="2510" w:type="pct"/>
          </w:tcPr>
          <w:p w:rsidR="00CE0C2A" w:rsidRPr="00DC2D44" w:rsidRDefault="00CE0C2A" w:rsidP="00B47737">
            <w:pPr>
              <w:numPr>
                <w:ilvl w:val="0"/>
                <w:numId w:val="5"/>
              </w:numPr>
              <w:spacing w:after="0" w:line="240" w:lineRule="auto"/>
              <w:contextualSpacing/>
              <w:jc w:val="both"/>
              <w:rPr>
                <w:rFonts w:ascii="Times New Roman" w:eastAsia="Times New Roman" w:hAnsi="Times New Roman" w:cs="Times New Roman"/>
                <w:bCs/>
                <w:lang w:val="x-none" w:eastAsia="x-none"/>
              </w:rPr>
            </w:pPr>
            <w:r w:rsidRPr="00DC2D44">
              <w:rPr>
                <w:rFonts w:ascii="Times New Roman" w:eastAsia="Times New Roman" w:hAnsi="Times New Roman" w:cs="Times New Roman"/>
                <w:bCs/>
                <w:lang w:val="x-none" w:eastAsia="x-none"/>
              </w:rPr>
              <w:t xml:space="preserve">Предмет и задачи гигиены детей. </w:t>
            </w:r>
            <w:r w:rsidRPr="00DC2D44">
              <w:rPr>
                <w:rFonts w:ascii="Times New Roman" w:eastAsia="Times New Roman" w:hAnsi="Times New Roman" w:cs="Times New Roman"/>
                <w:lang w:val="x-none" w:eastAsia="x-none"/>
              </w:rPr>
              <w:t xml:space="preserve">История развития гигиены детей как науки и учебной дисциплины. Нормирование в гигиене детей. Принципы нормирования. </w:t>
            </w:r>
          </w:p>
        </w:tc>
        <w:tc>
          <w:tcPr>
            <w:tcW w:w="615" w:type="pct"/>
            <w:vMerge w:val="restart"/>
            <w:vAlign w:val="center"/>
          </w:tcPr>
          <w:p w:rsidR="00CE0C2A" w:rsidRPr="00DC2D44" w:rsidRDefault="00CE0C2A" w:rsidP="00DC2D44">
            <w:pPr>
              <w:suppressAutoHyphens/>
              <w:spacing w:after="0" w:line="240" w:lineRule="auto"/>
              <w:jc w:val="center"/>
              <w:rPr>
                <w:rFonts w:ascii="Times New Roman" w:eastAsia="Times New Roman" w:hAnsi="Times New Roman" w:cs="Times New Roman"/>
                <w:bCs/>
                <w:lang w:eastAsia="ru-RU"/>
              </w:rPr>
            </w:pPr>
            <w:r w:rsidRPr="00DC2D44">
              <w:rPr>
                <w:rFonts w:ascii="Times New Roman" w:eastAsia="Times New Roman" w:hAnsi="Times New Roman" w:cs="Times New Roman"/>
                <w:bCs/>
                <w:lang w:eastAsia="ru-RU"/>
              </w:rPr>
              <w:t>2</w:t>
            </w:r>
          </w:p>
        </w:tc>
        <w:tc>
          <w:tcPr>
            <w:tcW w:w="757" w:type="pct"/>
            <w:vMerge/>
          </w:tcPr>
          <w:p w:rsidR="00CE0C2A" w:rsidRPr="00DC2D44" w:rsidRDefault="00CE0C2A" w:rsidP="00DC2D44">
            <w:pPr>
              <w:suppressAutoHyphens/>
              <w:spacing w:after="0" w:line="240" w:lineRule="auto"/>
              <w:jc w:val="center"/>
              <w:rPr>
                <w:rFonts w:ascii="Times New Roman" w:eastAsia="Times New Roman" w:hAnsi="Times New Roman" w:cs="Times New Roman"/>
                <w:b/>
                <w:bCs/>
                <w:lang w:eastAsia="ru-RU"/>
              </w:rPr>
            </w:pPr>
          </w:p>
        </w:tc>
      </w:tr>
      <w:tr w:rsidR="00CE0C2A" w:rsidRPr="00DC2D44" w:rsidTr="00DC2D44">
        <w:trPr>
          <w:trHeight w:val="20"/>
        </w:trPr>
        <w:tc>
          <w:tcPr>
            <w:tcW w:w="1118" w:type="pct"/>
            <w:gridSpan w:val="2"/>
            <w:vMerge/>
          </w:tcPr>
          <w:p w:rsidR="00CE0C2A" w:rsidRPr="00DC2D44" w:rsidRDefault="00CE0C2A" w:rsidP="00DC2D44">
            <w:pPr>
              <w:spacing w:after="0" w:line="240" w:lineRule="auto"/>
              <w:rPr>
                <w:rFonts w:ascii="Times New Roman" w:eastAsia="Times New Roman" w:hAnsi="Times New Roman" w:cs="Times New Roman"/>
                <w:b/>
                <w:bCs/>
                <w:i/>
                <w:lang w:eastAsia="ru-RU"/>
              </w:rPr>
            </w:pPr>
          </w:p>
        </w:tc>
        <w:tc>
          <w:tcPr>
            <w:tcW w:w="2510" w:type="pct"/>
          </w:tcPr>
          <w:p w:rsidR="00CE0C2A" w:rsidRPr="00DC2D44" w:rsidRDefault="00CE0C2A" w:rsidP="00B47737">
            <w:pPr>
              <w:numPr>
                <w:ilvl w:val="0"/>
                <w:numId w:val="5"/>
              </w:numPr>
              <w:spacing w:after="0" w:line="240" w:lineRule="auto"/>
              <w:contextualSpacing/>
              <w:jc w:val="both"/>
              <w:rPr>
                <w:rFonts w:ascii="Times New Roman" w:eastAsia="Times New Roman" w:hAnsi="Times New Roman" w:cs="Times New Roman"/>
                <w:bCs/>
                <w:lang w:val="x-none" w:eastAsia="x-none"/>
              </w:rPr>
            </w:pPr>
            <w:r w:rsidRPr="00DC2D44">
              <w:rPr>
                <w:rFonts w:ascii="Times New Roman" w:eastAsia="Times New Roman" w:hAnsi="Times New Roman" w:cs="Times New Roman"/>
                <w:lang w:val="x-none" w:eastAsia="x-none"/>
              </w:rPr>
              <w:t>Нормативные документы, определяющие гигиенические нормы, требования и правила сохранения и укрепления здоровья на различных этапах онтогенеза.</w:t>
            </w:r>
          </w:p>
        </w:tc>
        <w:tc>
          <w:tcPr>
            <w:tcW w:w="615" w:type="pct"/>
            <w:vMerge/>
            <w:vAlign w:val="center"/>
          </w:tcPr>
          <w:p w:rsidR="00CE0C2A" w:rsidRPr="00DC2D44" w:rsidRDefault="00CE0C2A" w:rsidP="00DC2D44">
            <w:pPr>
              <w:suppressAutoHyphens/>
              <w:spacing w:after="0" w:line="240" w:lineRule="auto"/>
              <w:jc w:val="center"/>
              <w:rPr>
                <w:rFonts w:ascii="Times New Roman" w:eastAsia="Times New Roman" w:hAnsi="Times New Roman" w:cs="Times New Roman"/>
                <w:bCs/>
                <w:lang w:eastAsia="ru-RU"/>
              </w:rPr>
            </w:pPr>
          </w:p>
        </w:tc>
        <w:tc>
          <w:tcPr>
            <w:tcW w:w="757" w:type="pct"/>
            <w:vMerge/>
          </w:tcPr>
          <w:p w:rsidR="00CE0C2A" w:rsidRPr="00DC2D44" w:rsidRDefault="00CE0C2A" w:rsidP="00DC2D44">
            <w:pPr>
              <w:suppressAutoHyphens/>
              <w:spacing w:after="0" w:line="240" w:lineRule="auto"/>
              <w:jc w:val="center"/>
              <w:rPr>
                <w:rFonts w:ascii="Times New Roman" w:eastAsia="Times New Roman" w:hAnsi="Times New Roman" w:cs="Times New Roman"/>
                <w:b/>
                <w:bCs/>
                <w:lang w:eastAsia="ru-RU"/>
              </w:rPr>
            </w:pPr>
          </w:p>
        </w:tc>
      </w:tr>
      <w:tr w:rsidR="00CE0C2A" w:rsidRPr="00DC2D44" w:rsidTr="00DC2D44">
        <w:trPr>
          <w:trHeight w:val="20"/>
        </w:trPr>
        <w:tc>
          <w:tcPr>
            <w:tcW w:w="1118" w:type="pct"/>
            <w:gridSpan w:val="2"/>
            <w:vMerge/>
          </w:tcPr>
          <w:p w:rsidR="00CE0C2A" w:rsidRPr="00DC2D44" w:rsidRDefault="00CE0C2A" w:rsidP="00DC2D44">
            <w:pPr>
              <w:spacing w:after="0" w:line="240" w:lineRule="auto"/>
              <w:rPr>
                <w:rFonts w:ascii="Times New Roman" w:eastAsia="Times New Roman" w:hAnsi="Times New Roman" w:cs="Times New Roman"/>
                <w:b/>
                <w:bCs/>
                <w:i/>
                <w:lang w:eastAsia="ru-RU"/>
              </w:rPr>
            </w:pPr>
          </w:p>
        </w:tc>
        <w:tc>
          <w:tcPr>
            <w:tcW w:w="2510" w:type="pct"/>
          </w:tcPr>
          <w:p w:rsidR="00CE0C2A" w:rsidRPr="00DC2D44" w:rsidRDefault="00CE0C2A" w:rsidP="00B47737">
            <w:pPr>
              <w:numPr>
                <w:ilvl w:val="0"/>
                <w:numId w:val="5"/>
              </w:numPr>
              <w:spacing w:after="0" w:line="240" w:lineRule="auto"/>
              <w:contextualSpacing/>
              <w:jc w:val="both"/>
              <w:rPr>
                <w:rFonts w:ascii="Times New Roman" w:eastAsia="Times New Roman" w:hAnsi="Times New Roman" w:cs="Times New Roman"/>
                <w:lang w:val="x-none" w:eastAsia="ar-SA"/>
              </w:rPr>
            </w:pPr>
            <w:r w:rsidRPr="00DC2D44">
              <w:rPr>
                <w:rFonts w:ascii="Times New Roman" w:eastAsia="Times New Roman" w:hAnsi="Times New Roman" w:cs="Times New Roman"/>
                <w:lang w:val="x-none" w:eastAsia="x-none"/>
              </w:rPr>
              <w:t>Работоспособность.</w:t>
            </w:r>
            <w:r w:rsidRPr="00DC2D44">
              <w:rPr>
                <w:rFonts w:ascii="Times New Roman" w:eastAsia="Times New Roman" w:hAnsi="Times New Roman" w:cs="Times New Roman"/>
                <w:bCs/>
                <w:lang w:val="x-none" w:eastAsia="x-none"/>
              </w:rPr>
              <w:t xml:space="preserve"> Фазы работоспособности. </w:t>
            </w:r>
            <w:r w:rsidRPr="00DC2D44">
              <w:rPr>
                <w:rFonts w:ascii="Times New Roman" w:eastAsia="Times New Roman" w:hAnsi="Times New Roman" w:cs="Times New Roman"/>
                <w:lang w:val="x-none" w:eastAsia="ar-SA"/>
              </w:rPr>
              <w:t>Особенности физической работоспособности и закономерности ее изменения в течение различных интервалов времени. Гигиенические требования к помещениям</w:t>
            </w:r>
            <w:r w:rsidRPr="00DC2D44">
              <w:rPr>
                <w:rFonts w:ascii="Times New Roman" w:eastAsia="Times New Roman" w:hAnsi="Times New Roman" w:cs="Times New Roman"/>
                <w:lang w:eastAsia="ar-SA"/>
              </w:rPr>
              <w:t xml:space="preserve"> образовательной организации</w:t>
            </w:r>
            <w:r w:rsidRPr="00DC2D44">
              <w:rPr>
                <w:rFonts w:ascii="Times New Roman" w:eastAsia="Times New Roman" w:hAnsi="Times New Roman" w:cs="Times New Roman"/>
                <w:lang w:val="x-none" w:eastAsia="ar-SA"/>
              </w:rPr>
              <w:t>, режиму дня.</w:t>
            </w:r>
          </w:p>
        </w:tc>
        <w:tc>
          <w:tcPr>
            <w:tcW w:w="615" w:type="pct"/>
            <w:vMerge/>
            <w:vAlign w:val="center"/>
          </w:tcPr>
          <w:p w:rsidR="00CE0C2A" w:rsidRPr="00DC2D44" w:rsidRDefault="00CE0C2A" w:rsidP="00DC2D44">
            <w:pPr>
              <w:suppressAutoHyphens/>
              <w:spacing w:after="0" w:line="240" w:lineRule="auto"/>
              <w:jc w:val="center"/>
              <w:rPr>
                <w:rFonts w:ascii="Times New Roman" w:eastAsia="Times New Roman" w:hAnsi="Times New Roman" w:cs="Times New Roman"/>
                <w:bCs/>
                <w:lang w:eastAsia="ru-RU"/>
              </w:rPr>
            </w:pPr>
          </w:p>
        </w:tc>
        <w:tc>
          <w:tcPr>
            <w:tcW w:w="757" w:type="pct"/>
            <w:vMerge/>
          </w:tcPr>
          <w:p w:rsidR="00CE0C2A" w:rsidRPr="00DC2D44" w:rsidRDefault="00CE0C2A" w:rsidP="00DC2D44">
            <w:pPr>
              <w:suppressAutoHyphens/>
              <w:spacing w:after="0" w:line="240" w:lineRule="auto"/>
              <w:jc w:val="center"/>
              <w:rPr>
                <w:rFonts w:ascii="Times New Roman" w:eastAsia="Times New Roman" w:hAnsi="Times New Roman" w:cs="Times New Roman"/>
                <w:b/>
                <w:bCs/>
                <w:lang w:eastAsia="ru-RU"/>
              </w:rPr>
            </w:pPr>
          </w:p>
        </w:tc>
      </w:tr>
      <w:tr w:rsidR="00CE0C2A" w:rsidRPr="00DC2D44" w:rsidTr="00DC2D44">
        <w:trPr>
          <w:trHeight w:val="20"/>
        </w:trPr>
        <w:tc>
          <w:tcPr>
            <w:tcW w:w="1118" w:type="pct"/>
            <w:gridSpan w:val="2"/>
            <w:vMerge/>
          </w:tcPr>
          <w:p w:rsidR="00CE0C2A" w:rsidRPr="00DC2D44" w:rsidRDefault="00CE0C2A" w:rsidP="00DC2D44">
            <w:pPr>
              <w:spacing w:after="0" w:line="240" w:lineRule="auto"/>
              <w:rPr>
                <w:rFonts w:ascii="Times New Roman" w:eastAsia="Times New Roman" w:hAnsi="Times New Roman" w:cs="Times New Roman"/>
                <w:b/>
                <w:bCs/>
                <w:i/>
                <w:lang w:eastAsia="ru-RU"/>
              </w:rPr>
            </w:pPr>
          </w:p>
        </w:tc>
        <w:tc>
          <w:tcPr>
            <w:tcW w:w="2510" w:type="pct"/>
          </w:tcPr>
          <w:p w:rsidR="00CE0C2A" w:rsidRPr="00DC2D44" w:rsidRDefault="00CE0C2A" w:rsidP="00DC2D44">
            <w:pPr>
              <w:spacing w:after="0" w:line="240" w:lineRule="auto"/>
              <w:jc w:val="both"/>
              <w:rPr>
                <w:rFonts w:ascii="Times New Roman" w:eastAsia="Times New Roman" w:hAnsi="Times New Roman" w:cs="Times New Roman"/>
                <w:b/>
                <w:i/>
                <w:lang w:eastAsia="ru-RU"/>
              </w:rPr>
            </w:pPr>
            <w:r w:rsidRPr="00DC2D44">
              <w:rPr>
                <w:rFonts w:ascii="Times New Roman" w:eastAsia="Times New Roman" w:hAnsi="Times New Roman" w:cs="Times New Roman"/>
                <w:b/>
                <w:bCs/>
                <w:lang w:eastAsia="ru-RU"/>
              </w:rPr>
              <w:t>В том числе практических занятий и лабораторных работ</w:t>
            </w:r>
          </w:p>
        </w:tc>
        <w:tc>
          <w:tcPr>
            <w:tcW w:w="615" w:type="pct"/>
            <w:vAlign w:val="center"/>
          </w:tcPr>
          <w:p w:rsidR="00CE0C2A" w:rsidRPr="00DC2D44" w:rsidRDefault="00CE0C2A" w:rsidP="00DC2D44">
            <w:pPr>
              <w:suppressAutoHyphens/>
              <w:spacing w:after="0" w:line="240" w:lineRule="auto"/>
              <w:jc w:val="center"/>
              <w:rPr>
                <w:rFonts w:ascii="Times New Roman" w:eastAsia="Times New Roman" w:hAnsi="Times New Roman" w:cs="Times New Roman"/>
                <w:b/>
                <w:lang w:eastAsia="ru-RU"/>
              </w:rPr>
            </w:pPr>
          </w:p>
        </w:tc>
        <w:tc>
          <w:tcPr>
            <w:tcW w:w="757" w:type="pct"/>
            <w:vMerge/>
          </w:tcPr>
          <w:p w:rsidR="00CE0C2A" w:rsidRPr="00DC2D44" w:rsidRDefault="00CE0C2A" w:rsidP="00DC2D44">
            <w:pPr>
              <w:suppressAutoHyphens/>
              <w:spacing w:after="0" w:line="240" w:lineRule="auto"/>
              <w:jc w:val="center"/>
              <w:rPr>
                <w:rFonts w:ascii="Times New Roman" w:eastAsia="Times New Roman" w:hAnsi="Times New Roman" w:cs="Times New Roman"/>
                <w:b/>
                <w:lang w:eastAsia="ru-RU"/>
              </w:rPr>
            </w:pPr>
          </w:p>
        </w:tc>
      </w:tr>
      <w:tr w:rsidR="00CE0C2A" w:rsidRPr="00DC2D44" w:rsidTr="00DC2D44">
        <w:trPr>
          <w:trHeight w:val="20"/>
        </w:trPr>
        <w:tc>
          <w:tcPr>
            <w:tcW w:w="1118" w:type="pct"/>
            <w:gridSpan w:val="2"/>
            <w:vMerge/>
          </w:tcPr>
          <w:p w:rsidR="00CE0C2A" w:rsidRPr="00DC2D44" w:rsidRDefault="00CE0C2A" w:rsidP="00DC2D44">
            <w:pPr>
              <w:spacing w:after="0" w:line="240" w:lineRule="auto"/>
              <w:rPr>
                <w:rFonts w:ascii="Times New Roman" w:eastAsia="Times New Roman" w:hAnsi="Times New Roman" w:cs="Times New Roman"/>
                <w:b/>
                <w:bCs/>
                <w:i/>
                <w:lang w:eastAsia="ru-RU"/>
              </w:rPr>
            </w:pPr>
          </w:p>
        </w:tc>
        <w:tc>
          <w:tcPr>
            <w:tcW w:w="2510" w:type="pct"/>
          </w:tcPr>
          <w:p w:rsidR="00CE0C2A" w:rsidRPr="00DC2D44" w:rsidRDefault="00636E89" w:rsidP="00DC2D44">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Практическое занятие 17</w:t>
            </w:r>
            <w:r w:rsidR="00CE0C2A" w:rsidRPr="00DC2D44">
              <w:rPr>
                <w:rFonts w:ascii="Times New Roman" w:eastAsia="Times New Roman" w:hAnsi="Times New Roman" w:cs="Times New Roman"/>
                <w:b/>
                <w:lang w:eastAsia="ru-RU"/>
              </w:rPr>
              <w:t>.</w:t>
            </w:r>
            <w:r w:rsidR="00CE0C2A" w:rsidRPr="00DC2D44">
              <w:rPr>
                <w:rFonts w:ascii="Times New Roman" w:eastAsia="Times New Roman" w:hAnsi="Times New Roman" w:cs="Times New Roman"/>
                <w:lang w:eastAsia="ru-RU"/>
              </w:rPr>
              <w:t xml:space="preserve"> «Планирование мероприятий по профилактике заболеваний детей под руководством медицинского работника образовательной организации».</w:t>
            </w:r>
          </w:p>
        </w:tc>
        <w:tc>
          <w:tcPr>
            <w:tcW w:w="615" w:type="pct"/>
            <w:vAlign w:val="center"/>
          </w:tcPr>
          <w:p w:rsidR="00CE0C2A" w:rsidRPr="00DC2D44" w:rsidRDefault="00636E89" w:rsidP="00636E89">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57" w:type="pct"/>
            <w:vMerge/>
          </w:tcPr>
          <w:p w:rsidR="00CE0C2A" w:rsidRPr="00DC2D44" w:rsidRDefault="00CE0C2A" w:rsidP="00DC2D44">
            <w:pPr>
              <w:suppressAutoHyphens/>
              <w:spacing w:after="0" w:line="240" w:lineRule="auto"/>
              <w:jc w:val="center"/>
              <w:rPr>
                <w:rFonts w:ascii="Times New Roman" w:eastAsia="Times New Roman" w:hAnsi="Times New Roman" w:cs="Times New Roman"/>
                <w:lang w:eastAsia="ru-RU"/>
              </w:rPr>
            </w:pPr>
          </w:p>
        </w:tc>
      </w:tr>
      <w:tr w:rsidR="00CE0C2A" w:rsidRPr="00DC2D44" w:rsidTr="00DC2D44">
        <w:trPr>
          <w:trHeight w:val="516"/>
        </w:trPr>
        <w:tc>
          <w:tcPr>
            <w:tcW w:w="1118" w:type="pct"/>
            <w:gridSpan w:val="2"/>
            <w:vMerge/>
          </w:tcPr>
          <w:p w:rsidR="00CE0C2A" w:rsidRPr="00DC2D44" w:rsidRDefault="00CE0C2A" w:rsidP="00DC2D44">
            <w:pPr>
              <w:spacing w:after="0" w:line="240" w:lineRule="auto"/>
              <w:rPr>
                <w:rFonts w:ascii="Times New Roman" w:eastAsia="Times New Roman" w:hAnsi="Times New Roman" w:cs="Times New Roman"/>
                <w:b/>
                <w:bCs/>
                <w:i/>
                <w:lang w:eastAsia="ru-RU"/>
              </w:rPr>
            </w:pPr>
          </w:p>
        </w:tc>
        <w:tc>
          <w:tcPr>
            <w:tcW w:w="2510" w:type="pct"/>
          </w:tcPr>
          <w:p w:rsidR="00CE0C2A" w:rsidRPr="00DC2D44" w:rsidRDefault="00636E89" w:rsidP="00DC2D44">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Практическое занятие 18</w:t>
            </w:r>
            <w:r w:rsidR="00CE0C2A" w:rsidRPr="00DC2D44">
              <w:rPr>
                <w:rFonts w:ascii="Times New Roman" w:eastAsia="Times New Roman" w:hAnsi="Times New Roman" w:cs="Times New Roman"/>
                <w:b/>
                <w:lang w:eastAsia="ru-RU"/>
              </w:rPr>
              <w:t>.</w:t>
            </w:r>
            <w:r w:rsidR="00CE0C2A" w:rsidRPr="00DC2D44">
              <w:rPr>
                <w:rFonts w:ascii="Times New Roman" w:eastAsia="Times New Roman" w:hAnsi="Times New Roman" w:cs="Times New Roman"/>
                <w:lang w:eastAsia="ru-RU"/>
              </w:rPr>
              <w:t xml:space="preserve"> «Анализ и гигиеническая оценка </w:t>
            </w:r>
            <w:r w:rsidR="00CE0C2A" w:rsidRPr="00DC2D44">
              <w:rPr>
                <w:rFonts w:ascii="Times New Roman" w:eastAsia="Times New Roman" w:hAnsi="Times New Roman" w:cs="Times New Roman"/>
                <w:lang w:eastAsia="x-none"/>
              </w:rPr>
              <w:t>режима дня детей»</w:t>
            </w:r>
          </w:p>
        </w:tc>
        <w:tc>
          <w:tcPr>
            <w:tcW w:w="615" w:type="pct"/>
            <w:vAlign w:val="center"/>
          </w:tcPr>
          <w:p w:rsidR="00CE0C2A" w:rsidRPr="00DC2D44" w:rsidRDefault="00636E89" w:rsidP="00636E89">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57" w:type="pct"/>
            <w:vMerge/>
          </w:tcPr>
          <w:p w:rsidR="00CE0C2A" w:rsidRPr="00DC2D44" w:rsidRDefault="00CE0C2A" w:rsidP="00DC2D44">
            <w:pPr>
              <w:suppressAutoHyphens/>
              <w:spacing w:after="0" w:line="240" w:lineRule="auto"/>
              <w:jc w:val="center"/>
              <w:rPr>
                <w:rFonts w:ascii="Times New Roman" w:eastAsia="Times New Roman" w:hAnsi="Times New Roman" w:cs="Times New Roman"/>
                <w:lang w:eastAsia="ru-RU"/>
              </w:rPr>
            </w:pPr>
          </w:p>
        </w:tc>
      </w:tr>
      <w:tr w:rsidR="00CE0C2A" w:rsidRPr="00DC2D44" w:rsidTr="00DC2D44">
        <w:trPr>
          <w:trHeight w:val="516"/>
        </w:trPr>
        <w:tc>
          <w:tcPr>
            <w:tcW w:w="1118" w:type="pct"/>
            <w:gridSpan w:val="2"/>
            <w:vMerge/>
          </w:tcPr>
          <w:p w:rsidR="00CE0C2A" w:rsidRPr="00DC2D44" w:rsidRDefault="00CE0C2A" w:rsidP="00DC2D44">
            <w:pPr>
              <w:spacing w:after="0" w:line="240" w:lineRule="auto"/>
              <w:rPr>
                <w:rFonts w:ascii="Times New Roman" w:eastAsia="Times New Roman" w:hAnsi="Times New Roman" w:cs="Times New Roman"/>
                <w:b/>
                <w:bCs/>
                <w:i/>
                <w:lang w:eastAsia="ru-RU"/>
              </w:rPr>
            </w:pPr>
          </w:p>
        </w:tc>
        <w:tc>
          <w:tcPr>
            <w:tcW w:w="2510" w:type="pct"/>
          </w:tcPr>
          <w:p w:rsidR="00CE0C2A" w:rsidRDefault="00CE0C2A" w:rsidP="00DC2D44">
            <w:pPr>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Самостоятельная работа</w:t>
            </w:r>
          </w:p>
          <w:p w:rsidR="00CE0C2A" w:rsidRPr="00DC2D44" w:rsidRDefault="00CE0C2A" w:rsidP="00DC2D44">
            <w:pPr>
              <w:spacing w:after="0" w:line="240" w:lineRule="auto"/>
              <w:jc w:val="both"/>
              <w:rPr>
                <w:rFonts w:ascii="Times New Roman" w:eastAsia="Times New Roman" w:hAnsi="Times New Roman" w:cs="Times New Roman"/>
                <w:b/>
                <w:lang w:eastAsia="ru-RU"/>
              </w:rPr>
            </w:pPr>
            <w:r w:rsidRPr="00DC2D44">
              <w:rPr>
                <w:rFonts w:ascii="Times New Roman" w:eastAsia="Times New Roman" w:hAnsi="Times New Roman" w:cs="Times New Roman"/>
                <w:lang w:eastAsia="ru-RU"/>
              </w:rPr>
              <w:t>Определение работоспособности детей и учет ее динамики при проектировании занятий по образовательным программам</w:t>
            </w:r>
          </w:p>
        </w:tc>
        <w:tc>
          <w:tcPr>
            <w:tcW w:w="615" w:type="pct"/>
            <w:vAlign w:val="center"/>
          </w:tcPr>
          <w:p w:rsidR="00CE0C2A" w:rsidRPr="00DC2D44" w:rsidRDefault="00636E89" w:rsidP="00CE0C2A">
            <w:pPr>
              <w:suppressAutoHyphens/>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57" w:type="pct"/>
            <w:vMerge/>
          </w:tcPr>
          <w:p w:rsidR="00CE0C2A" w:rsidRPr="00DC2D44" w:rsidRDefault="00CE0C2A" w:rsidP="00DC2D44">
            <w:pPr>
              <w:suppressAutoHyphens/>
              <w:spacing w:after="0" w:line="240" w:lineRule="auto"/>
              <w:jc w:val="center"/>
              <w:rPr>
                <w:rFonts w:ascii="Times New Roman" w:eastAsia="Times New Roman" w:hAnsi="Times New Roman" w:cs="Times New Roman"/>
                <w:lang w:eastAsia="ru-RU"/>
              </w:rPr>
            </w:pPr>
          </w:p>
        </w:tc>
      </w:tr>
      <w:tr w:rsidR="00DC2D44" w:rsidRPr="00DC2D44" w:rsidTr="00DC2D44">
        <w:trPr>
          <w:trHeight w:val="20"/>
        </w:trPr>
        <w:tc>
          <w:tcPr>
            <w:tcW w:w="3628" w:type="pct"/>
            <w:gridSpan w:val="3"/>
          </w:tcPr>
          <w:p w:rsidR="00DC2D44" w:rsidRPr="00DC2D44" w:rsidRDefault="00DC2D44" w:rsidP="00DC2D44">
            <w:pPr>
              <w:suppressAutoHyphens/>
              <w:spacing w:after="0" w:line="240" w:lineRule="auto"/>
              <w:jc w:val="both"/>
              <w:rPr>
                <w:rFonts w:ascii="Times New Roman" w:eastAsia="Times New Roman" w:hAnsi="Times New Roman" w:cs="Times New Roman"/>
                <w:i/>
                <w:lang w:eastAsia="ru-RU"/>
              </w:rPr>
            </w:pPr>
            <w:r w:rsidRPr="00DC2D44">
              <w:rPr>
                <w:rFonts w:ascii="Times New Roman" w:eastAsia="Times New Roman" w:hAnsi="Times New Roman" w:cs="Times New Roman"/>
                <w:b/>
                <w:iCs/>
                <w:lang w:eastAsia="ru-RU"/>
              </w:rPr>
              <w:t>Промежуточная аттестация</w:t>
            </w:r>
            <w:r w:rsidR="005D1B62">
              <w:rPr>
                <w:rFonts w:ascii="Times New Roman" w:eastAsia="Times New Roman" w:hAnsi="Times New Roman" w:cs="Times New Roman"/>
                <w:b/>
                <w:iCs/>
                <w:lang w:eastAsia="ru-RU"/>
              </w:rPr>
              <w:t xml:space="preserve"> в форме экзамена</w:t>
            </w:r>
          </w:p>
        </w:tc>
        <w:tc>
          <w:tcPr>
            <w:tcW w:w="615" w:type="pct"/>
            <w:vAlign w:val="center"/>
          </w:tcPr>
          <w:p w:rsidR="00DC2D44" w:rsidRPr="00DC2D44" w:rsidRDefault="005D1B62" w:rsidP="00DC2D44">
            <w:pPr>
              <w:suppressAutoHyphens/>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6</w:t>
            </w:r>
          </w:p>
        </w:tc>
        <w:tc>
          <w:tcPr>
            <w:tcW w:w="757" w:type="pct"/>
          </w:tcPr>
          <w:p w:rsidR="00DC2D44" w:rsidRPr="00DC2D44" w:rsidRDefault="00DC2D44" w:rsidP="00DC2D44">
            <w:pPr>
              <w:suppressAutoHyphens/>
              <w:spacing w:after="0" w:line="240" w:lineRule="auto"/>
              <w:jc w:val="center"/>
              <w:rPr>
                <w:rFonts w:ascii="Times New Roman" w:eastAsia="Times New Roman" w:hAnsi="Times New Roman" w:cs="Times New Roman"/>
                <w:b/>
                <w:iCs/>
                <w:lang w:eastAsia="ru-RU"/>
              </w:rPr>
            </w:pPr>
          </w:p>
        </w:tc>
      </w:tr>
      <w:tr w:rsidR="00DC2D44" w:rsidRPr="00DC2D44" w:rsidTr="00DC2D44">
        <w:trPr>
          <w:trHeight w:val="207"/>
        </w:trPr>
        <w:tc>
          <w:tcPr>
            <w:tcW w:w="3628" w:type="pct"/>
            <w:gridSpan w:val="3"/>
          </w:tcPr>
          <w:p w:rsidR="00DC2D44" w:rsidRPr="00DC2D44" w:rsidRDefault="00DC2D44" w:rsidP="00DC2D44">
            <w:pPr>
              <w:spacing w:after="0" w:line="240" w:lineRule="auto"/>
              <w:jc w:val="both"/>
              <w:rPr>
                <w:rFonts w:ascii="Times New Roman" w:eastAsia="Times New Roman" w:hAnsi="Times New Roman" w:cs="Times New Roman"/>
                <w:lang w:eastAsia="ru-RU"/>
              </w:rPr>
            </w:pPr>
            <w:r w:rsidRPr="00DC2D44">
              <w:rPr>
                <w:rFonts w:ascii="Times New Roman" w:eastAsia="Times New Roman" w:hAnsi="Times New Roman" w:cs="Times New Roman"/>
                <w:b/>
                <w:bCs/>
                <w:lang w:val="x-none" w:eastAsia="x-none"/>
              </w:rPr>
              <w:t>Всего:</w:t>
            </w:r>
          </w:p>
        </w:tc>
        <w:tc>
          <w:tcPr>
            <w:tcW w:w="615" w:type="pct"/>
            <w:vAlign w:val="center"/>
          </w:tcPr>
          <w:p w:rsidR="00DC2D44" w:rsidRPr="00DC2D44" w:rsidRDefault="005D1B62" w:rsidP="00DC2D44">
            <w:pPr>
              <w:suppressAutoHyphen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131</w:t>
            </w:r>
          </w:p>
        </w:tc>
        <w:tc>
          <w:tcPr>
            <w:tcW w:w="757" w:type="pct"/>
          </w:tcPr>
          <w:p w:rsidR="00DC2D44" w:rsidRPr="00DC2D44" w:rsidRDefault="00DC2D44" w:rsidP="00DC2D44">
            <w:pPr>
              <w:suppressAutoHyphens/>
              <w:spacing w:after="0" w:line="240" w:lineRule="auto"/>
              <w:jc w:val="center"/>
              <w:rPr>
                <w:rFonts w:ascii="Times New Roman" w:eastAsia="Times New Roman" w:hAnsi="Times New Roman" w:cs="Times New Roman"/>
                <w:b/>
                <w:lang w:eastAsia="ru-RU"/>
              </w:rPr>
            </w:pPr>
          </w:p>
        </w:tc>
      </w:tr>
    </w:tbl>
    <w:p w:rsidR="00DC2D44" w:rsidRPr="00DC2D44" w:rsidRDefault="00DC2D44" w:rsidP="00DC2D44">
      <w:pPr>
        <w:spacing w:after="200" w:line="276" w:lineRule="auto"/>
        <w:ind w:firstLine="709"/>
        <w:rPr>
          <w:rFonts w:ascii="Times New Roman" w:eastAsia="Times New Roman" w:hAnsi="Times New Roman" w:cs="Times New Roman"/>
          <w:b/>
          <w:bCs/>
          <w:color w:val="0D0D0D"/>
          <w:lang w:eastAsia="ru-RU"/>
        </w:rPr>
      </w:pPr>
    </w:p>
    <w:p w:rsidR="00DC2D44" w:rsidRPr="00DC2D44" w:rsidRDefault="00DC2D44" w:rsidP="00DC2D44">
      <w:pPr>
        <w:suppressAutoHyphens/>
        <w:spacing w:after="200" w:line="276" w:lineRule="auto"/>
        <w:jc w:val="both"/>
        <w:rPr>
          <w:rFonts w:ascii="Calibri" w:eastAsia="Times New Roman" w:hAnsi="Calibri" w:cs="Times New Roman"/>
          <w:i/>
          <w:color w:val="0D0D0D"/>
          <w:lang w:eastAsia="ru-RU"/>
        </w:rPr>
      </w:pPr>
    </w:p>
    <w:p w:rsidR="00DC2D44" w:rsidRPr="00DC2D44" w:rsidRDefault="00DC2D44" w:rsidP="00DC2D44">
      <w:pPr>
        <w:spacing w:after="200" w:line="276" w:lineRule="auto"/>
        <w:ind w:firstLine="709"/>
        <w:rPr>
          <w:rFonts w:ascii="Times New Roman" w:eastAsia="Times New Roman" w:hAnsi="Times New Roman" w:cs="Times New Roman"/>
          <w:i/>
          <w:color w:val="0D0D0D"/>
          <w:lang w:eastAsia="ru-RU"/>
        </w:rPr>
        <w:sectPr w:rsidR="00DC2D44" w:rsidRPr="00DC2D44" w:rsidSect="00DC2D44">
          <w:pgSz w:w="16840" w:h="11907" w:orient="landscape"/>
          <w:pgMar w:top="851" w:right="1134" w:bottom="851" w:left="992" w:header="709" w:footer="709" w:gutter="0"/>
          <w:cols w:space="720"/>
        </w:sectPr>
      </w:pPr>
    </w:p>
    <w:p w:rsidR="00DC2D44" w:rsidRPr="00DC2D44" w:rsidRDefault="00DC2D44" w:rsidP="00DC2D44">
      <w:pPr>
        <w:spacing w:after="200" w:line="276" w:lineRule="auto"/>
        <w:jc w:val="center"/>
        <w:rPr>
          <w:rFonts w:ascii="Times New Roman" w:eastAsia="Times New Roman" w:hAnsi="Times New Roman" w:cs="Times New Roman"/>
          <w:b/>
          <w:bCs/>
          <w:color w:val="0D0D0D"/>
          <w:lang w:eastAsia="ru-RU"/>
        </w:rPr>
      </w:pPr>
      <w:r w:rsidRPr="00DC2D44">
        <w:rPr>
          <w:rFonts w:ascii="Times New Roman" w:eastAsia="Times New Roman" w:hAnsi="Times New Roman" w:cs="Times New Roman"/>
          <w:b/>
          <w:bCs/>
          <w:color w:val="0D0D0D"/>
          <w:lang w:eastAsia="ru-RU"/>
        </w:rPr>
        <w:lastRenderedPageBreak/>
        <w:t>3. УСЛОВИЯ РЕАЛИЗАЦИИ УЧЕБНОЙ ДИСЦИПЛИНЫ</w:t>
      </w:r>
    </w:p>
    <w:p w:rsidR="00DC2D44" w:rsidRPr="00DC2D44" w:rsidRDefault="00DC2D44" w:rsidP="00DC2D44">
      <w:pPr>
        <w:suppressAutoHyphens/>
        <w:spacing w:after="0" w:line="276" w:lineRule="auto"/>
        <w:ind w:firstLine="709"/>
        <w:jc w:val="both"/>
        <w:rPr>
          <w:rFonts w:ascii="Times New Roman" w:eastAsia="Times New Roman" w:hAnsi="Times New Roman" w:cs="Times New Roman"/>
          <w:bCs/>
          <w:color w:val="0D0D0D"/>
          <w:sz w:val="24"/>
          <w:szCs w:val="24"/>
          <w:lang w:eastAsia="ru-RU"/>
        </w:rPr>
      </w:pPr>
      <w:r w:rsidRPr="00DC2D44">
        <w:rPr>
          <w:rFonts w:ascii="Times New Roman" w:eastAsia="Times New Roman" w:hAnsi="Times New Roman" w:cs="Times New Roman"/>
          <w:bCs/>
          <w:color w:val="0D0D0D"/>
          <w:sz w:val="24"/>
          <w:szCs w:val="24"/>
          <w:lang w:eastAsia="ru-RU"/>
        </w:rPr>
        <w:t>3.1. Для реализации программы учебной дисциплины предусмотрены следующие специальные помещения:</w:t>
      </w:r>
    </w:p>
    <w:p w:rsidR="00DC2D44" w:rsidRPr="00DC2D44" w:rsidRDefault="00DC2D44" w:rsidP="00DC2D44">
      <w:pPr>
        <w:suppressAutoHyphens/>
        <w:autoSpaceDE w:val="0"/>
        <w:autoSpaceDN w:val="0"/>
        <w:adjustRightInd w:val="0"/>
        <w:spacing w:after="0" w:line="276" w:lineRule="auto"/>
        <w:ind w:firstLine="709"/>
        <w:jc w:val="both"/>
        <w:rPr>
          <w:rFonts w:ascii="Times New Roman" w:eastAsia="Times New Roman" w:hAnsi="Times New Roman" w:cs="Times New Roman"/>
          <w:color w:val="0D0D0D"/>
          <w:sz w:val="24"/>
          <w:szCs w:val="24"/>
          <w:lang w:eastAsia="ru-RU"/>
        </w:rPr>
      </w:pPr>
      <w:r w:rsidRPr="00DC2D44">
        <w:rPr>
          <w:rFonts w:ascii="Times New Roman" w:eastAsia="Times New Roman" w:hAnsi="Times New Roman" w:cs="Times New Roman"/>
          <w:bCs/>
          <w:color w:val="0D0D0D"/>
          <w:sz w:val="24"/>
          <w:szCs w:val="24"/>
          <w:lang w:eastAsia="ru-RU"/>
        </w:rPr>
        <w:t>Кабинет «</w:t>
      </w:r>
      <w:r w:rsidRPr="00DC2D44">
        <w:rPr>
          <w:rFonts w:ascii="Times New Roman" w:eastAsia="Times New Roman" w:hAnsi="Times New Roman" w:cs="Times New Roman"/>
          <w:color w:val="0D0D0D"/>
          <w:sz w:val="24"/>
          <w:szCs w:val="24"/>
          <w:lang w:eastAsia="ru-RU"/>
        </w:rPr>
        <w:t>Физиологии, анатомии и гигиены</w:t>
      </w:r>
      <w:r w:rsidRPr="00DC2D44">
        <w:rPr>
          <w:rFonts w:ascii="Times New Roman" w:eastAsia="Times New Roman" w:hAnsi="Times New Roman" w:cs="Times New Roman"/>
          <w:bCs/>
          <w:color w:val="0D0D0D"/>
          <w:sz w:val="24"/>
          <w:szCs w:val="24"/>
          <w:lang w:eastAsia="ru-RU"/>
        </w:rPr>
        <w:t>»</w:t>
      </w:r>
      <w:r w:rsidRPr="00DC2D44">
        <w:rPr>
          <w:rFonts w:ascii="Times New Roman" w:eastAsia="Times New Roman" w:hAnsi="Times New Roman" w:cs="Times New Roman"/>
          <w:color w:val="0D0D0D"/>
          <w:sz w:val="24"/>
          <w:szCs w:val="24"/>
          <w:lang w:eastAsia="ru-RU"/>
        </w:rPr>
        <w:t xml:space="preserve">, оснащенный </w:t>
      </w:r>
      <w:r w:rsidRPr="00DC2D44">
        <w:rPr>
          <w:rFonts w:ascii="Times New Roman" w:eastAsia="Times New Roman" w:hAnsi="Times New Roman" w:cs="Times New Roman"/>
          <w:bCs/>
          <w:color w:val="0D0D0D"/>
          <w:sz w:val="24"/>
          <w:szCs w:val="24"/>
          <w:lang w:eastAsia="ru-RU"/>
        </w:rPr>
        <w:t>в соответствии п. 6.1.2.1 примерной образовательной программы по данной специальности.</w:t>
      </w:r>
    </w:p>
    <w:p w:rsidR="00DC2D44" w:rsidRPr="00DC2D44" w:rsidRDefault="00DC2D44" w:rsidP="00DC2D44">
      <w:pPr>
        <w:suppressAutoHyphens/>
        <w:spacing w:after="0" w:line="276" w:lineRule="auto"/>
        <w:ind w:firstLine="709"/>
        <w:jc w:val="both"/>
        <w:rPr>
          <w:rFonts w:ascii="Times New Roman" w:eastAsia="Times New Roman" w:hAnsi="Times New Roman" w:cs="Times New Roman"/>
          <w:bCs/>
          <w:color w:val="0D0D0D"/>
          <w:sz w:val="24"/>
          <w:szCs w:val="24"/>
          <w:lang w:eastAsia="ru-RU"/>
        </w:rPr>
      </w:pPr>
    </w:p>
    <w:p w:rsidR="00DC2D44" w:rsidRPr="00DC2D44" w:rsidRDefault="00DC2D44" w:rsidP="00DC2D44">
      <w:pPr>
        <w:suppressAutoHyphens/>
        <w:spacing w:after="0" w:line="276" w:lineRule="auto"/>
        <w:ind w:firstLine="709"/>
        <w:jc w:val="both"/>
        <w:rPr>
          <w:rFonts w:ascii="Times New Roman" w:eastAsia="Times New Roman" w:hAnsi="Times New Roman" w:cs="Times New Roman"/>
          <w:b/>
          <w:bCs/>
          <w:color w:val="0D0D0D"/>
          <w:sz w:val="24"/>
          <w:szCs w:val="24"/>
          <w:lang w:eastAsia="ru-RU"/>
        </w:rPr>
      </w:pPr>
      <w:r w:rsidRPr="00DC2D44">
        <w:rPr>
          <w:rFonts w:ascii="Times New Roman" w:eastAsia="Times New Roman" w:hAnsi="Times New Roman" w:cs="Times New Roman"/>
          <w:b/>
          <w:bCs/>
          <w:color w:val="0D0D0D"/>
          <w:sz w:val="24"/>
          <w:szCs w:val="24"/>
          <w:lang w:eastAsia="ru-RU"/>
        </w:rPr>
        <w:t>3.2. Информационное обеспечение реализации программы</w:t>
      </w:r>
    </w:p>
    <w:p w:rsidR="00DC2D44" w:rsidRPr="00DC2D44" w:rsidRDefault="00DC2D44" w:rsidP="00DC2D44">
      <w:pPr>
        <w:suppressAutoHyphens/>
        <w:spacing w:after="0" w:line="23" w:lineRule="atLeast"/>
        <w:ind w:firstLine="709"/>
        <w:jc w:val="both"/>
        <w:rPr>
          <w:rFonts w:ascii="Times New Roman" w:eastAsia="Times New Roman" w:hAnsi="Times New Roman" w:cs="Times New Roman"/>
          <w:color w:val="0D0D0D"/>
          <w:sz w:val="24"/>
          <w:szCs w:val="24"/>
          <w:lang w:eastAsia="ru-RU"/>
        </w:rPr>
      </w:pPr>
    </w:p>
    <w:p w:rsidR="00DC2D44" w:rsidRPr="00DC2D44" w:rsidRDefault="00DC2D44" w:rsidP="00DC2D44">
      <w:pPr>
        <w:suppressAutoHyphens/>
        <w:spacing w:after="0" w:line="23" w:lineRule="atLeast"/>
        <w:ind w:firstLine="709"/>
        <w:jc w:val="both"/>
        <w:rPr>
          <w:rFonts w:ascii="Times New Roman" w:eastAsia="Times New Roman" w:hAnsi="Times New Roman" w:cs="Times New Roman"/>
          <w:b/>
          <w:color w:val="0D0D0D"/>
          <w:sz w:val="24"/>
          <w:szCs w:val="24"/>
          <w:lang w:eastAsia="ru-RU"/>
        </w:rPr>
      </w:pPr>
      <w:r w:rsidRPr="00DC2D44">
        <w:rPr>
          <w:rFonts w:ascii="Times New Roman" w:eastAsia="Times New Roman" w:hAnsi="Times New Roman" w:cs="Times New Roman"/>
          <w:b/>
          <w:color w:val="0D0D0D"/>
          <w:sz w:val="24"/>
          <w:szCs w:val="24"/>
          <w:lang w:eastAsia="ru-RU"/>
        </w:rPr>
        <w:t>3.2.1. Основные печатные издания</w:t>
      </w:r>
    </w:p>
    <w:p w:rsidR="00DC2D44" w:rsidRPr="00DC2D44" w:rsidRDefault="00DC2D44" w:rsidP="00B47737">
      <w:pPr>
        <w:numPr>
          <w:ilvl w:val="0"/>
          <w:numId w:val="28"/>
        </w:numPr>
        <w:suppressAutoHyphens/>
        <w:spacing w:after="200" w:line="23" w:lineRule="atLeast"/>
        <w:ind w:left="0" w:firstLine="709"/>
        <w:contextualSpacing/>
        <w:jc w:val="both"/>
        <w:rPr>
          <w:rFonts w:ascii="Times New Roman" w:eastAsia="Times New Roman" w:hAnsi="Times New Roman" w:cs="Times New Roman"/>
          <w:bCs/>
          <w:color w:val="0D0D0D"/>
          <w:sz w:val="24"/>
          <w:szCs w:val="24"/>
          <w:lang w:val="x-none" w:eastAsia="x-none"/>
        </w:rPr>
      </w:pPr>
      <w:proofErr w:type="spellStart"/>
      <w:r w:rsidRPr="00DC2D44">
        <w:rPr>
          <w:rFonts w:ascii="Times New Roman" w:eastAsia="Times New Roman" w:hAnsi="Times New Roman" w:cs="Times New Roman"/>
          <w:bCs/>
          <w:color w:val="0D0D0D"/>
          <w:sz w:val="24"/>
          <w:szCs w:val="24"/>
          <w:lang w:val="x-none" w:eastAsia="x-none"/>
        </w:rPr>
        <w:t>Сапин</w:t>
      </w:r>
      <w:proofErr w:type="spellEnd"/>
      <w:r w:rsidRPr="00DC2D44">
        <w:rPr>
          <w:rFonts w:ascii="Times New Roman" w:eastAsia="Times New Roman" w:hAnsi="Times New Roman" w:cs="Times New Roman"/>
          <w:bCs/>
          <w:color w:val="0D0D0D"/>
          <w:sz w:val="24"/>
          <w:szCs w:val="24"/>
          <w:lang w:val="x-none" w:eastAsia="x-none"/>
        </w:rPr>
        <w:t xml:space="preserve"> М.Р. </w:t>
      </w:r>
      <w:proofErr w:type="spellStart"/>
      <w:r w:rsidRPr="00DC2D44">
        <w:rPr>
          <w:rFonts w:ascii="Times New Roman" w:eastAsia="Times New Roman" w:hAnsi="Times New Roman" w:cs="Times New Roman"/>
          <w:bCs/>
          <w:color w:val="0D0D0D"/>
          <w:sz w:val="24"/>
          <w:szCs w:val="24"/>
          <w:lang w:val="x-none" w:eastAsia="x-none"/>
        </w:rPr>
        <w:t>Сивоглазов</w:t>
      </w:r>
      <w:proofErr w:type="spellEnd"/>
      <w:r w:rsidRPr="00DC2D44">
        <w:rPr>
          <w:rFonts w:ascii="Times New Roman" w:eastAsia="Times New Roman" w:hAnsi="Times New Roman" w:cs="Times New Roman"/>
          <w:bCs/>
          <w:color w:val="0D0D0D"/>
          <w:sz w:val="24"/>
          <w:szCs w:val="24"/>
          <w:lang w:val="x-none" w:eastAsia="x-none"/>
        </w:rPr>
        <w:t xml:space="preserve"> В.И. Анатомия и физиология человека (с возрастными особенностями детского организма/ М.Р.</w:t>
      </w:r>
      <w:r w:rsidRPr="00DC2D44">
        <w:rPr>
          <w:rFonts w:ascii="Times New Roman" w:eastAsia="Times New Roman" w:hAnsi="Times New Roman" w:cs="Times New Roman"/>
          <w:bCs/>
          <w:color w:val="0D0D0D"/>
          <w:sz w:val="24"/>
          <w:szCs w:val="24"/>
          <w:lang w:eastAsia="x-none"/>
        </w:rPr>
        <w:t xml:space="preserve"> </w:t>
      </w:r>
      <w:proofErr w:type="spellStart"/>
      <w:r w:rsidRPr="00DC2D44">
        <w:rPr>
          <w:rFonts w:ascii="Times New Roman" w:eastAsia="Times New Roman" w:hAnsi="Times New Roman" w:cs="Times New Roman"/>
          <w:bCs/>
          <w:color w:val="0D0D0D"/>
          <w:sz w:val="24"/>
          <w:szCs w:val="24"/>
          <w:lang w:val="x-none" w:eastAsia="x-none"/>
        </w:rPr>
        <w:t>Сапин</w:t>
      </w:r>
      <w:proofErr w:type="spellEnd"/>
      <w:r w:rsidRPr="00DC2D44">
        <w:rPr>
          <w:rFonts w:ascii="Times New Roman" w:eastAsia="Times New Roman" w:hAnsi="Times New Roman" w:cs="Times New Roman"/>
          <w:bCs/>
          <w:color w:val="0D0D0D"/>
          <w:sz w:val="24"/>
          <w:szCs w:val="24"/>
          <w:lang w:val="x-none" w:eastAsia="x-none"/>
        </w:rPr>
        <w:t xml:space="preserve">. – </w:t>
      </w:r>
      <w:r w:rsidRPr="00DC2D44">
        <w:rPr>
          <w:rFonts w:ascii="Times New Roman" w:eastAsia="Times New Roman" w:hAnsi="Times New Roman" w:cs="Times New Roman"/>
          <w:bCs/>
          <w:color w:val="0D0D0D"/>
          <w:sz w:val="24"/>
          <w:szCs w:val="24"/>
          <w:lang w:eastAsia="x-none"/>
        </w:rPr>
        <w:t>Москва</w:t>
      </w:r>
      <w:r w:rsidRPr="00DC2D44">
        <w:rPr>
          <w:rFonts w:ascii="Times New Roman" w:eastAsia="Times New Roman" w:hAnsi="Times New Roman" w:cs="Times New Roman"/>
          <w:bCs/>
          <w:color w:val="0D0D0D"/>
          <w:sz w:val="24"/>
          <w:szCs w:val="24"/>
          <w:lang w:val="x-none" w:eastAsia="x-none"/>
        </w:rPr>
        <w:t>: Академия, 20</w:t>
      </w:r>
      <w:r w:rsidRPr="00DC2D44">
        <w:rPr>
          <w:rFonts w:ascii="Times New Roman" w:eastAsia="Times New Roman" w:hAnsi="Times New Roman" w:cs="Times New Roman"/>
          <w:bCs/>
          <w:color w:val="0D0D0D"/>
          <w:sz w:val="24"/>
          <w:szCs w:val="24"/>
          <w:lang w:eastAsia="x-none"/>
        </w:rPr>
        <w:t>21</w:t>
      </w:r>
      <w:r w:rsidRPr="00DC2D44">
        <w:rPr>
          <w:rFonts w:ascii="Times New Roman" w:eastAsia="Times New Roman" w:hAnsi="Times New Roman" w:cs="Times New Roman"/>
          <w:bCs/>
          <w:color w:val="0D0D0D"/>
          <w:sz w:val="24"/>
          <w:szCs w:val="24"/>
          <w:lang w:val="x-none" w:eastAsia="x-none"/>
        </w:rPr>
        <w:t xml:space="preserve">. </w:t>
      </w:r>
      <w:r w:rsidRPr="00DC2D44">
        <w:rPr>
          <w:rFonts w:ascii="Times New Roman" w:eastAsia="Times New Roman" w:hAnsi="Times New Roman" w:cs="Times New Roman"/>
          <w:bCs/>
          <w:color w:val="0D0D0D"/>
          <w:sz w:val="24"/>
          <w:szCs w:val="24"/>
          <w:lang w:eastAsia="x-none"/>
        </w:rPr>
        <w:t>– 384 с.</w:t>
      </w:r>
      <w:r w:rsidRPr="00DC2D44">
        <w:rPr>
          <w:rFonts w:ascii="Times New Roman" w:eastAsia="Times New Roman" w:hAnsi="Times New Roman" w:cs="Times New Roman"/>
          <w:bCs/>
          <w:color w:val="0D0D0D"/>
          <w:sz w:val="24"/>
          <w:szCs w:val="24"/>
          <w:lang w:val="x-none" w:eastAsia="x-none"/>
        </w:rPr>
        <w:t xml:space="preserve"> </w:t>
      </w:r>
    </w:p>
    <w:p w:rsidR="00DC2D44" w:rsidRPr="00DC2D44" w:rsidRDefault="00DC2D44" w:rsidP="00B47737">
      <w:pPr>
        <w:numPr>
          <w:ilvl w:val="0"/>
          <w:numId w:val="28"/>
        </w:numPr>
        <w:suppressAutoHyphens/>
        <w:spacing w:after="200" w:line="23" w:lineRule="atLeast"/>
        <w:ind w:left="0" w:firstLine="709"/>
        <w:contextualSpacing/>
        <w:jc w:val="both"/>
        <w:rPr>
          <w:rFonts w:ascii="Times New Roman" w:eastAsia="Times New Roman" w:hAnsi="Times New Roman" w:cs="Times New Roman"/>
          <w:bCs/>
          <w:color w:val="0D0D0D"/>
          <w:sz w:val="24"/>
          <w:szCs w:val="24"/>
          <w:lang w:val="x-none" w:eastAsia="x-none"/>
        </w:rPr>
      </w:pPr>
      <w:r w:rsidRPr="00DC2D44">
        <w:rPr>
          <w:rFonts w:ascii="Times New Roman" w:eastAsia="Times New Roman" w:hAnsi="Times New Roman" w:cs="Times New Roman"/>
          <w:bCs/>
          <w:color w:val="0D0D0D"/>
          <w:sz w:val="24"/>
          <w:szCs w:val="24"/>
          <w:lang w:val="x-none" w:eastAsia="x-none"/>
        </w:rPr>
        <w:t xml:space="preserve">Соловьева В.А. Возрастная анатомия, физиология и гигиена / </w:t>
      </w:r>
      <w:r w:rsidRPr="00DC2D44">
        <w:rPr>
          <w:rFonts w:ascii="Times New Roman" w:eastAsia="Times New Roman" w:hAnsi="Times New Roman" w:cs="Times New Roman"/>
          <w:bCs/>
          <w:color w:val="0D0D0D"/>
          <w:sz w:val="24"/>
          <w:szCs w:val="24"/>
          <w:lang w:val="x-none" w:eastAsia="x-none"/>
        </w:rPr>
        <w:br/>
        <w:t>А.В.</w:t>
      </w:r>
      <w:r w:rsidRPr="00DC2D44">
        <w:rPr>
          <w:rFonts w:ascii="Times New Roman" w:eastAsia="Times New Roman" w:hAnsi="Times New Roman" w:cs="Times New Roman"/>
          <w:bCs/>
          <w:color w:val="0D0D0D"/>
          <w:sz w:val="24"/>
          <w:szCs w:val="24"/>
          <w:lang w:eastAsia="x-none"/>
        </w:rPr>
        <w:t xml:space="preserve"> </w:t>
      </w:r>
      <w:r w:rsidRPr="00DC2D44">
        <w:rPr>
          <w:rFonts w:ascii="Times New Roman" w:eastAsia="Times New Roman" w:hAnsi="Times New Roman" w:cs="Times New Roman"/>
          <w:bCs/>
          <w:color w:val="0D0D0D"/>
          <w:sz w:val="24"/>
          <w:szCs w:val="24"/>
          <w:lang w:val="x-none" w:eastAsia="x-none"/>
        </w:rPr>
        <w:t>Соловьева</w:t>
      </w:r>
      <w:r w:rsidRPr="00DC2D44">
        <w:rPr>
          <w:rFonts w:ascii="Times New Roman" w:eastAsia="Times New Roman" w:hAnsi="Times New Roman" w:cs="Times New Roman"/>
          <w:bCs/>
          <w:color w:val="0D0D0D"/>
          <w:sz w:val="24"/>
          <w:szCs w:val="24"/>
          <w:lang w:eastAsia="x-none"/>
        </w:rPr>
        <w:t>.</w:t>
      </w:r>
      <w:r w:rsidRPr="00DC2D44">
        <w:rPr>
          <w:rFonts w:ascii="Times New Roman" w:eastAsia="Times New Roman" w:hAnsi="Times New Roman" w:cs="Times New Roman"/>
          <w:bCs/>
          <w:color w:val="0D0D0D"/>
          <w:sz w:val="24"/>
          <w:szCs w:val="24"/>
          <w:lang w:val="x-none" w:eastAsia="x-none"/>
        </w:rPr>
        <w:t xml:space="preserve"> </w:t>
      </w:r>
      <w:r w:rsidRPr="00DC2D44">
        <w:rPr>
          <w:rFonts w:ascii="Times New Roman" w:eastAsia="Times New Roman" w:hAnsi="Times New Roman" w:cs="Times New Roman"/>
          <w:bCs/>
          <w:color w:val="0D0D0D"/>
          <w:sz w:val="24"/>
          <w:szCs w:val="24"/>
          <w:lang w:eastAsia="x-none"/>
        </w:rPr>
        <w:t>–</w:t>
      </w:r>
      <w:r w:rsidRPr="00DC2D44">
        <w:rPr>
          <w:rFonts w:ascii="Times New Roman" w:eastAsia="Times New Roman" w:hAnsi="Times New Roman" w:cs="Times New Roman"/>
          <w:bCs/>
          <w:color w:val="0D0D0D"/>
          <w:sz w:val="24"/>
          <w:szCs w:val="24"/>
          <w:lang w:val="x-none" w:eastAsia="x-none"/>
        </w:rPr>
        <w:t xml:space="preserve"> М</w:t>
      </w:r>
      <w:r w:rsidRPr="00DC2D44">
        <w:rPr>
          <w:rFonts w:ascii="Times New Roman" w:eastAsia="Times New Roman" w:hAnsi="Times New Roman" w:cs="Times New Roman"/>
          <w:bCs/>
          <w:color w:val="0D0D0D"/>
          <w:sz w:val="24"/>
          <w:szCs w:val="24"/>
          <w:lang w:eastAsia="x-none"/>
        </w:rPr>
        <w:t>осква</w:t>
      </w:r>
      <w:r w:rsidRPr="00DC2D44">
        <w:rPr>
          <w:rFonts w:ascii="Times New Roman" w:eastAsia="Times New Roman" w:hAnsi="Times New Roman" w:cs="Times New Roman"/>
          <w:bCs/>
          <w:color w:val="0D0D0D"/>
          <w:sz w:val="24"/>
          <w:szCs w:val="24"/>
          <w:lang w:val="x-none" w:eastAsia="x-none"/>
        </w:rPr>
        <w:t>: Академия, 2017.</w:t>
      </w:r>
    </w:p>
    <w:p w:rsidR="00DC2D44" w:rsidRPr="00DC2D44" w:rsidRDefault="00DC2D44" w:rsidP="00DC2D44">
      <w:pPr>
        <w:spacing w:after="0" w:line="23" w:lineRule="atLeast"/>
        <w:ind w:firstLine="709"/>
        <w:contextualSpacing/>
        <w:rPr>
          <w:rFonts w:ascii="Times New Roman" w:eastAsia="Times New Roman" w:hAnsi="Times New Roman" w:cs="Times New Roman"/>
          <w:b/>
          <w:color w:val="0D0D0D"/>
          <w:sz w:val="24"/>
          <w:szCs w:val="24"/>
          <w:lang w:eastAsia="ru-RU"/>
        </w:rPr>
      </w:pPr>
      <w:r w:rsidRPr="00DC2D44">
        <w:rPr>
          <w:rFonts w:ascii="Times New Roman" w:eastAsia="Times New Roman" w:hAnsi="Times New Roman" w:cs="Times New Roman"/>
          <w:b/>
          <w:color w:val="0D0D0D"/>
          <w:sz w:val="24"/>
          <w:szCs w:val="24"/>
          <w:lang w:eastAsia="ru-RU"/>
        </w:rPr>
        <w:t>3.2.2. Основные электронные издания</w:t>
      </w:r>
    </w:p>
    <w:p w:rsidR="00DC2D44" w:rsidRPr="00DC2D44" w:rsidRDefault="00DC2D44" w:rsidP="00B47737">
      <w:pPr>
        <w:numPr>
          <w:ilvl w:val="0"/>
          <w:numId w:val="32"/>
        </w:numPr>
        <w:spacing w:after="0" w:line="276" w:lineRule="auto"/>
        <w:ind w:left="0" w:firstLine="709"/>
        <w:contextualSpacing/>
        <w:jc w:val="both"/>
        <w:rPr>
          <w:rFonts w:ascii="Calibri" w:eastAsia="Times New Roman" w:hAnsi="Calibri" w:cs="Times New Roman"/>
          <w:color w:val="0D0D0D"/>
          <w:lang w:eastAsia="ru-RU"/>
        </w:rPr>
      </w:pPr>
      <w:proofErr w:type="spellStart"/>
      <w:r w:rsidRPr="00DC2D44">
        <w:rPr>
          <w:rFonts w:ascii="Times New Roman" w:eastAsia="Times New Roman" w:hAnsi="Times New Roman" w:cs="Times New Roman"/>
          <w:color w:val="0D0D0D"/>
          <w:sz w:val="24"/>
          <w:szCs w:val="24"/>
          <w:lang w:eastAsia="ru-RU"/>
        </w:rPr>
        <w:t>Дробинская</w:t>
      </w:r>
      <w:proofErr w:type="spellEnd"/>
      <w:r w:rsidRPr="00DC2D44">
        <w:rPr>
          <w:rFonts w:ascii="Times New Roman" w:eastAsia="Times New Roman" w:hAnsi="Times New Roman" w:cs="Times New Roman"/>
          <w:color w:val="0D0D0D"/>
          <w:sz w:val="24"/>
          <w:szCs w:val="24"/>
          <w:lang w:eastAsia="ru-RU"/>
        </w:rPr>
        <w:t xml:space="preserve">, А. О.  Анатомия и физиология </w:t>
      </w:r>
      <w:proofErr w:type="gramStart"/>
      <w:r w:rsidRPr="00DC2D44">
        <w:rPr>
          <w:rFonts w:ascii="Times New Roman" w:eastAsia="Times New Roman" w:hAnsi="Times New Roman" w:cs="Times New Roman"/>
          <w:color w:val="0D0D0D"/>
          <w:sz w:val="24"/>
          <w:szCs w:val="24"/>
          <w:lang w:eastAsia="ru-RU"/>
        </w:rPr>
        <w:t>человека :</w:t>
      </w:r>
      <w:proofErr w:type="gramEnd"/>
      <w:r w:rsidRPr="00DC2D44">
        <w:rPr>
          <w:rFonts w:ascii="Times New Roman" w:eastAsia="Times New Roman" w:hAnsi="Times New Roman" w:cs="Times New Roman"/>
          <w:color w:val="0D0D0D"/>
          <w:sz w:val="24"/>
          <w:szCs w:val="24"/>
          <w:lang w:eastAsia="ru-RU"/>
        </w:rPr>
        <w:t xml:space="preserve"> учебник для среднего профессионального образования / А. О. </w:t>
      </w:r>
      <w:proofErr w:type="spellStart"/>
      <w:r w:rsidRPr="00DC2D44">
        <w:rPr>
          <w:rFonts w:ascii="Times New Roman" w:eastAsia="Times New Roman" w:hAnsi="Times New Roman" w:cs="Times New Roman"/>
          <w:color w:val="0D0D0D"/>
          <w:sz w:val="24"/>
          <w:szCs w:val="24"/>
          <w:lang w:eastAsia="ru-RU"/>
        </w:rPr>
        <w:t>Дробинская</w:t>
      </w:r>
      <w:proofErr w:type="spellEnd"/>
      <w:r w:rsidRPr="00DC2D44">
        <w:rPr>
          <w:rFonts w:ascii="Times New Roman" w:eastAsia="Times New Roman" w:hAnsi="Times New Roman" w:cs="Times New Roman"/>
          <w:color w:val="0D0D0D"/>
          <w:sz w:val="24"/>
          <w:szCs w:val="24"/>
          <w:lang w:eastAsia="ru-RU"/>
        </w:rPr>
        <w:t xml:space="preserve">. — 2-е изд., </w:t>
      </w:r>
      <w:proofErr w:type="spellStart"/>
      <w:r w:rsidRPr="00DC2D44">
        <w:rPr>
          <w:rFonts w:ascii="Times New Roman" w:eastAsia="Times New Roman" w:hAnsi="Times New Roman" w:cs="Times New Roman"/>
          <w:color w:val="0D0D0D"/>
          <w:sz w:val="24"/>
          <w:szCs w:val="24"/>
          <w:lang w:eastAsia="ru-RU"/>
        </w:rPr>
        <w:t>перераб</w:t>
      </w:r>
      <w:proofErr w:type="spellEnd"/>
      <w:r w:rsidRPr="00DC2D44">
        <w:rPr>
          <w:rFonts w:ascii="Times New Roman" w:eastAsia="Times New Roman" w:hAnsi="Times New Roman" w:cs="Times New Roman"/>
          <w:color w:val="0D0D0D"/>
          <w:sz w:val="24"/>
          <w:szCs w:val="24"/>
          <w:lang w:eastAsia="ru-RU"/>
        </w:rPr>
        <w:t xml:space="preserve">. и доп. — </w:t>
      </w:r>
      <w:proofErr w:type="gramStart"/>
      <w:r w:rsidRPr="00DC2D44">
        <w:rPr>
          <w:rFonts w:ascii="Times New Roman" w:eastAsia="Times New Roman" w:hAnsi="Times New Roman" w:cs="Times New Roman"/>
          <w:color w:val="0D0D0D"/>
          <w:sz w:val="24"/>
          <w:szCs w:val="24"/>
          <w:lang w:eastAsia="ru-RU"/>
        </w:rPr>
        <w:t>Москва :</w:t>
      </w:r>
      <w:proofErr w:type="gramEnd"/>
      <w:r w:rsidRPr="00DC2D44">
        <w:rPr>
          <w:rFonts w:ascii="Times New Roman" w:eastAsia="Times New Roman" w:hAnsi="Times New Roman" w:cs="Times New Roman"/>
          <w:color w:val="0D0D0D"/>
          <w:sz w:val="24"/>
          <w:szCs w:val="24"/>
          <w:lang w:eastAsia="ru-RU"/>
        </w:rPr>
        <w:t xml:space="preserve"> Издательство </w:t>
      </w:r>
      <w:proofErr w:type="spellStart"/>
      <w:r w:rsidRPr="00DC2D44">
        <w:rPr>
          <w:rFonts w:ascii="Times New Roman" w:eastAsia="Times New Roman" w:hAnsi="Times New Roman" w:cs="Times New Roman"/>
          <w:color w:val="0D0D0D"/>
          <w:sz w:val="24"/>
          <w:szCs w:val="24"/>
          <w:lang w:eastAsia="ru-RU"/>
        </w:rPr>
        <w:t>Юрайт</w:t>
      </w:r>
      <w:proofErr w:type="spellEnd"/>
      <w:r w:rsidRPr="00DC2D44">
        <w:rPr>
          <w:rFonts w:ascii="Times New Roman" w:eastAsia="Times New Roman" w:hAnsi="Times New Roman" w:cs="Times New Roman"/>
          <w:color w:val="0D0D0D"/>
          <w:sz w:val="24"/>
          <w:szCs w:val="24"/>
          <w:lang w:eastAsia="ru-RU"/>
        </w:rPr>
        <w:t xml:space="preserve">, 2022. — 414 с. — (Профессиональное образование). — ISBN 978-5-534-00684-1. — </w:t>
      </w:r>
      <w:proofErr w:type="gramStart"/>
      <w:r w:rsidRPr="00DC2D44">
        <w:rPr>
          <w:rFonts w:ascii="Times New Roman" w:eastAsia="Times New Roman" w:hAnsi="Times New Roman" w:cs="Times New Roman"/>
          <w:color w:val="0D0D0D"/>
          <w:sz w:val="24"/>
          <w:szCs w:val="24"/>
          <w:lang w:eastAsia="ru-RU"/>
        </w:rPr>
        <w:t>Текст :</w:t>
      </w:r>
      <w:proofErr w:type="gramEnd"/>
      <w:r w:rsidRPr="00DC2D44">
        <w:rPr>
          <w:rFonts w:ascii="Times New Roman" w:eastAsia="Times New Roman" w:hAnsi="Times New Roman" w:cs="Times New Roman"/>
          <w:color w:val="0D0D0D"/>
          <w:sz w:val="24"/>
          <w:szCs w:val="24"/>
          <w:lang w:eastAsia="ru-RU"/>
        </w:rPr>
        <w:t xml:space="preserve"> электронный // Образовательная платформа </w:t>
      </w:r>
      <w:proofErr w:type="spellStart"/>
      <w:r w:rsidRPr="00DC2D44">
        <w:rPr>
          <w:rFonts w:ascii="Times New Roman" w:eastAsia="Times New Roman" w:hAnsi="Times New Roman" w:cs="Times New Roman"/>
          <w:color w:val="0D0D0D"/>
          <w:sz w:val="24"/>
          <w:szCs w:val="24"/>
          <w:lang w:eastAsia="ru-RU"/>
        </w:rPr>
        <w:t>Юрайт</w:t>
      </w:r>
      <w:proofErr w:type="spellEnd"/>
      <w:r w:rsidRPr="00DC2D44">
        <w:rPr>
          <w:rFonts w:ascii="Times New Roman" w:eastAsia="Times New Roman" w:hAnsi="Times New Roman" w:cs="Times New Roman"/>
          <w:color w:val="0D0D0D"/>
          <w:sz w:val="24"/>
          <w:szCs w:val="24"/>
          <w:lang w:eastAsia="ru-RU"/>
        </w:rPr>
        <w:t xml:space="preserve"> [сайт]. — URL: https://urait.ru/bcode/491232 (дата обращения: 22.06.2022).</w:t>
      </w:r>
      <w:r w:rsidRPr="00DC2D44">
        <w:rPr>
          <w:rFonts w:ascii="Calibri" w:eastAsia="Times New Roman" w:hAnsi="Calibri" w:cs="Times New Roman"/>
          <w:color w:val="0D0D0D"/>
          <w:lang w:eastAsia="ru-RU"/>
        </w:rPr>
        <w:t xml:space="preserve"> </w:t>
      </w:r>
    </w:p>
    <w:p w:rsidR="00DC2D44" w:rsidRPr="00DC2D44" w:rsidRDefault="00DC2D44" w:rsidP="00B47737">
      <w:pPr>
        <w:numPr>
          <w:ilvl w:val="0"/>
          <w:numId w:val="32"/>
        </w:numPr>
        <w:spacing w:after="0" w:line="276" w:lineRule="auto"/>
        <w:ind w:left="0" w:firstLine="709"/>
        <w:contextualSpacing/>
        <w:jc w:val="both"/>
        <w:rPr>
          <w:rFonts w:ascii="Calibri" w:eastAsia="Times New Roman" w:hAnsi="Calibri" w:cs="Times New Roman"/>
          <w:color w:val="0D0D0D"/>
          <w:lang w:eastAsia="ru-RU"/>
        </w:rPr>
      </w:pPr>
      <w:r w:rsidRPr="00DC2D44">
        <w:rPr>
          <w:rFonts w:ascii="Times New Roman" w:eastAsia="Times New Roman" w:hAnsi="Times New Roman" w:cs="Times New Roman"/>
          <w:color w:val="0D0D0D"/>
          <w:sz w:val="24"/>
          <w:szCs w:val="24"/>
          <w:lang w:eastAsia="ru-RU"/>
        </w:rPr>
        <w:t xml:space="preserve">Замараев, В. А.  </w:t>
      </w:r>
      <w:proofErr w:type="gramStart"/>
      <w:r w:rsidRPr="00DC2D44">
        <w:rPr>
          <w:rFonts w:ascii="Times New Roman" w:eastAsia="Times New Roman" w:hAnsi="Times New Roman" w:cs="Times New Roman"/>
          <w:color w:val="0D0D0D"/>
          <w:sz w:val="24"/>
          <w:szCs w:val="24"/>
          <w:lang w:eastAsia="ru-RU"/>
        </w:rPr>
        <w:t>Анатомия :</w:t>
      </w:r>
      <w:proofErr w:type="gramEnd"/>
      <w:r w:rsidRPr="00DC2D44">
        <w:rPr>
          <w:rFonts w:ascii="Times New Roman" w:eastAsia="Times New Roman" w:hAnsi="Times New Roman" w:cs="Times New Roman"/>
          <w:color w:val="0D0D0D"/>
          <w:sz w:val="24"/>
          <w:szCs w:val="24"/>
          <w:lang w:eastAsia="ru-RU"/>
        </w:rPr>
        <w:t xml:space="preserve"> учебное пособие для среднего профессионального образования / В. А. Замараев. — 2-е изд., </w:t>
      </w:r>
      <w:proofErr w:type="spellStart"/>
      <w:r w:rsidRPr="00DC2D44">
        <w:rPr>
          <w:rFonts w:ascii="Times New Roman" w:eastAsia="Times New Roman" w:hAnsi="Times New Roman" w:cs="Times New Roman"/>
          <w:color w:val="0D0D0D"/>
          <w:sz w:val="24"/>
          <w:szCs w:val="24"/>
          <w:lang w:eastAsia="ru-RU"/>
        </w:rPr>
        <w:t>испр</w:t>
      </w:r>
      <w:proofErr w:type="spellEnd"/>
      <w:r w:rsidRPr="00DC2D44">
        <w:rPr>
          <w:rFonts w:ascii="Times New Roman" w:eastAsia="Times New Roman" w:hAnsi="Times New Roman" w:cs="Times New Roman"/>
          <w:color w:val="0D0D0D"/>
          <w:sz w:val="24"/>
          <w:szCs w:val="24"/>
          <w:lang w:eastAsia="ru-RU"/>
        </w:rPr>
        <w:t xml:space="preserve">. и доп. — </w:t>
      </w:r>
      <w:proofErr w:type="gramStart"/>
      <w:r w:rsidRPr="00DC2D44">
        <w:rPr>
          <w:rFonts w:ascii="Times New Roman" w:eastAsia="Times New Roman" w:hAnsi="Times New Roman" w:cs="Times New Roman"/>
          <w:color w:val="0D0D0D"/>
          <w:sz w:val="24"/>
          <w:szCs w:val="24"/>
          <w:lang w:eastAsia="ru-RU"/>
        </w:rPr>
        <w:t>Москва :</w:t>
      </w:r>
      <w:proofErr w:type="gramEnd"/>
      <w:r w:rsidRPr="00DC2D44">
        <w:rPr>
          <w:rFonts w:ascii="Times New Roman" w:eastAsia="Times New Roman" w:hAnsi="Times New Roman" w:cs="Times New Roman"/>
          <w:color w:val="0D0D0D"/>
          <w:sz w:val="24"/>
          <w:szCs w:val="24"/>
          <w:lang w:eastAsia="ru-RU"/>
        </w:rPr>
        <w:t xml:space="preserve"> Издательство </w:t>
      </w:r>
      <w:proofErr w:type="spellStart"/>
      <w:r w:rsidRPr="00DC2D44">
        <w:rPr>
          <w:rFonts w:ascii="Times New Roman" w:eastAsia="Times New Roman" w:hAnsi="Times New Roman" w:cs="Times New Roman"/>
          <w:color w:val="0D0D0D"/>
          <w:sz w:val="24"/>
          <w:szCs w:val="24"/>
          <w:lang w:eastAsia="ru-RU"/>
        </w:rPr>
        <w:t>Юрайт</w:t>
      </w:r>
      <w:proofErr w:type="spellEnd"/>
      <w:r w:rsidRPr="00DC2D44">
        <w:rPr>
          <w:rFonts w:ascii="Times New Roman" w:eastAsia="Times New Roman" w:hAnsi="Times New Roman" w:cs="Times New Roman"/>
          <w:color w:val="0D0D0D"/>
          <w:sz w:val="24"/>
          <w:szCs w:val="24"/>
          <w:lang w:eastAsia="ru-RU"/>
        </w:rPr>
        <w:t xml:space="preserve">, 2022. — 268 с. — (Профессиональное образование). — ISBN 978-5-534-07846-6. — </w:t>
      </w:r>
      <w:proofErr w:type="gramStart"/>
      <w:r w:rsidRPr="00DC2D44">
        <w:rPr>
          <w:rFonts w:ascii="Times New Roman" w:eastAsia="Times New Roman" w:hAnsi="Times New Roman" w:cs="Times New Roman"/>
          <w:color w:val="0D0D0D"/>
          <w:sz w:val="24"/>
          <w:szCs w:val="24"/>
          <w:lang w:eastAsia="ru-RU"/>
        </w:rPr>
        <w:t>Текст :</w:t>
      </w:r>
      <w:proofErr w:type="gramEnd"/>
      <w:r w:rsidRPr="00DC2D44">
        <w:rPr>
          <w:rFonts w:ascii="Times New Roman" w:eastAsia="Times New Roman" w:hAnsi="Times New Roman" w:cs="Times New Roman"/>
          <w:color w:val="0D0D0D"/>
          <w:sz w:val="24"/>
          <w:szCs w:val="24"/>
          <w:lang w:eastAsia="ru-RU"/>
        </w:rPr>
        <w:t xml:space="preserve"> электронный // Образовательная платформа </w:t>
      </w:r>
      <w:proofErr w:type="spellStart"/>
      <w:r w:rsidRPr="00DC2D44">
        <w:rPr>
          <w:rFonts w:ascii="Times New Roman" w:eastAsia="Times New Roman" w:hAnsi="Times New Roman" w:cs="Times New Roman"/>
          <w:color w:val="0D0D0D"/>
          <w:sz w:val="24"/>
          <w:szCs w:val="24"/>
          <w:lang w:eastAsia="ru-RU"/>
        </w:rPr>
        <w:t>Юрайт</w:t>
      </w:r>
      <w:proofErr w:type="spellEnd"/>
      <w:r w:rsidRPr="00DC2D44">
        <w:rPr>
          <w:rFonts w:ascii="Times New Roman" w:eastAsia="Times New Roman" w:hAnsi="Times New Roman" w:cs="Times New Roman"/>
          <w:color w:val="0D0D0D"/>
          <w:sz w:val="24"/>
          <w:szCs w:val="24"/>
          <w:lang w:eastAsia="ru-RU"/>
        </w:rPr>
        <w:t xml:space="preserve"> [сайт]. — URL: https://urait.ru/bcode/491899 (дата обращения: 22.06.2022).</w:t>
      </w:r>
      <w:r w:rsidRPr="00DC2D44">
        <w:rPr>
          <w:rFonts w:ascii="Calibri" w:eastAsia="Times New Roman" w:hAnsi="Calibri" w:cs="Times New Roman"/>
          <w:color w:val="0D0D0D"/>
          <w:lang w:eastAsia="ru-RU"/>
        </w:rPr>
        <w:t xml:space="preserve"> </w:t>
      </w:r>
    </w:p>
    <w:p w:rsidR="00DC2D44" w:rsidRPr="00DC2D44" w:rsidRDefault="00DC2D44" w:rsidP="00B47737">
      <w:pPr>
        <w:numPr>
          <w:ilvl w:val="0"/>
          <w:numId w:val="32"/>
        </w:numPr>
        <w:spacing w:after="0" w:line="276" w:lineRule="auto"/>
        <w:ind w:left="0" w:firstLine="709"/>
        <w:contextualSpacing/>
        <w:jc w:val="both"/>
        <w:rPr>
          <w:rFonts w:ascii="Calibri" w:eastAsia="Times New Roman" w:hAnsi="Calibri" w:cs="Times New Roman"/>
          <w:color w:val="0D0D0D"/>
          <w:lang w:eastAsia="ru-RU"/>
        </w:rPr>
      </w:pPr>
      <w:r w:rsidRPr="00DC2D44">
        <w:rPr>
          <w:rFonts w:ascii="Times New Roman" w:eastAsia="Times New Roman" w:hAnsi="Times New Roman" w:cs="Times New Roman"/>
          <w:color w:val="0D0D0D"/>
          <w:sz w:val="24"/>
          <w:szCs w:val="24"/>
          <w:lang w:eastAsia="ru-RU"/>
        </w:rPr>
        <w:t xml:space="preserve">Кабанов, Н. А.  Анатомия </w:t>
      </w:r>
      <w:proofErr w:type="gramStart"/>
      <w:r w:rsidRPr="00DC2D44">
        <w:rPr>
          <w:rFonts w:ascii="Times New Roman" w:eastAsia="Times New Roman" w:hAnsi="Times New Roman" w:cs="Times New Roman"/>
          <w:color w:val="0D0D0D"/>
          <w:sz w:val="24"/>
          <w:szCs w:val="24"/>
          <w:lang w:eastAsia="ru-RU"/>
        </w:rPr>
        <w:t>человека :</w:t>
      </w:r>
      <w:proofErr w:type="gramEnd"/>
      <w:r w:rsidRPr="00DC2D44">
        <w:rPr>
          <w:rFonts w:ascii="Times New Roman" w:eastAsia="Times New Roman" w:hAnsi="Times New Roman" w:cs="Times New Roman"/>
          <w:color w:val="0D0D0D"/>
          <w:sz w:val="24"/>
          <w:szCs w:val="24"/>
          <w:lang w:eastAsia="ru-RU"/>
        </w:rPr>
        <w:t xml:space="preserve"> учебник для среднего профессионального образования / Н. А. Кабанов. — </w:t>
      </w:r>
      <w:proofErr w:type="gramStart"/>
      <w:r w:rsidRPr="00DC2D44">
        <w:rPr>
          <w:rFonts w:ascii="Times New Roman" w:eastAsia="Times New Roman" w:hAnsi="Times New Roman" w:cs="Times New Roman"/>
          <w:color w:val="0D0D0D"/>
          <w:sz w:val="24"/>
          <w:szCs w:val="24"/>
          <w:lang w:eastAsia="ru-RU"/>
        </w:rPr>
        <w:t>Москва :</w:t>
      </w:r>
      <w:proofErr w:type="gramEnd"/>
      <w:r w:rsidRPr="00DC2D44">
        <w:rPr>
          <w:rFonts w:ascii="Times New Roman" w:eastAsia="Times New Roman" w:hAnsi="Times New Roman" w:cs="Times New Roman"/>
          <w:color w:val="0D0D0D"/>
          <w:sz w:val="24"/>
          <w:szCs w:val="24"/>
          <w:lang w:eastAsia="ru-RU"/>
        </w:rPr>
        <w:t xml:space="preserve"> Издательство </w:t>
      </w:r>
      <w:proofErr w:type="spellStart"/>
      <w:r w:rsidRPr="00DC2D44">
        <w:rPr>
          <w:rFonts w:ascii="Times New Roman" w:eastAsia="Times New Roman" w:hAnsi="Times New Roman" w:cs="Times New Roman"/>
          <w:color w:val="0D0D0D"/>
          <w:sz w:val="24"/>
          <w:szCs w:val="24"/>
          <w:lang w:eastAsia="ru-RU"/>
        </w:rPr>
        <w:t>Юрайт</w:t>
      </w:r>
      <w:proofErr w:type="spellEnd"/>
      <w:r w:rsidRPr="00DC2D44">
        <w:rPr>
          <w:rFonts w:ascii="Times New Roman" w:eastAsia="Times New Roman" w:hAnsi="Times New Roman" w:cs="Times New Roman"/>
          <w:color w:val="0D0D0D"/>
          <w:sz w:val="24"/>
          <w:szCs w:val="24"/>
          <w:lang w:eastAsia="ru-RU"/>
        </w:rPr>
        <w:t xml:space="preserve">, 2022. — 464 с. — (Профессиональное образование). — ISBN 978-5-534-10759-3. — </w:t>
      </w:r>
      <w:proofErr w:type="gramStart"/>
      <w:r w:rsidRPr="00DC2D44">
        <w:rPr>
          <w:rFonts w:ascii="Times New Roman" w:eastAsia="Times New Roman" w:hAnsi="Times New Roman" w:cs="Times New Roman"/>
          <w:color w:val="0D0D0D"/>
          <w:sz w:val="24"/>
          <w:szCs w:val="24"/>
          <w:lang w:eastAsia="ru-RU"/>
        </w:rPr>
        <w:t>Текст :</w:t>
      </w:r>
      <w:proofErr w:type="gramEnd"/>
      <w:r w:rsidRPr="00DC2D44">
        <w:rPr>
          <w:rFonts w:ascii="Times New Roman" w:eastAsia="Times New Roman" w:hAnsi="Times New Roman" w:cs="Times New Roman"/>
          <w:color w:val="0D0D0D"/>
          <w:sz w:val="24"/>
          <w:szCs w:val="24"/>
          <w:lang w:eastAsia="ru-RU"/>
        </w:rPr>
        <w:t xml:space="preserve"> электронный // Образовательная платформа </w:t>
      </w:r>
      <w:proofErr w:type="spellStart"/>
      <w:r w:rsidRPr="00DC2D44">
        <w:rPr>
          <w:rFonts w:ascii="Times New Roman" w:eastAsia="Times New Roman" w:hAnsi="Times New Roman" w:cs="Times New Roman"/>
          <w:color w:val="0D0D0D"/>
          <w:sz w:val="24"/>
          <w:szCs w:val="24"/>
          <w:lang w:eastAsia="ru-RU"/>
        </w:rPr>
        <w:t>Юрайт</w:t>
      </w:r>
      <w:proofErr w:type="spellEnd"/>
      <w:r w:rsidRPr="00DC2D44">
        <w:rPr>
          <w:rFonts w:ascii="Times New Roman" w:eastAsia="Times New Roman" w:hAnsi="Times New Roman" w:cs="Times New Roman"/>
          <w:color w:val="0D0D0D"/>
          <w:sz w:val="24"/>
          <w:szCs w:val="24"/>
          <w:lang w:eastAsia="ru-RU"/>
        </w:rPr>
        <w:t xml:space="preserve"> [сайт]. — URL: https://urait.ru/bcode/494793 (дата обращения: 22.06.2022).</w:t>
      </w:r>
      <w:r w:rsidRPr="00DC2D44">
        <w:rPr>
          <w:rFonts w:ascii="Calibri" w:eastAsia="Times New Roman" w:hAnsi="Calibri" w:cs="Times New Roman"/>
          <w:color w:val="0D0D0D"/>
          <w:lang w:eastAsia="ru-RU"/>
        </w:rPr>
        <w:t xml:space="preserve"> </w:t>
      </w:r>
    </w:p>
    <w:p w:rsidR="00DC2D44" w:rsidRPr="00DC2D44" w:rsidRDefault="00DC2D44" w:rsidP="00B47737">
      <w:pPr>
        <w:numPr>
          <w:ilvl w:val="0"/>
          <w:numId w:val="32"/>
        </w:numPr>
        <w:spacing w:after="0" w:line="276" w:lineRule="auto"/>
        <w:ind w:left="0" w:firstLine="709"/>
        <w:contextualSpacing/>
        <w:jc w:val="both"/>
        <w:rPr>
          <w:rFonts w:ascii="Times New Roman" w:eastAsia="Times New Roman" w:hAnsi="Times New Roman" w:cs="Times New Roman"/>
          <w:color w:val="0D0D0D"/>
          <w:sz w:val="24"/>
          <w:szCs w:val="24"/>
          <w:lang w:eastAsia="ru-RU"/>
        </w:rPr>
      </w:pPr>
      <w:r w:rsidRPr="00DC2D44">
        <w:rPr>
          <w:rFonts w:ascii="Times New Roman" w:eastAsia="Times New Roman" w:hAnsi="Times New Roman" w:cs="Times New Roman"/>
          <w:color w:val="0D0D0D"/>
          <w:sz w:val="24"/>
          <w:szCs w:val="24"/>
          <w:lang w:eastAsia="ru-RU"/>
        </w:rPr>
        <w:t xml:space="preserve">Цехмистренко, Т. А.  Анатомия </w:t>
      </w:r>
      <w:proofErr w:type="gramStart"/>
      <w:r w:rsidRPr="00DC2D44">
        <w:rPr>
          <w:rFonts w:ascii="Times New Roman" w:eastAsia="Times New Roman" w:hAnsi="Times New Roman" w:cs="Times New Roman"/>
          <w:color w:val="0D0D0D"/>
          <w:sz w:val="24"/>
          <w:szCs w:val="24"/>
          <w:lang w:eastAsia="ru-RU"/>
        </w:rPr>
        <w:t>человека :</w:t>
      </w:r>
      <w:proofErr w:type="gramEnd"/>
      <w:r w:rsidRPr="00DC2D44">
        <w:rPr>
          <w:rFonts w:ascii="Times New Roman" w:eastAsia="Times New Roman" w:hAnsi="Times New Roman" w:cs="Times New Roman"/>
          <w:color w:val="0D0D0D"/>
          <w:sz w:val="24"/>
          <w:szCs w:val="24"/>
          <w:lang w:eastAsia="ru-RU"/>
        </w:rPr>
        <w:t xml:space="preserve"> учебник и практикум для среднего профессионального образования / Т. А. Цехмистренко, Д. К. Обухов. — 2-е изд., </w:t>
      </w:r>
      <w:proofErr w:type="spellStart"/>
      <w:r w:rsidRPr="00DC2D44">
        <w:rPr>
          <w:rFonts w:ascii="Times New Roman" w:eastAsia="Times New Roman" w:hAnsi="Times New Roman" w:cs="Times New Roman"/>
          <w:color w:val="0D0D0D"/>
          <w:sz w:val="24"/>
          <w:szCs w:val="24"/>
          <w:lang w:eastAsia="ru-RU"/>
        </w:rPr>
        <w:t>перераб</w:t>
      </w:r>
      <w:proofErr w:type="spellEnd"/>
      <w:r w:rsidRPr="00DC2D44">
        <w:rPr>
          <w:rFonts w:ascii="Times New Roman" w:eastAsia="Times New Roman" w:hAnsi="Times New Roman" w:cs="Times New Roman"/>
          <w:color w:val="0D0D0D"/>
          <w:sz w:val="24"/>
          <w:szCs w:val="24"/>
          <w:lang w:eastAsia="ru-RU"/>
        </w:rPr>
        <w:t xml:space="preserve">. и доп. — </w:t>
      </w:r>
      <w:proofErr w:type="gramStart"/>
      <w:r w:rsidRPr="00DC2D44">
        <w:rPr>
          <w:rFonts w:ascii="Times New Roman" w:eastAsia="Times New Roman" w:hAnsi="Times New Roman" w:cs="Times New Roman"/>
          <w:color w:val="0D0D0D"/>
          <w:sz w:val="24"/>
          <w:szCs w:val="24"/>
          <w:lang w:eastAsia="ru-RU"/>
        </w:rPr>
        <w:t>Москва :</w:t>
      </w:r>
      <w:proofErr w:type="gramEnd"/>
      <w:r w:rsidRPr="00DC2D44">
        <w:rPr>
          <w:rFonts w:ascii="Times New Roman" w:eastAsia="Times New Roman" w:hAnsi="Times New Roman" w:cs="Times New Roman"/>
          <w:color w:val="0D0D0D"/>
          <w:sz w:val="24"/>
          <w:szCs w:val="24"/>
          <w:lang w:eastAsia="ru-RU"/>
        </w:rPr>
        <w:t xml:space="preserve"> Издательство </w:t>
      </w:r>
      <w:proofErr w:type="spellStart"/>
      <w:r w:rsidRPr="00DC2D44">
        <w:rPr>
          <w:rFonts w:ascii="Times New Roman" w:eastAsia="Times New Roman" w:hAnsi="Times New Roman" w:cs="Times New Roman"/>
          <w:color w:val="0D0D0D"/>
          <w:sz w:val="24"/>
          <w:szCs w:val="24"/>
          <w:lang w:eastAsia="ru-RU"/>
        </w:rPr>
        <w:t>Юрайт</w:t>
      </w:r>
      <w:proofErr w:type="spellEnd"/>
      <w:r w:rsidRPr="00DC2D44">
        <w:rPr>
          <w:rFonts w:ascii="Times New Roman" w:eastAsia="Times New Roman" w:hAnsi="Times New Roman" w:cs="Times New Roman"/>
          <w:color w:val="0D0D0D"/>
          <w:sz w:val="24"/>
          <w:szCs w:val="24"/>
          <w:lang w:eastAsia="ru-RU"/>
        </w:rPr>
        <w:t xml:space="preserve">, 2022. — 287 с. — (Профессиональное образование). — ISBN 978-5-534-15569-3. — </w:t>
      </w:r>
      <w:proofErr w:type="gramStart"/>
      <w:r w:rsidRPr="00DC2D44">
        <w:rPr>
          <w:rFonts w:ascii="Times New Roman" w:eastAsia="Times New Roman" w:hAnsi="Times New Roman" w:cs="Times New Roman"/>
          <w:color w:val="0D0D0D"/>
          <w:sz w:val="24"/>
          <w:szCs w:val="24"/>
          <w:lang w:eastAsia="ru-RU"/>
        </w:rPr>
        <w:t>Текст :</w:t>
      </w:r>
      <w:proofErr w:type="gramEnd"/>
      <w:r w:rsidRPr="00DC2D44">
        <w:rPr>
          <w:rFonts w:ascii="Times New Roman" w:eastAsia="Times New Roman" w:hAnsi="Times New Roman" w:cs="Times New Roman"/>
          <w:color w:val="0D0D0D"/>
          <w:sz w:val="24"/>
          <w:szCs w:val="24"/>
          <w:lang w:eastAsia="ru-RU"/>
        </w:rPr>
        <w:t xml:space="preserve"> электронный // Образовательная платформа </w:t>
      </w:r>
      <w:proofErr w:type="spellStart"/>
      <w:r w:rsidRPr="00DC2D44">
        <w:rPr>
          <w:rFonts w:ascii="Times New Roman" w:eastAsia="Times New Roman" w:hAnsi="Times New Roman" w:cs="Times New Roman"/>
          <w:color w:val="0D0D0D"/>
          <w:sz w:val="24"/>
          <w:szCs w:val="24"/>
          <w:lang w:eastAsia="ru-RU"/>
        </w:rPr>
        <w:t>Юрайт</w:t>
      </w:r>
      <w:proofErr w:type="spellEnd"/>
      <w:r w:rsidRPr="00DC2D44">
        <w:rPr>
          <w:rFonts w:ascii="Times New Roman" w:eastAsia="Times New Roman" w:hAnsi="Times New Roman" w:cs="Times New Roman"/>
          <w:color w:val="0D0D0D"/>
          <w:sz w:val="24"/>
          <w:szCs w:val="24"/>
          <w:lang w:eastAsia="ru-RU"/>
        </w:rPr>
        <w:t xml:space="preserve"> [сайт]. — URL: https://urait.ru/bcode/508832 (дата обращения: 22.06.2022).</w:t>
      </w:r>
    </w:p>
    <w:p w:rsidR="00DC2D44" w:rsidRPr="00DC2D44" w:rsidRDefault="00DC2D44" w:rsidP="009F2191">
      <w:pPr>
        <w:spacing w:after="0" w:line="23" w:lineRule="atLeast"/>
        <w:ind w:firstLine="709"/>
        <w:contextualSpacing/>
        <w:rPr>
          <w:rFonts w:ascii="Times New Roman" w:eastAsia="Times New Roman" w:hAnsi="Times New Roman" w:cs="Times New Roman"/>
          <w:b/>
          <w:color w:val="0D0D0D"/>
          <w:sz w:val="24"/>
          <w:szCs w:val="24"/>
          <w:lang w:eastAsia="ru-RU"/>
        </w:rPr>
      </w:pPr>
    </w:p>
    <w:p w:rsidR="00DC2D44" w:rsidRPr="00DC2D44" w:rsidRDefault="00DC2D44" w:rsidP="009F2191">
      <w:pPr>
        <w:spacing w:after="0" w:line="23" w:lineRule="atLeast"/>
        <w:ind w:firstLine="709"/>
        <w:contextualSpacing/>
        <w:rPr>
          <w:rFonts w:ascii="Times New Roman" w:eastAsia="Times New Roman" w:hAnsi="Times New Roman" w:cs="Times New Roman"/>
          <w:b/>
          <w:color w:val="0D0D0D"/>
          <w:sz w:val="24"/>
          <w:szCs w:val="24"/>
          <w:lang w:eastAsia="ru-RU"/>
        </w:rPr>
      </w:pPr>
      <w:r w:rsidRPr="00DC2D44">
        <w:rPr>
          <w:rFonts w:ascii="Times New Roman" w:eastAsia="Times New Roman" w:hAnsi="Times New Roman" w:cs="Times New Roman"/>
          <w:b/>
          <w:color w:val="0D0D0D"/>
          <w:sz w:val="24"/>
          <w:szCs w:val="24"/>
          <w:lang w:eastAsia="ru-RU"/>
        </w:rPr>
        <w:t xml:space="preserve">3.2.3. Дополнительные источники </w:t>
      </w:r>
    </w:p>
    <w:p w:rsidR="00DC2D44" w:rsidRPr="00DC2D44" w:rsidRDefault="00DC2D44" w:rsidP="00B47737">
      <w:pPr>
        <w:numPr>
          <w:ilvl w:val="0"/>
          <w:numId w:val="29"/>
        </w:numPr>
        <w:spacing w:after="0" w:line="23" w:lineRule="atLeast"/>
        <w:ind w:left="0" w:firstLine="709"/>
        <w:contextualSpacing/>
        <w:jc w:val="both"/>
        <w:rPr>
          <w:rFonts w:ascii="Times New Roman" w:eastAsia="Times New Roman" w:hAnsi="Times New Roman" w:cs="Times New Roman"/>
          <w:color w:val="0D0D0D"/>
          <w:sz w:val="24"/>
          <w:szCs w:val="24"/>
          <w:lang w:val="x-none" w:eastAsia="x-none"/>
        </w:rPr>
      </w:pPr>
      <w:r w:rsidRPr="00DC2D44">
        <w:rPr>
          <w:rFonts w:ascii="Times New Roman" w:eastAsia="Times New Roman" w:hAnsi="Times New Roman" w:cs="Times New Roman"/>
          <w:color w:val="0D0D0D"/>
          <w:sz w:val="24"/>
          <w:szCs w:val="24"/>
          <w:lang w:val="x-none" w:eastAsia="x-none"/>
        </w:rPr>
        <w:t xml:space="preserve">Анатомия. / Учебное пособие / под ред. Сонина Н.И., </w:t>
      </w:r>
      <w:proofErr w:type="spellStart"/>
      <w:r w:rsidRPr="00DC2D44">
        <w:rPr>
          <w:rFonts w:ascii="Times New Roman" w:eastAsia="Times New Roman" w:hAnsi="Times New Roman" w:cs="Times New Roman"/>
          <w:color w:val="0D0D0D"/>
          <w:sz w:val="24"/>
          <w:szCs w:val="24"/>
          <w:lang w:val="x-none" w:eastAsia="x-none"/>
        </w:rPr>
        <w:t>Сапина</w:t>
      </w:r>
      <w:proofErr w:type="spellEnd"/>
      <w:r w:rsidRPr="00DC2D44">
        <w:rPr>
          <w:rFonts w:ascii="Times New Roman" w:eastAsia="Times New Roman" w:hAnsi="Times New Roman" w:cs="Times New Roman"/>
          <w:color w:val="0D0D0D"/>
          <w:sz w:val="24"/>
          <w:szCs w:val="24"/>
          <w:lang w:val="x-none" w:eastAsia="x-none"/>
        </w:rPr>
        <w:t xml:space="preserve"> М.Р., М.: ДРОФА, 2009, 1СД-</w:t>
      </w:r>
      <w:r w:rsidRPr="00DC2D44">
        <w:rPr>
          <w:rFonts w:ascii="Times New Roman" w:eastAsia="Times New Roman" w:hAnsi="Times New Roman" w:cs="Times New Roman"/>
          <w:color w:val="0D0D0D"/>
          <w:sz w:val="24"/>
          <w:szCs w:val="24"/>
          <w:lang w:val="en-US" w:eastAsia="x-none"/>
        </w:rPr>
        <w:t>ROM</w:t>
      </w:r>
      <w:r w:rsidRPr="00DC2D44">
        <w:rPr>
          <w:rFonts w:ascii="Times New Roman" w:eastAsia="Times New Roman" w:hAnsi="Times New Roman" w:cs="Times New Roman"/>
          <w:color w:val="0D0D0D"/>
          <w:sz w:val="24"/>
          <w:szCs w:val="24"/>
          <w:lang w:val="x-none" w:eastAsia="x-none"/>
        </w:rPr>
        <w:t>.</w:t>
      </w:r>
    </w:p>
    <w:p w:rsidR="00DC2D44" w:rsidRPr="00DC2D44" w:rsidRDefault="00DC2D44" w:rsidP="00B47737">
      <w:pPr>
        <w:numPr>
          <w:ilvl w:val="0"/>
          <w:numId w:val="29"/>
        </w:numPr>
        <w:spacing w:after="0" w:line="23" w:lineRule="atLeast"/>
        <w:ind w:left="0" w:firstLine="709"/>
        <w:contextualSpacing/>
        <w:jc w:val="both"/>
        <w:rPr>
          <w:rFonts w:ascii="Times New Roman" w:eastAsia="Times New Roman" w:hAnsi="Times New Roman" w:cs="Times New Roman"/>
          <w:color w:val="0D0D0D"/>
          <w:sz w:val="24"/>
          <w:szCs w:val="24"/>
          <w:lang w:val="x-none" w:eastAsia="x-none"/>
        </w:rPr>
      </w:pPr>
      <w:r w:rsidRPr="00DC2D44">
        <w:rPr>
          <w:rFonts w:ascii="Times New Roman" w:eastAsia="Times New Roman" w:hAnsi="Times New Roman" w:cs="Times New Roman"/>
          <w:color w:val="0D0D0D"/>
          <w:sz w:val="24"/>
          <w:szCs w:val="24"/>
          <w:lang w:val="x-none" w:eastAsia="x-none"/>
        </w:rPr>
        <w:t>Анатомия, физиология и гигиена / Электронный атлас для школьника. Издательство «Новый диск», 2009, 1СД-</w:t>
      </w:r>
      <w:r w:rsidRPr="00DC2D44">
        <w:rPr>
          <w:rFonts w:ascii="Times New Roman" w:eastAsia="Times New Roman" w:hAnsi="Times New Roman" w:cs="Times New Roman"/>
          <w:color w:val="0D0D0D"/>
          <w:sz w:val="24"/>
          <w:szCs w:val="24"/>
          <w:lang w:val="en-US" w:eastAsia="x-none"/>
        </w:rPr>
        <w:t>ROM</w:t>
      </w:r>
      <w:r w:rsidRPr="00DC2D44">
        <w:rPr>
          <w:rFonts w:ascii="Times New Roman" w:eastAsia="Times New Roman" w:hAnsi="Times New Roman" w:cs="Times New Roman"/>
          <w:color w:val="0D0D0D"/>
          <w:sz w:val="24"/>
          <w:szCs w:val="24"/>
          <w:lang w:val="x-none" w:eastAsia="x-none"/>
        </w:rPr>
        <w:t>.</w:t>
      </w:r>
    </w:p>
    <w:p w:rsidR="00DC2D44" w:rsidRPr="00DC2D44" w:rsidRDefault="00DC2D44" w:rsidP="00B47737">
      <w:pPr>
        <w:numPr>
          <w:ilvl w:val="0"/>
          <w:numId w:val="29"/>
        </w:numPr>
        <w:spacing w:after="0" w:line="23" w:lineRule="atLeast"/>
        <w:ind w:left="0" w:firstLine="709"/>
        <w:contextualSpacing/>
        <w:jc w:val="both"/>
        <w:rPr>
          <w:rFonts w:ascii="Times New Roman" w:eastAsia="Times New Roman" w:hAnsi="Times New Roman" w:cs="Times New Roman"/>
          <w:bCs/>
          <w:color w:val="0D0D0D"/>
          <w:sz w:val="24"/>
          <w:szCs w:val="24"/>
          <w:lang w:val="x-none" w:eastAsia="x-none"/>
        </w:rPr>
      </w:pPr>
      <w:r w:rsidRPr="00DC2D44">
        <w:rPr>
          <w:rFonts w:ascii="Times New Roman" w:eastAsia="Times New Roman" w:hAnsi="Times New Roman" w:cs="Times New Roman"/>
          <w:color w:val="0D0D0D"/>
          <w:sz w:val="24"/>
          <w:szCs w:val="24"/>
          <w:lang w:val="x-none" w:eastAsia="x-none"/>
        </w:rPr>
        <w:t xml:space="preserve">Анатомия. Курс лекций: </w:t>
      </w:r>
      <w:hyperlink r:id="rId9" w:anchor="_blank" w:history="1">
        <w:r w:rsidRPr="00DC2D44">
          <w:rPr>
            <w:rFonts w:ascii="Times New Roman" w:eastAsia="Times New Roman" w:hAnsi="Times New Roman" w:cs="Times New Roman"/>
            <w:color w:val="0D0D0D"/>
            <w:sz w:val="24"/>
            <w:szCs w:val="24"/>
            <w:u w:val="single"/>
            <w:lang w:val="x-none" w:eastAsia="x-none"/>
          </w:rPr>
          <w:t>Федеральный портал «Российское образование»</w:t>
        </w:r>
      </w:hyperlink>
      <w:r w:rsidRPr="00DC2D44">
        <w:rPr>
          <w:rFonts w:ascii="Times New Roman" w:eastAsia="Times New Roman" w:hAnsi="Times New Roman" w:cs="Times New Roman"/>
          <w:color w:val="0D0D0D"/>
          <w:sz w:val="24"/>
          <w:szCs w:val="24"/>
          <w:lang w:val="x-none" w:eastAsia="x-none"/>
        </w:rPr>
        <w:t xml:space="preserve"> (Режим доступа): </w:t>
      </w:r>
      <w:r w:rsidRPr="00DC2D44">
        <w:rPr>
          <w:rFonts w:ascii="Times New Roman" w:eastAsia="Times New Roman" w:hAnsi="Times New Roman" w:cs="Times New Roman"/>
          <w:bCs/>
          <w:color w:val="0D0D0D"/>
          <w:sz w:val="24"/>
          <w:szCs w:val="24"/>
          <w:lang w:val="en-US" w:eastAsia="x-none"/>
        </w:rPr>
        <w:t>URL</w:t>
      </w:r>
      <w:r w:rsidRPr="00DC2D44">
        <w:rPr>
          <w:rFonts w:ascii="Times New Roman" w:eastAsia="Times New Roman" w:hAnsi="Times New Roman" w:cs="Times New Roman"/>
          <w:color w:val="0D0D0D"/>
          <w:sz w:val="24"/>
          <w:szCs w:val="24"/>
          <w:lang w:val="x-none" w:eastAsia="x-none"/>
        </w:rPr>
        <w:t xml:space="preserve">: </w:t>
      </w:r>
      <w:hyperlink r:id="rId10" w:anchor="_blank" w:history="1">
        <w:r w:rsidRPr="00DC2D44">
          <w:rPr>
            <w:rFonts w:ascii="Times New Roman" w:eastAsia="Times New Roman" w:hAnsi="Times New Roman" w:cs="Times New Roman"/>
            <w:color w:val="0D0D0D"/>
            <w:sz w:val="24"/>
            <w:szCs w:val="24"/>
            <w:u w:val="single"/>
            <w:lang w:val="x-none" w:eastAsia="x-none"/>
          </w:rPr>
          <w:t>http://dronisimo.chat.ru/homepage1/anatom1.htm</w:t>
        </w:r>
      </w:hyperlink>
      <w:r w:rsidRPr="00DC2D44">
        <w:rPr>
          <w:rFonts w:ascii="Times New Roman" w:eastAsia="Times New Roman" w:hAnsi="Times New Roman" w:cs="Times New Roman"/>
          <w:color w:val="0D0D0D"/>
          <w:sz w:val="24"/>
          <w:szCs w:val="24"/>
          <w:lang w:val="x-none" w:eastAsia="x-none"/>
        </w:rPr>
        <w:t xml:space="preserve"> (дата обращения: 21.06.2018).</w:t>
      </w:r>
    </w:p>
    <w:p w:rsidR="00DC2D44" w:rsidRPr="00DC2D44" w:rsidRDefault="00DC2D44" w:rsidP="00B47737">
      <w:pPr>
        <w:numPr>
          <w:ilvl w:val="0"/>
          <w:numId w:val="29"/>
        </w:numPr>
        <w:spacing w:after="0" w:line="23" w:lineRule="atLeast"/>
        <w:ind w:left="0" w:firstLine="709"/>
        <w:contextualSpacing/>
        <w:jc w:val="both"/>
        <w:rPr>
          <w:rFonts w:ascii="Times New Roman" w:eastAsia="Times New Roman" w:hAnsi="Times New Roman" w:cs="Times New Roman"/>
          <w:color w:val="0D0D0D"/>
          <w:sz w:val="24"/>
          <w:szCs w:val="24"/>
          <w:lang w:val="x-none" w:eastAsia="x-none"/>
        </w:rPr>
      </w:pPr>
      <w:r w:rsidRPr="00DC2D44">
        <w:rPr>
          <w:rFonts w:ascii="Times New Roman" w:eastAsia="Times New Roman" w:hAnsi="Times New Roman" w:cs="Times New Roman"/>
          <w:color w:val="0D0D0D"/>
          <w:sz w:val="24"/>
          <w:szCs w:val="24"/>
          <w:lang w:val="x-none" w:eastAsia="x-none"/>
        </w:rPr>
        <w:lastRenderedPageBreak/>
        <w:t>Атлас анатомии человека: учебное пособие. Издательский дом «Равновесие», 2008, 1СД-</w:t>
      </w:r>
      <w:r w:rsidRPr="00DC2D44">
        <w:rPr>
          <w:rFonts w:ascii="Times New Roman" w:eastAsia="Times New Roman" w:hAnsi="Times New Roman" w:cs="Times New Roman"/>
          <w:color w:val="0D0D0D"/>
          <w:sz w:val="24"/>
          <w:szCs w:val="24"/>
          <w:lang w:val="en-US" w:eastAsia="x-none"/>
        </w:rPr>
        <w:t>ROM</w:t>
      </w:r>
      <w:r w:rsidRPr="00DC2D44">
        <w:rPr>
          <w:rFonts w:ascii="Times New Roman" w:eastAsia="Times New Roman" w:hAnsi="Times New Roman" w:cs="Times New Roman"/>
          <w:color w:val="0D0D0D"/>
          <w:sz w:val="24"/>
          <w:szCs w:val="24"/>
          <w:lang w:val="x-none" w:eastAsia="x-none"/>
        </w:rPr>
        <w:t>.</w:t>
      </w:r>
    </w:p>
    <w:p w:rsidR="00DC2D44" w:rsidRPr="00DC2D44" w:rsidRDefault="00DC2D44" w:rsidP="00B47737">
      <w:pPr>
        <w:numPr>
          <w:ilvl w:val="0"/>
          <w:numId w:val="29"/>
        </w:numPr>
        <w:spacing w:after="0" w:line="23" w:lineRule="atLeast"/>
        <w:ind w:left="0" w:firstLine="709"/>
        <w:contextualSpacing/>
        <w:jc w:val="both"/>
        <w:rPr>
          <w:rFonts w:ascii="Times New Roman" w:eastAsia="Times New Roman" w:hAnsi="Times New Roman" w:cs="Times New Roman"/>
          <w:color w:val="0D0D0D"/>
          <w:sz w:val="24"/>
          <w:szCs w:val="24"/>
          <w:lang w:val="x-none" w:eastAsia="x-none"/>
        </w:rPr>
      </w:pPr>
      <w:r w:rsidRPr="00DC2D44">
        <w:rPr>
          <w:rFonts w:ascii="Times New Roman" w:eastAsia="Times New Roman" w:hAnsi="Times New Roman" w:cs="Times New Roman"/>
          <w:color w:val="0D0D0D"/>
          <w:sz w:val="24"/>
          <w:szCs w:val="24"/>
          <w:lang w:val="x-none" w:eastAsia="x-none"/>
        </w:rPr>
        <w:t>Атлас морфологии человека /Система наглядных атласов. Издательство «Новый диск», 2009, 1СД-</w:t>
      </w:r>
      <w:r w:rsidRPr="00DC2D44">
        <w:rPr>
          <w:rFonts w:ascii="Times New Roman" w:eastAsia="Times New Roman" w:hAnsi="Times New Roman" w:cs="Times New Roman"/>
          <w:color w:val="0D0D0D"/>
          <w:sz w:val="24"/>
          <w:szCs w:val="24"/>
          <w:lang w:val="en-US" w:eastAsia="x-none"/>
        </w:rPr>
        <w:t>ROM</w:t>
      </w:r>
      <w:r w:rsidRPr="00DC2D44">
        <w:rPr>
          <w:rFonts w:ascii="Times New Roman" w:eastAsia="Times New Roman" w:hAnsi="Times New Roman" w:cs="Times New Roman"/>
          <w:color w:val="0D0D0D"/>
          <w:sz w:val="24"/>
          <w:szCs w:val="24"/>
          <w:lang w:val="x-none" w:eastAsia="x-none"/>
        </w:rPr>
        <w:t>.</w:t>
      </w:r>
    </w:p>
    <w:p w:rsidR="00DC2D44" w:rsidRPr="00DC2D44" w:rsidRDefault="00DC2D44" w:rsidP="00B47737">
      <w:pPr>
        <w:numPr>
          <w:ilvl w:val="0"/>
          <w:numId w:val="29"/>
        </w:numPr>
        <w:spacing w:after="0" w:line="23" w:lineRule="atLeast"/>
        <w:ind w:left="0" w:firstLine="709"/>
        <w:contextualSpacing/>
        <w:jc w:val="both"/>
        <w:rPr>
          <w:rFonts w:ascii="Times New Roman" w:eastAsia="Times New Roman" w:hAnsi="Times New Roman" w:cs="Times New Roman"/>
          <w:color w:val="0D0D0D"/>
          <w:sz w:val="24"/>
          <w:szCs w:val="24"/>
          <w:lang w:val="x-none" w:eastAsia="x-none"/>
        </w:rPr>
      </w:pPr>
      <w:r w:rsidRPr="00DC2D44">
        <w:rPr>
          <w:rFonts w:ascii="Times New Roman" w:eastAsia="Times New Roman" w:hAnsi="Times New Roman" w:cs="Times New Roman"/>
          <w:color w:val="0D0D0D"/>
          <w:sz w:val="24"/>
          <w:szCs w:val="24"/>
          <w:lang w:val="x-none" w:eastAsia="x-none"/>
        </w:rPr>
        <w:t>Внутренняя среда организма. – URL: http://www.fiziolog.isu.ru/page KSYS.htm.</w:t>
      </w:r>
    </w:p>
    <w:p w:rsidR="00DC2D44" w:rsidRPr="00DC2D44" w:rsidRDefault="00DC2D44" w:rsidP="00B47737">
      <w:pPr>
        <w:numPr>
          <w:ilvl w:val="0"/>
          <w:numId w:val="29"/>
        </w:numPr>
        <w:spacing w:after="0" w:line="23" w:lineRule="atLeast"/>
        <w:ind w:left="0" w:firstLine="709"/>
        <w:contextualSpacing/>
        <w:jc w:val="both"/>
        <w:rPr>
          <w:rFonts w:ascii="Times New Roman" w:eastAsia="Times New Roman" w:hAnsi="Times New Roman" w:cs="Times New Roman"/>
          <w:color w:val="0D0D0D"/>
          <w:sz w:val="24"/>
          <w:szCs w:val="24"/>
          <w:lang w:val="x-none" w:eastAsia="x-none"/>
        </w:rPr>
      </w:pPr>
      <w:r w:rsidRPr="00DC2D44">
        <w:rPr>
          <w:rFonts w:ascii="Times New Roman" w:eastAsia="Times New Roman" w:hAnsi="Times New Roman" w:cs="Times New Roman"/>
          <w:color w:val="0D0D0D"/>
          <w:sz w:val="24"/>
          <w:szCs w:val="24"/>
          <w:lang w:val="x-none" w:eastAsia="x-none"/>
        </w:rPr>
        <w:t xml:space="preserve">Гончарова Ю.А. Возрастная анатомия, физиология и гигиена: Учебно-методическое пособие Единое окно доступа к информационным ресурсам (Режим доступа):  </w:t>
      </w:r>
      <w:r w:rsidRPr="00DC2D44">
        <w:rPr>
          <w:rFonts w:ascii="Times New Roman" w:eastAsia="Times New Roman" w:hAnsi="Times New Roman" w:cs="Times New Roman"/>
          <w:bCs/>
          <w:color w:val="0D0D0D"/>
          <w:sz w:val="24"/>
          <w:szCs w:val="24"/>
          <w:lang w:val="en-US" w:eastAsia="x-none"/>
        </w:rPr>
        <w:t>URL</w:t>
      </w:r>
      <w:r w:rsidRPr="00DC2D44">
        <w:rPr>
          <w:rFonts w:ascii="Times New Roman" w:eastAsia="Times New Roman" w:hAnsi="Times New Roman" w:cs="Times New Roman"/>
          <w:color w:val="0D0D0D"/>
          <w:sz w:val="24"/>
          <w:szCs w:val="24"/>
          <w:lang w:val="x-none" w:eastAsia="x-none"/>
        </w:rPr>
        <w:t xml:space="preserve">: </w:t>
      </w:r>
      <w:hyperlink r:id="rId11" w:anchor="_blank" w:history="1">
        <w:r w:rsidRPr="00DC2D44">
          <w:rPr>
            <w:rFonts w:ascii="Times New Roman" w:eastAsia="Times New Roman" w:hAnsi="Times New Roman" w:cs="Times New Roman"/>
            <w:color w:val="0D0D0D"/>
            <w:sz w:val="24"/>
            <w:szCs w:val="24"/>
            <w:u w:val="single"/>
            <w:lang w:val="x-none" w:eastAsia="x-none"/>
          </w:rPr>
          <w:t>http://window.edu.ru/window/library?p_rid=40358</w:t>
        </w:r>
      </w:hyperlink>
      <w:r w:rsidRPr="00DC2D44">
        <w:rPr>
          <w:rFonts w:ascii="Times New Roman" w:eastAsia="Times New Roman" w:hAnsi="Times New Roman" w:cs="Times New Roman"/>
          <w:color w:val="0D0D0D"/>
          <w:sz w:val="24"/>
          <w:szCs w:val="24"/>
          <w:lang w:val="x-none" w:eastAsia="x-none"/>
        </w:rPr>
        <w:t xml:space="preserve"> </w:t>
      </w:r>
    </w:p>
    <w:p w:rsidR="00DC2D44" w:rsidRPr="00DC2D44" w:rsidRDefault="00DC2D44" w:rsidP="00B47737">
      <w:pPr>
        <w:numPr>
          <w:ilvl w:val="0"/>
          <w:numId w:val="29"/>
        </w:numPr>
        <w:spacing w:after="0" w:line="23" w:lineRule="atLeast"/>
        <w:ind w:left="0" w:firstLine="709"/>
        <w:contextualSpacing/>
        <w:jc w:val="both"/>
        <w:rPr>
          <w:rFonts w:ascii="Times New Roman" w:eastAsia="Times New Roman" w:hAnsi="Times New Roman" w:cs="Times New Roman"/>
          <w:color w:val="0D0D0D"/>
          <w:sz w:val="24"/>
          <w:szCs w:val="24"/>
          <w:lang w:val="x-none" w:eastAsia="x-none"/>
        </w:rPr>
      </w:pPr>
      <w:r w:rsidRPr="00DC2D44">
        <w:rPr>
          <w:rFonts w:ascii="Times New Roman" w:eastAsia="Times New Roman" w:hAnsi="Times New Roman" w:cs="Times New Roman"/>
          <w:color w:val="0D0D0D"/>
          <w:sz w:val="24"/>
          <w:szCs w:val="24"/>
          <w:lang w:val="x-none" w:eastAsia="x-none"/>
        </w:rPr>
        <w:t>Информационный сайт - справочник по биологии и физиологии.–URL: http://sbio.info/index.php.</w:t>
      </w:r>
    </w:p>
    <w:p w:rsidR="00DC2D44" w:rsidRDefault="00DC2D44" w:rsidP="00DC2D44">
      <w:pPr>
        <w:spacing w:after="200" w:line="276" w:lineRule="auto"/>
        <w:contextualSpacing/>
        <w:jc w:val="center"/>
        <w:rPr>
          <w:rFonts w:ascii="Times New Roman" w:eastAsia="Times New Roman" w:hAnsi="Times New Roman" w:cs="Times New Roman"/>
          <w:b/>
          <w:color w:val="0D0D0D"/>
          <w:sz w:val="24"/>
          <w:szCs w:val="24"/>
          <w:lang w:eastAsia="ru-RU"/>
        </w:rPr>
      </w:pPr>
    </w:p>
    <w:p w:rsidR="009F2191" w:rsidRDefault="009F2191" w:rsidP="00DC2D44">
      <w:pPr>
        <w:spacing w:after="200" w:line="276" w:lineRule="auto"/>
        <w:contextualSpacing/>
        <w:jc w:val="center"/>
        <w:rPr>
          <w:rFonts w:ascii="Times New Roman" w:eastAsia="Times New Roman" w:hAnsi="Times New Roman" w:cs="Times New Roman"/>
          <w:b/>
          <w:color w:val="0D0D0D"/>
          <w:sz w:val="24"/>
          <w:szCs w:val="24"/>
          <w:lang w:eastAsia="ru-RU"/>
        </w:rPr>
      </w:pPr>
    </w:p>
    <w:p w:rsidR="009F2191" w:rsidRDefault="009F2191" w:rsidP="00DC2D44">
      <w:pPr>
        <w:spacing w:after="200" w:line="276" w:lineRule="auto"/>
        <w:contextualSpacing/>
        <w:jc w:val="center"/>
        <w:rPr>
          <w:rFonts w:ascii="Times New Roman" w:eastAsia="Times New Roman" w:hAnsi="Times New Roman" w:cs="Times New Roman"/>
          <w:b/>
          <w:color w:val="0D0D0D"/>
          <w:sz w:val="24"/>
          <w:szCs w:val="24"/>
          <w:lang w:eastAsia="ru-RU"/>
        </w:rPr>
      </w:pPr>
    </w:p>
    <w:p w:rsidR="009F2191" w:rsidRDefault="009F2191" w:rsidP="00DC2D44">
      <w:pPr>
        <w:spacing w:after="200" w:line="276" w:lineRule="auto"/>
        <w:contextualSpacing/>
        <w:jc w:val="center"/>
        <w:rPr>
          <w:rFonts w:ascii="Times New Roman" w:eastAsia="Times New Roman" w:hAnsi="Times New Roman" w:cs="Times New Roman"/>
          <w:b/>
          <w:color w:val="0D0D0D"/>
          <w:sz w:val="24"/>
          <w:szCs w:val="24"/>
          <w:lang w:eastAsia="ru-RU"/>
        </w:rPr>
      </w:pPr>
    </w:p>
    <w:p w:rsidR="009F2191" w:rsidRDefault="009F2191" w:rsidP="00DC2D44">
      <w:pPr>
        <w:spacing w:after="200" w:line="276" w:lineRule="auto"/>
        <w:contextualSpacing/>
        <w:jc w:val="center"/>
        <w:rPr>
          <w:rFonts w:ascii="Times New Roman" w:eastAsia="Times New Roman" w:hAnsi="Times New Roman" w:cs="Times New Roman"/>
          <w:b/>
          <w:color w:val="0D0D0D"/>
          <w:sz w:val="24"/>
          <w:szCs w:val="24"/>
          <w:lang w:eastAsia="ru-RU"/>
        </w:rPr>
      </w:pPr>
    </w:p>
    <w:p w:rsidR="009F2191" w:rsidRDefault="009F2191" w:rsidP="00DC2D44">
      <w:pPr>
        <w:spacing w:after="200" w:line="276" w:lineRule="auto"/>
        <w:contextualSpacing/>
        <w:jc w:val="center"/>
        <w:rPr>
          <w:rFonts w:ascii="Times New Roman" w:eastAsia="Times New Roman" w:hAnsi="Times New Roman" w:cs="Times New Roman"/>
          <w:b/>
          <w:color w:val="0D0D0D"/>
          <w:sz w:val="24"/>
          <w:szCs w:val="24"/>
          <w:lang w:eastAsia="ru-RU"/>
        </w:rPr>
      </w:pPr>
    </w:p>
    <w:p w:rsidR="009F2191" w:rsidRDefault="009F2191" w:rsidP="00DC2D44">
      <w:pPr>
        <w:spacing w:after="200" w:line="276" w:lineRule="auto"/>
        <w:contextualSpacing/>
        <w:jc w:val="center"/>
        <w:rPr>
          <w:rFonts w:ascii="Times New Roman" w:eastAsia="Times New Roman" w:hAnsi="Times New Roman" w:cs="Times New Roman"/>
          <w:b/>
          <w:color w:val="0D0D0D"/>
          <w:sz w:val="24"/>
          <w:szCs w:val="24"/>
          <w:lang w:eastAsia="ru-RU"/>
        </w:rPr>
      </w:pPr>
    </w:p>
    <w:p w:rsidR="009F2191" w:rsidRDefault="009F2191" w:rsidP="00DC2D44">
      <w:pPr>
        <w:spacing w:after="200" w:line="276" w:lineRule="auto"/>
        <w:contextualSpacing/>
        <w:jc w:val="center"/>
        <w:rPr>
          <w:rFonts w:ascii="Times New Roman" w:eastAsia="Times New Roman" w:hAnsi="Times New Roman" w:cs="Times New Roman"/>
          <w:b/>
          <w:color w:val="0D0D0D"/>
          <w:sz w:val="24"/>
          <w:szCs w:val="24"/>
          <w:lang w:eastAsia="ru-RU"/>
        </w:rPr>
      </w:pPr>
    </w:p>
    <w:p w:rsidR="009F2191" w:rsidRDefault="009F2191" w:rsidP="00DC2D44">
      <w:pPr>
        <w:spacing w:after="200" w:line="276" w:lineRule="auto"/>
        <w:contextualSpacing/>
        <w:jc w:val="center"/>
        <w:rPr>
          <w:rFonts w:ascii="Times New Roman" w:eastAsia="Times New Roman" w:hAnsi="Times New Roman" w:cs="Times New Roman"/>
          <w:b/>
          <w:color w:val="0D0D0D"/>
          <w:sz w:val="24"/>
          <w:szCs w:val="24"/>
          <w:lang w:eastAsia="ru-RU"/>
        </w:rPr>
      </w:pPr>
    </w:p>
    <w:p w:rsidR="009F2191" w:rsidRDefault="009F2191" w:rsidP="00DC2D44">
      <w:pPr>
        <w:spacing w:after="200" w:line="276" w:lineRule="auto"/>
        <w:contextualSpacing/>
        <w:jc w:val="center"/>
        <w:rPr>
          <w:rFonts w:ascii="Times New Roman" w:eastAsia="Times New Roman" w:hAnsi="Times New Roman" w:cs="Times New Roman"/>
          <w:b/>
          <w:color w:val="0D0D0D"/>
          <w:sz w:val="24"/>
          <w:szCs w:val="24"/>
          <w:lang w:eastAsia="ru-RU"/>
        </w:rPr>
      </w:pPr>
    </w:p>
    <w:p w:rsidR="009F2191" w:rsidRDefault="009F2191" w:rsidP="00DC2D44">
      <w:pPr>
        <w:spacing w:after="200" w:line="276" w:lineRule="auto"/>
        <w:contextualSpacing/>
        <w:jc w:val="center"/>
        <w:rPr>
          <w:rFonts w:ascii="Times New Roman" w:eastAsia="Times New Roman" w:hAnsi="Times New Roman" w:cs="Times New Roman"/>
          <w:b/>
          <w:color w:val="0D0D0D"/>
          <w:sz w:val="24"/>
          <w:szCs w:val="24"/>
          <w:lang w:eastAsia="ru-RU"/>
        </w:rPr>
      </w:pPr>
    </w:p>
    <w:p w:rsidR="009F2191" w:rsidRDefault="009F2191" w:rsidP="00DC2D44">
      <w:pPr>
        <w:spacing w:after="200" w:line="276" w:lineRule="auto"/>
        <w:contextualSpacing/>
        <w:jc w:val="center"/>
        <w:rPr>
          <w:rFonts w:ascii="Times New Roman" w:eastAsia="Times New Roman" w:hAnsi="Times New Roman" w:cs="Times New Roman"/>
          <w:b/>
          <w:color w:val="0D0D0D"/>
          <w:sz w:val="24"/>
          <w:szCs w:val="24"/>
          <w:lang w:eastAsia="ru-RU"/>
        </w:rPr>
      </w:pPr>
    </w:p>
    <w:p w:rsidR="009F2191" w:rsidRDefault="009F2191" w:rsidP="00DC2D44">
      <w:pPr>
        <w:spacing w:after="200" w:line="276" w:lineRule="auto"/>
        <w:contextualSpacing/>
        <w:jc w:val="center"/>
        <w:rPr>
          <w:rFonts w:ascii="Times New Roman" w:eastAsia="Times New Roman" w:hAnsi="Times New Roman" w:cs="Times New Roman"/>
          <w:b/>
          <w:color w:val="0D0D0D"/>
          <w:sz w:val="24"/>
          <w:szCs w:val="24"/>
          <w:lang w:eastAsia="ru-RU"/>
        </w:rPr>
      </w:pPr>
    </w:p>
    <w:p w:rsidR="009F2191" w:rsidRDefault="009F2191" w:rsidP="00DC2D44">
      <w:pPr>
        <w:spacing w:after="200" w:line="276" w:lineRule="auto"/>
        <w:contextualSpacing/>
        <w:jc w:val="center"/>
        <w:rPr>
          <w:rFonts w:ascii="Times New Roman" w:eastAsia="Times New Roman" w:hAnsi="Times New Roman" w:cs="Times New Roman"/>
          <w:b/>
          <w:color w:val="0D0D0D"/>
          <w:sz w:val="24"/>
          <w:szCs w:val="24"/>
          <w:lang w:eastAsia="ru-RU"/>
        </w:rPr>
      </w:pPr>
    </w:p>
    <w:p w:rsidR="009F2191" w:rsidRDefault="009F2191" w:rsidP="00DC2D44">
      <w:pPr>
        <w:spacing w:after="200" w:line="276" w:lineRule="auto"/>
        <w:contextualSpacing/>
        <w:jc w:val="center"/>
        <w:rPr>
          <w:rFonts w:ascii="Times New Roman" w:eastAsia="Times New Roman" w:hAnsi="Times New Roman" w:cs="Times New Roman"/>
          <w:b/>
          <w:color w:val="0D0D0D"/>
          <w:sz w:val="24"/>
          <w:szCs w:val="24"/>
          <w:lang w:eastAsia="ru-RU"/>
        </w:rPr>
      </w:pPr>
    </w:p>
    <w:p w:rsidR="009F2191" w:rsidRDefault="009F2191" w:rsidP="00DC2D44">
      <w:pPr>
        <w:spacing w:after="200" w:line="276" w:lineRule="auto"/>
        <w:contextualSpacing/>
        <w:jc w:val="center"/>
        <w:rPr>
          <w:rFonts w:ascii="Times New Roman" w:eastAsia="Times New Roman" w:hAnsi="Times New Roman" w:cs="Times New Roman"/>
          <w:b/>
          <w:color w:val="0D0D0D"/>
          <w:sz w:val="24"/>
          <w:szCs w:val="24"/>
          <w:lang w:eastAsia="ru-RU"/>
        </w:rPr>
      </w:pPr>
    </w:p>
    <w:p w:rsidR="009F2191" w:rsidRDefault="009F2191" w:rsidP="00DC2D44">
      <w:pPr>
        <w:spacing w:after="200" w:line="276" w:lineRule="auto"/>
        <w:contextualSpacing/>
        <w:jc w:val="center"/>
        <w:rPr>
          <w:rFonts w:ascii="Times New Roman" w:eastAsia="Times New Roman" w:hAnsi="Times New Roman" w:cs="Times New Roman"/>
          <w:b/>
          <w:color w:val="0D0D0D"/>
          <w:sz w:val="24"/>
          <w:szCs w:val="24"/>
          <w:lang w:eastAsia="ru-RU"/>
        </w:rPr>
      </w:pPr>
    </w:p>
    <w:p w:rsidR="009F2191" w:rsidRDefault="009F2191" w:rsidP="00DC2D44">
      <w:pPr>
        <w:spacing w:after="200" w:line="276" w:lineRule="auto"/>
        <w:contextualSpacing/>
        <w:jc w:val="center"/>
        <w:rPr>
          <w:rFonts w:ascii="Times New Roman" w:eastAsia="Times New Roman" w:hAnsi="Times New Roman" w:cs="Times New Roman"/>
          <w:b/>
          <w:color w:val="0D0D0D"/>
          <w:sz w:val="24"/>
          <w:szCs w:val="24"/>
          <w:lang w:eastAsia="ru-RU"/>
        </w:rPr>
      </w:pPr>
    </w:p>
    <w:p w:rsidR="009F2191" w:rsidRDefault="009F2191" w:rsidP="00DC2D44">
      <w:pPr>
        <w:spacing w:after="200" w:line="276" w:lineRule="auto"/>
        <w:contextualSpacing/>
        <w:jc w:val="center"/>
        <w:rPr>
          <w:rFonts w:ascii="Times New Roman" w:eastAsia="Times New Roman" w:hAnsi="Times New Roman" w:cs="Times New Roman"/>
          <w:b/>
          <w:color w:val="0D0D0D"/>
          <w:sz w:val="24"/>
          <w:szCs w:val="24"/>
          <w:lang w:eastAsia="ru-RU"/>
        </w:rPr>
      </w:pPr>
    </w:p>
    <w:p w:rsidR="009F2191" w:rsidRDefault="009F2191" w:rsidP="00DC2D44">
      <w:pPr>
        <w:spacing w:after="200" w:line="276" w:lineRule="auto"/>
        <w:contextualSpacing/>
        <w:jc w:val="center"/>
        <w:rPr>
          <w:rFonts w:ascii="Times New Roman" w:eastAsia="Times New Roman" w:hAnsi="Times New Roman" w:cs="Times New Roman"/>
          <w:b/>
          <w:color w:val="0D0D0D"/>
          <w:sz w:val="24"/>
          <w:szCs w:val="24"/>
          <w:lang w:eastAsia="ru-RU"/>
        </w:rPr>
      </w:pPr>
    </w:p>
    <w:p w:rsidR="009F2191" w:rsidRDefault="009F2191" w:rsidP="00DC2D44">
      <w:pPr>
        <w:spacing w:after="200" w:line="276" w:lineRule="auto"/>
        <w:contextualSpacing/>
        <w:jc w:val="center"/>
        <w:rPr>
          <w:rFonts w:ascii="Times New Roman" w:eastAsia="Times New Roman" w:hAnsi="Times New Roman" w:cs="Times New Roman"/>
          <w:b/>
          <w:color w:val="0D0D0D"/>
          <w:sz w:val="24"/>
          <w:szCs w:val="24"/>
          <w:lang w:eastAsia="ru-RU"/>
        </w:rPr>
      </w:pPr>
    </w:p>
    <w:p w:rsidR="009F2191" w:rsidRDefault="009F2191" w:rsidP="00DC2D44">
      <w:pPr>
        <w:spacing w:after="200" w:line="276" w:lineRule="auto"/>
        <w:contextualSpacing/>
        <w:jc w:val="center"/>
        <w:rPr>
          <w:rFonts w:ascii="Times New Roman" w:eastAsia="Times New Roman" w:hAnsi="Times New Roman" w:cs="Times New Roman"/>
          <w:b/>
          <w:color w:val="0D0D0D"/>
          <w:sz w:val="24"/>
          <w:szCs w:val="24"/>
          <w:lang w:eastAsia="ru-RU"/>
        </w:rPr>
      </w:pPr>
    </w:p>
    <w:p w:rsidR="009F2191" w:rsidRDefault="009F2191" w:rsidP="00DC2D44">
      <w:pPr>
        <w:spacing w:after="200" w:line="276" w:lineRule="auto"/>
        <w:contextualSpacing/>
        <w:jc w:val="center"/>
        <w:rPr>
          <w:rFonts w:ascii="Times New Roman" w:eastAsia="Times New Roman" w:hAnsi="Times New Roman" w:cs="Times New Roman"/>
          <w:b/>
          <w:color w:val="0D0D0D"/>
          <w:sz w:val="24"/>
          <w:szCs w:val="24"/>
          <w:lang w:eastAsia="ru-RU"/>
        </w:rPr>
      </w:pPr>
    </w:p>
    <w:p w:rsidR="009F2191" w:rsidRDefault="009F2191" w:rsidP="00DC2D44">
      <w:pPr>
        <w:spacing w:after="200" w:line="276" w:lineRule="auto"/>
        <w:contextualSpacing/>
        <w:jc w:val="center"/>
        <w:rPr>
          <w:rFonts w:ascii="Times New Roman" w:eastAsia="Times New Roman" w:hAnsi="Times New Roman" w:cs="Times New Roman"/>
          <w:b/>
          <w:color w:val="0D0D0D"/>
          <w:sz w:val="24"/>
          <w:szCs w:val="24"/>
          <w:lang w:eastAsia="ru-RU"/>
        </w:rPr>
      </w:pPr>
    </w:p>
    <w:p w:rsidR="009F2191" w:rsidRDefault="009F2191" w:rsidP="00DC2D44">
      <w:pPr>
        <w:spacing w:after="200" w:line="276" w:lineRule="auto"/>
        <w:contextualSpacing/>
        <w:jc w:val="center"/>
        <w:rPr>
          <w:rFonts w:ascii="Times New Roman" w:eastAsia="Times New Roman" w:hAnsi="Times New Roman" w:cs="Times New Roman"/>
          <w:b/>
          <w:color w:val="0D0D0D"/>
          <w:sz w:val="24"/>
          <w:szCs w:val="24"/>
          <w:lang w:eastAsia="ru-RU"/>
        </w:rPr>
      </w:pPr>
    </w:p>
    <w:p w:rsidR="009F2191" w:rsidRDefault="009F2191" w:rsidP="00DC2D44">
      <w:pPr>
        <w:spacing w:after="200" w:line="276" w:lineRule="auto"/>
        <w:contextualSpacing/>
        <w:jc w:val="center"/>
        <w:rPr>
          <w:rFonts w:ascii="Times New Roman" w:eastAsia="Times New Roman" w:hAnsi="Times New Roman" w:cs="Times New Roman"/>
          <w:b/>
          <w:color w:val="0D0D0D"/>
          <w:sz w:val="24"/>
          <w:szCs w:val="24"/>
          <w:lang w:eastAsia="ru-RU"/>
        </w:rPr>
      </w:pPr>
    </w:p>
    <w:p w:rsidR="009F2191" w:rsidRDefault="009F2191" w:rsidP="00DC2D44">
      <w:pPr>
        <w:spacing w:after="200" w:line="276" w:lineRule="auto"/>
        <w:contextualSpacing/>
        <w:jc w:val="center"/>
        <w:rPr>
          <w:rFonts w:ascii="Times New Roman" w:eastAsia="Times New Roman" w:hAnsi="Times New Roman" w:cs="Times New Roman"/>
          <w:b/>
          <w:color w:val="0D0D0D"/>
          <w:sz w:val="24"/>
          <w:szCs w:val="24"/>
          <w:lang w:eastAsia="ru-RU"/>
        </w:rPr>
      </w:pPr>
    </w:p>
    <w:p w:rsidR="009F2191" w:rsidRDefault="009F2191" w:rsidP="00DC2D44">
      <w:pPr>
        <w:spacing w:after="200" w:line="276" w:lineRule="auto"/>
        <w:contextualSpacing/>
        <w:jc w:val="center"/>
        <w:rPr>
          <w:rFonts w:ascii="Times New Roman" w:eastAsia="Times New Roman" w:hAnsi="Times New Roman" w:cs="Times New Roman"/>
          <w:b/>
          <w:color w:val="0D0D0D"/>
          <w:sz w:val="24"/>
          <w:szCs w:val="24"/>
          <w:lang w:eastAsia="ru-RU"/>
        </w:rPr>
      </w:pPr>
    </w:p>
    <w:p w:rsidR="009F2191" w:rsidRDefault="009F2191" w:rsidP="00DC2D44">
      <w:pPr>
        <w:spacing w:after="200" w:line="276" w:lineRule="auto"/>
        <w:contextualSpacing/>
        <w:jc w:val="center"/>
        <w:rPr>
          <w:rFonts w:ascii="Times New Roman" w:eastAsia="Times New Roman" w:hAnsi="Times New Roman" w:cs="Times New Roman"/>
          <w:b/>
          <w:color w:val="0D0D0D"/>
          <w:sz w:val="24"/>
          <w:szCs w:val="24"/>
          <w:lang w:eastAsia="ru-RU"/>
        </w:rPr>
      </w:pPr>
    </w:p>
    <w:p w:rsidR="009F2191" w:rsidRDefault="009F2191" w:rsidP="00DC2D44">
      <w:pPr>
        <w:spacing w:after="200" w:line="276" w:lineRule="auto"/>
        <w:contextualSpacing/>
        <w:jc w:val="center"/>
        <w:rPr>
          <w:rFonts w:ascii="Times New Roman" w:eastAsia="Times New Roman" w:hAnsi="Times New Roman" w:cs="Times New Roman"/>
          <w:b/>
          <w:color w:val="0D0D0D"/>
          <w:sz w:val="24"/>
          <w:szCs w:val="24"/>
          <w:lang w:eastAsia="ru-RU"/>
        </w:rPr>
      </w:pPr>
    </w:p>
    <w:p w:rsidR="009F2191" w:rsidRDefault="009F2191" w:rsidP="00DC2D44">
      <w:pPr>
        <w:spacing w:after="200" w:line="276" w:lineRule="auto"/>
        <w:contextualSpacing/>
        <w:jc w:val="center"/>
        <w:rPr>
          <w:rFonts w:ascii="Times New Roman" w:eastAsia="Times New Roman" w:hAnsi="Times New Roman" w:cs="Times New Roman"/>
          <w:b/>
          <w:color w:val="0D0D0D"/>
          <w:sz w:val="24"/>
          <w:szCs w:val="24"/>
          <w:lang w:eastAsia="ru-RU"/>
        </w:rPr>
      </w:pPr>
    </w:p>
    <w:p w:rsidR="009F2191" w:rsidRDefault="009F2191" w:rsidP="00DC2D44">
      <w:pPr>
        <w:spacing w:after="200" w:line="276" w:lineRule="auto"/>
        <w:contextualSpacing/>
        <w:jc w:val="center"/>
        <w:rPr>
          <w:rFonts w:ascii="Times New Roman" w:eastAsia="Times New Roman" w:hAnsi="Times New Roman" w:cs="Times New Roman"/>
          <w:b/>
          <w:color w:val="0D0D0D"/>
          <w:sz w:val="24"/>
          <w:szCs w:val="24"/>
          <w:lang w:eastAsia="ru-RU"/>
        </w:rPr>
      </w:pPr>
    </w:p>
    <w:p w:rsidR="009F2191" w:rsidRDefault="009F2191" w:rsidP="00DC2D44">
      <w:pPr>
        <w:spacing w:after="200" w:line="276" w:lineRule="auto"/>
        <w:contextualSpacing/>
        <w:jc w:val="center"/>
        <w:rPr>
          <w:rFonts w:ascii="Times New Roman" w:eastAsia="Times New Roman" w:hAnsi="Times New Roman" w:cs="Times New Roman"/>
          <w:b/>
          <w:color w:val="0D0D0D"/>
          <w:sz w:val="24"/>
          <w:szCs w:val="24"/>
          <w:lang w:eastAsia="ru-RU"/>
        </w:rPr>
      </w:pPr>
    </w:p>
    <w:p w:rsidR="009F2191" w:rsidRDefault="009F2191" w:rsidP="00DC2D44">
      <w:pPr>
        <w:spacing w:after="200" w:line="276" w:lineRule="auto"/>
        <w:contextualSpacing/>
        <w:jc w:val="center"/>
        <w:rPr>
          <w:rFonts w:ascii="Times New Roman" w:eastAsia="Times New Roman" w:hAnsi="Times New Roman" w:cs="Times New Roman"/>
          <w:b/>
          <w:color w:val="0D0D0D"/>
          <w:sz w:val="24"/>
          <w:szCs w:val="24"/>
          <w:lang w:eastAsia="ru-RU"/>
        </w:rPr>
      </w:pPr>
    </w:p>
    <w:p w:rsidR="00DC2D44" w:rsidRPr="00DC2D44" w:rsidRDefault="00DC2D44" w:rsidP="00DC2D44">
      <w:pPr>
        <w:spacing w:after="200" w:line="276" w:lineRule="auto"/>
        <w:contextualSpacing/>
        <w:jc w:val="center"/>
        <w:rPr>
          <w:rFonts w:ascii="Times New Roman" w:eastAsia="Times New Roman" w:hAnsi="Times New Roman" w:cs="Times New Roman"/>
          <w:b/>
          <w:color w:val="0D0D0D"/>
          <w:sz w:val="24"/>
          <w:szCs w:val="24"/>
          <w:lang w:eastAsia="ru-RU"/>
        </w:rPr>
      </w:pPr>
      <w:r w:rsidRPr="00DC2D44">
        <w:rPr>
          <w:rFonts w:ascii="Times New Roman" w:eastAsia="Times New Roman" w:hAnsi="Times New Roman" w:cs="Times New Roman"/>
          <w:b/>
          <w:color w:val="0D0D0D"/>
          <w:sz w:val="24"/>
          <w:szCs w:val="24"/>
          <w:lang w:eastAsia="ru-RU"/>
        </w:rPr>
        <w:lastRenderedPageBreak/>
        <w:t xml:space="preserve">4. КОНТРОЛЬ И ОЦЕНКА РЕЗУЛЬТАТОВ ОСВОЕНИЯ  </w:t>
      </w:r>
    </w:p>
    <w:p w:rsidR="00DC2D44" w:rsidRPr="00DC2D44" w:rsidRDefault="00DC2D44" w:rsidP="00DC2D44">
      <w:pPr>
        <w:spacing w:after="200" w:line="276" w:lineRule="auto"/>
        <w:contextualSpacing/>
        <w:jc w:val="center"/>
        <w:rPr>
          <w:rFonts w:ascii="Times New Roman" w:eastAsia="Times New Roman" w:hAnsi="Times New Roman" w:cs="Times New Roman"/>
          <w:b/>
          <w:color w:val="0D0D0D"/>
          <w:sz w:val="24"/>
          <w:szCs w:val="24"/>
          <w:lang w:eastAsia="ru-RU"/>
        </w:rPr>
      </w:pPr>
      <w:r w:rsidRPr="00DC2D44">
        <w:rPr>
          <w:rFonts w:ascii="Times New Roman" w:eastAsia="Times New Roman" w:hAnsi="Times New Roman" w:cs="Times New Roman"/>
          <w:b/>
          <w:color w:val="0D0D0D"/>
          <w:sz w:val="24"/>
          <w:szCs w:val="24"/>
          <w:lang w:eastAsia="ru-RU"/>
        </w:rPr>
        <w:t>УЧЕБНОЙ ДИСЦИПЛИНЫ</w:t>
      </w:r>
    </w:p>
    <w:p w:rsidR="00DC2D44" w:rsidRPr="00DC2D44" w:rsidRDefault="00DC2D44" w:rsidP="00DC2D44">
      <w:pPr>
        <w:spacing w:after="200" w:line="276" w:lineRule="auto"/>
        <w:contextualSpacing/>
        <w:jc w:val="center"/>
        <w:rPr>
          <w:rFonts w:ascii="Times New Roman" w:eastAsia="Times New Roman" w:hAnsi="Times New Roman" w:cs="Times New Roman"/>
          <w:b/>
          <w:color w:val="0D0D0D"/>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1"/>
        <w:gridCol w:w="3941"/>
        <w:gridCol w:w="2223"/>
      </w:tblGrid>
      <w:tr w:rsidR="00DC2D44" w:rsidRPr="00DC2D44" w:rsidTr="00DC2D44">
        <w:tc>
          <w:tcPr>
            <w:tcW w:w="1750" w:type="pct"/>
          </w:tcPr>
          <w:p w:rsidR="00DC2D44" w:rsidRPr="00DC2D44" w:rsidRDefault="00DC2D44" w:rsidP="00DC2D44">
            <w:pPr>
              <w:spacing w:after="0" w:line="240" w:lineRule="auto"/>
              <w:jc w:val="center"/>
              <w:rPr>
                <w:rFonts w:ascii="Times New Roman" w:eastAsia="Times New Roman" w:hAnsi="Times New Roman" w:cs="Times New Roman"/>
                <w:color w:val="0D0D0D"/>
                <w:lang w:eastAsia="ru-RU"/>
              </w:rPr>
            </w:pPr>
            <w:r w:rsidRPr="00DC2D44">
              <w:rPr>
                <w:rFonts w:ascii="Times New Roman" w:eastAsia="Times New Roman" w:hAnsi="Times New Roman" w:cs="Times New Roman"/>
                <w:b/>
                <w:bCs/>
                <w:i/>
                <w:color w:val="0D0D0D"/>
                <w:lang w:eastAsia="ru-RU"/>
              </w:rPr>
              <w:t>Результаты обучения</w:t>
            </w:r>
          </w:p>
        </w:tc>
        <w:tc>
          <w:tcPr>
            <w:tcW w:w="2157" w:type="pct"/>
          </w:tcPr>
          <w:p w:rsidR="00DC2D44" w:rsidRPr="00DC2D44" w:rsidRDefault="00DC2D44" w:rsidP="00DC2D44">
            <w:pPr>
              <w:spacing w:after="200" w:line="240" w:lineRule="auto"/>
              <w:jc w:val="center"/>
              <w:rPr>
                <w:rFonts w:ascii="Times New Roman" w:eastAsia="Times New Roman" w:hAnsi="Times New Roman" w:cs="Times New Roman"/>
                <w:b/>
                <w:bCs/>
                <w:i/>
                <w:color w:val="0D0D0D"/>
                <w:lang w:eastAsia="ru-RU"/>
              </w:rPr>
            </w:pPr>
            <w:r w:rsidRPr="00DC2D44">
              <w:rPr>
                <w:rFonts w:ascii="Times New Roman" w:eastAsia="Times New Roman" w:hAnsi="Times New Roman" w:cs="Times New Roman"/>
                <w:b/>
                <w:bCs/>
                <w:i/>
                <w:color w:val="0D0D0D"/>
                <w:lang w:eastAsia="ru-RU"/>
              </w:rPr>
              <w:t>Критерии оценки</w:t>
            </w:r>
          </w:p>
        </w:tc>
        <w:tc>
          <w:tcPr>
            <w:tcW w:w="1093" w:type="pct"/>
          </w:tcPr>
          <w:p w:rsidR="00DC2D44" w:rsidRPr="00DC2D44" w:rsidRDefault="00DC2D44" w:rsidP="00DC2D44">
            <w:pPr>
              <w:spacing w:after="200" w:line="240" w:lineRule="auto"/>
              <w:jc w:val="center"/>
              <w:rPr>
                <w:rFonts w:ascii="Times New Roman" w:eastAsia="Times New Roman" w:hAnsi="Times New Roman" w:cs="Times New Roman"/>
                <w:b/>
                <w:bCs/>
                <w:i/>
                <w:color w:val="0D0D0D"/>
                <w:lang w:eastAsia="ru-RU"/>
              </w:rPr>
            </w:pPr>
            <w:r w:rsidRPr="00DC2D44">
              <w:rPr>
                <w:rFonts w:ascii="Times New Roman" w:eastAsia="Times New Roman" w:hAnsi="Times New Roman" w:cs="Times New Roman"/>
                <w:b/>
                <w:bCs/>
                <w:i/>
                <w:color w:val="0D0D0D"/>
                <w:lang w:eastAsia="ru-RU"/>
              </w:rPr>
              <w:t>Методы оценки</w:t>
            </w:r>
          </w:p>
        </w:tc>
      </w:tr>
      <w:tr w:rsidR="00DC2D44" w:rsidRPr="00DC2D44" w:rsidTr="00DC2D44">
        <w:tc>
          <w:tcPr>
            <w:tcW w:w="1750" w:type="pct"/>
          </w:tcPr>
          <w:p w:rsidR="00DC2D44" w:rsidRPr="00DC2D44" w:rsidRDefault="00DC2D44" w:rsidP="00DC2D44">
            <w:pPr>
              <w:tabs>
                <w:tab w:val="left" w:pos="255"/>
              </w:tabs>
              <w:spacing w:after="0" w:line="240" w:lineRule="auto"/>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bCs/>
                <w:i/>
                <w:lang w:eastAsia="ru-RU"/>
              </w:rPr>
              <w:t>Перечень знаний, осваиваемых в рамках дисциплины:</w:t>
            </w:r>
          </w:p>
          <w:p w:rsidR="00DC2D44" w:rsidRPr="00DC2D44" w:rsidRDefault="00DC2D44" w:rsidP="00B47737">
            <w:pPr>
              <w:numPr>
                <w:ilvl w:val="0"/>
                <w:numId w:val="30"/>
              </w:numPr>
              <w:tabs>
                <w:tab w:val="left" w:pos="255"/>
              </w:tabs>
              <w:spacing w:after="0" w:line="240" w:lineRule="auto"/>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основные положения и терминологию анатомии, физиологии и гигиены человека;</w:t>
            </w:r>
          </w:p>
          <w:p w:rsidR="00DC2D44" w:rsidRPr="00DC2D44" w:rsidRDefault="00DC2D44" w:rsidP="00B47737">
            <w:pPr>
              <w:numPr>
                <w:ilvl w:val="0"/>
                <w:numId w:val="30"/>
              </w:numPr>
              <w:tabs>
                <w:tab w:val="left" w:pos="255"/>
              </w:tabs>
              <w:spacing w:after="0" w:line="240" w:lineRule="auto"/>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топографическое расположение органов и частей тела;</w:t>
            </w:r>
          </w:p>
          <w:p w:rsidR="00DC2D44" w:rsidRPr="00DC2D44" w:rsidRDefault="00DC2D44" w:rsidP="00B47737">
            <w:pPr>
              <w:numPr>
                <w:ilvl w:val="0"/>
                <w:numId w:val="30"/>
              </w:numPr>
              <w:tabs>
                <w:tab w:val="left" w:pos="255"/>
              </w:tabs>
              <w:spacing w:after="0" w:line="240" w:lineRule="auto"/>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основные закономерности роста и развития организма человека;</w:t>
            </w:r>
          </w:p>
          <w:p w:rsidR="00DC2D44" w:rsidRPr="00DC2D44" w:rsidRDefault="00DC2D44" w:rsidP="00B47737">
            <w:pPr>
              <w:numPr>
                <w:ilvl w:val="0"/>
                <w:numId w:val="30"/>
              </w:numPr>
              <w:tabs>
                <w:tab w:val="left" w:pos="255"/>
              </w:tabs>
              <w:spacing w:after="0" w:line="240" w:lineRule="auto"/>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методы возрастной анатомии и физиологии;</w:t>
            </w:r>
          </w:p>
          <w:p w:rsidR="00DC2D44" w:rsidRPr="00DC2D44" w:rsidRDefault="00DC2D44" w:rsidP="00B47737">
            <w:pPr>
              <w:numPr>
                <w:ilvl w:val="0"/>
                <w:numId w:val="30"/>
              </w:numPr>
              <w:tabs>
                <w:tab w:val="left" w:pos="255"/>
              </w:tabs>
              <w:spacing w:after="0" w:line="240" w:lineRule="auto"/>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строение и функции систем органов здорового человека;</w:t>
            </w:r>
          </w:p>
          <w:p w:rsidR="00DC2D44" w:rsidRPr="00DC2D44" w:rsidRDefault="00DC2D44" w:rsidP="00B47737">
            <w:pPr>
              <w:numPr>
                <w:ilvl w:val="0"/>
                <w:numId w:val="30"/>
              </w:numPr>
              <w:tabs>
                <w:tab w:val="left" w:pos="255"/>
              </w:tabs>
              <w:spacing w:after="0" w:line="240" w:lineRule="auto"/>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физиологические характеристики основных процессов жизнедеятельности организма человека;</w:t>
            </w:r>
          </w:p>
          <w:p w:rsidR="00DC2D44" w:rsidRPr="00DC2D44" w:rsidRDefault="00DC2D44" w:rsidP="00B47737">
            <w:pPr>
              <w:numPr>
                <w:ilvl w:val="0"/>
                <w:numId w:val="30"/>
              </w:numPr>
              <w:tabs>
                <w:tab w:val="left" w:pos="255"/>
              </w:tabs>
              <w:spacing w:after="0" w:line="240" w:lineRule="auto"/>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возрастные анатомо-физиологические особенности детей раннего и дошкольного возраста;</w:t>
            </w:r>
          </w:p>
          <w:p w:rsidR="00DC2D44" w:rsidRPr="00DC2D44" w:rsidRDefault="00DC2D44" w:rsidP="00B47737">
            <w:pPr>
              <w:numPr>
                <w:ilvl w:val="0"/>
                <w:numId w:val="30"/>
              </w:numPr>
              <w:tabs>
                <w:tab w:val="left" w:pos="255"/>
              </w:tabs>
              <w:spacing w:after="0" w:line="240" w:lineRule="auto"/>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типологические особенности ВНД детей;</w:t>
            </w:r>
          </w:p>
          <w:p w:rsidR="00DC2D44" w:rsidRPr="00DC2D44" w:rsidRDefault="00DC2D44" w:rsidP="00B47737">
            <w:pPr>
              <w:numPr>
                <w:ilvl w:val="0"/>
                <w:numId w:val="30"/>
              </w:numPr>
              <w:tabs>
                <w:tab w:val="left" w:pos="255"/>
              </w:tabs>
              <w:spacing w:after="0" w:line="240" w:lineRule="auto"/>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влияние процессов физиологического созревания и развития ребенка на его физическую и психическую работоспособность, поведение;</w:t>
            </w:r>
          </w:p>
          <w:p w:rsidR="00DC2D44" w:rsidRPr="00DC2D44" w:rsidRDefault="00DC2D44" w:rsidP="00B47737">
            <w:pPr>
              <w:numPr>
                <w:ilvl w:val="0"/>
                <w:numId w:val="30"/>
              </w:numPr>
              <w:tabs>
                <w:tab w:val="left" w:pos="255"/>
              </w:tabs>
              <w:spacing w:after="0" w:line="240" w:lineRule="auto"/>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основы гигиены;</w:t>
            </w:r>
          </w:p>
          <w:p w:rsidR="00DC2D44" w:rsidRPr="00DC2D44" w:rsidRDefault="00DC2D44" w:rsidP="00B47737">
            <w:pPr>
              <w:numPr>
                <w:ilvl w:val="0"/>
                <w:numId w:val="30"/>
              </w:numPr>
              <w:tabs>
                <w:tab w:val="left" w:pos="255"/>
              </w:tabs>
              <w:spacing w:after="0" w:line="240" w:lineRule="auto"/>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гигиенические нормы, требования и правила сохранения и укрепления здоровья на различных этапах онтогенеза;</w:t>
            </w:r>
          </w:p>
          <w:p w:rsidR="00DC2D44" w:rsidRPr="00DC2D44" w:rsidRDefault="00DC2D44" w:rsidP="00B47737">
            <w:pPr>
              <w:numPr>
                <w:ilvl w:val="0"/>
                <w:numId w:val="30"/>
              </w:numPr>
              <w:autoSpaceDE w:val="0"/>
              <w:autoSpaceDN w:val="0"/>
              <w:adjustRightInd w:val="0"/>
              <w:spacing w:after="0" w:line="240" w:lineRule="auto"/>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 xml:space="preserve">гигиенические требования к </w:t>
            </w:r>
            <w:r w:rsidRPr="00DC2D44">
              <w:rPr>
                <w:rFonts w:ascii="Times New Roman" w:eastAsia="Times New Roman" w:hAnsi="Times New Roman" w:cs="Times New Roman"/>
                <w:color w:val="0D0D0D"/>
                <w:lang w:eastAsia="ru-RU"/>
              </w:rPr>
              <w:lastRenderedPageBreak/>
              <w:t>образовательному процессу в ДОО.</w:t>
            </w:r>
          </w:p>
        </w:tc>
        <w:tc>
          <w:tcPr>
            <w:tcW w:w="2157" w:type="pct"/>
          </w:tcPr>
          <w:p w:rsidR="00DC2D44" w:rsidRPr="00DC2D44" w:rsidRDefault="00DC2D44" w:rsidP="00B47737">
            <w:pPr>
              <w:numPr>
                <w:ilvl w:val="0"/>
                <w:numId w:val="30"/>
              </w:numPr>
              <w:tabs>
                <w:tab w:val="left" w:pos="255"/>
              </w:tabs>
              <w:spacing w:after="0" w:line="240" w:lineRule="auto"/>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lastRenderedPageBreak/>
              <w:t>точно формулирует определения основных понятий анатомии, физиологии и гигиены человека;</w:t>
            </w:r>
          </w:p>
          <w:p w:rsidR="00DC2D44" w:rsidRPr="00DC2D44" w:rsidRDefault="00DC2D44" w:rsidP="00B47737">
            <w:pPr>
              <w:numPr>
                <w:ilvl w:val="0"/>
                <w:numId w:val="30"/>
              </w:numPr>
              <w:tabs>
                <w:tab w:val="left" w:pos="255"/>
              </w:tabs>
              <w:spacing w:after="0" w:line="240" w:lineRule="auto"/>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описывает топографическое расположение органов и частей тела, используя понятия принятые в анатомии понятия;</w:t>
            </w:r>
          </w:p>
          <w:p w:rsidR="00DC2D44" w:rsidRPr="00DC2D44" w:rsidRDefault="00DC2D44" w:rsidP="00B47737">
            <w:pPr>
              <w:numPr>
                <w:ilvl w:val="0"/>
                <w:numId w:val="30"/>
              </w:numPr>
              <w:tabs>
                <w:tab w:val="left" w:pos="255"/>
              </w:tabs>
              <w:spacing w:after="0" w:line="240" w:lineRule="auto"/>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характеризует основные закономерности роста и развития организма человека;</w:t>
            </w:r>
          </w:p>
          <w:p w:rsidR="00DC2D44" w:rsidRPr="00DC2D44" w:rsidRDefault="00DC2D44" w:rsidP="00B47737">
            <w:pPr>
              <w:numPr>
                <w:ilvl w:val="0"/>
                <w:numId w:val="30"/>
              </w:numPr>
              <w:tabs>
                <w:tab w:val="left" w:pos="255"/>
              </w:tabs>
              <w:spacing w:after="0" w:line="240" w:lineRule="auto"/>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характеризует методы возрастной анатомии и физиологии с точки зрения применения в практической деятельности педагога ДОО;</w:t>
            </w:r>
          </w:p>
          <w:p w:rsidR="00DC2D44" w:rsidRPr="00DC2D44" w:rsidRDefault="00DC2D44" w:rsidP="00B47737">
            <w:pPr>
              <w:numPr>
                <w:ilvl w:val="0"/>
                <w:numId w:val="30"/>
              </w:numPr>
              <w:tabs>
                <w:tab w:val="left" w:pos="255"/>
              </w:tabs>
              <w:spacing w:after="0" w:line="240" w:lineRule="auto"/>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описывает строение и функции систем органов здорового человека;</w:t>
            </w:r>
          </w:p>
          <w:p w:rsidR="00DC2D44" w:rsidRPr="00DC2D44" w:rsidRDefault="00DC2D44" w:rsidP="00B47737">
            <w:pPr>
              <w:numPr>
                <w:ilvl w:val="0"/>
                <w:numId w:val="30"/>
              </w:numPr>
              <w:tabs>
                <w:tab w:val="left" w:pos="255"/>
              </w:tabs>
              <w:spacing w:after="0" w:line="240" w:lineRule="auto"/>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объясняет физиологические характеристики основных процессов жизнедеятельности организма человека;</w:t>
            </w:r>
          </w:p>
          <w:p w:rsidR="00DC2D44" w:rsidRPr="00DC2D44" w:rsidRDefault="00DC2D44" w:rsidP="00B47737">
            <w:pPr>
              <w:numPr>
                <w:ilvl w:val="0"/>
                <w:numId w:val="30"/>
              </w:numPr>
              <w:tabs>
                <w:tab w:val="left" w:pos="255"/>
              </w:tabs>
              <w:spacing w:after="0" w:line="240" w:lineRule="auto"/>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дает характеристику возрастным анатомо-физиологическим особенностям детей раннего и дошкольного возраста;</w:t>
            </w:r>
          </w:p>
          <w:p w:rsidR="00DC2D44" w:rsidRPr="00DC2D44" w:rsidRDefault="00DC2D44" w:rsidP="00B47737">
            <w:pPr>
              <w:numPr>
                <w:ilvl w:val="0"/>
                <w:numId w:val="30"/>
              </w:numPr>
              <w:tabs>
                <w:tab w:val="left" w:pos="255"/>
              </w:tabs>
              <w:spacing w:after="0" w:line="240" w:lineRule="auto"/>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определяет типологические особенности ВНД детей;</w:t>
            </w:r>
          </w:p>
          <w:p w:rsidR="00DC2D44" w:rsidRPr="00DC2D44" w:rsidRDefault="00DC2D44" w:rsidP="00B47737">
            <w:pPr>
              <w:numPr>
                <w:ilvl w:val="0"/>
                <w:numId w:val="30"/>
              </w:numPr>
              <w:tabs>
                <w:tab w:val="left" w:pos="255"/>
              </w:tabs>
              <w:spacing w:after="0" w:line="240" w:lineRule="auto"/>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описывает влияние процессов физиологического созревания и развития ребенка на его физическую и психическую работоспособность, поведение;</w:t>
            </w:r>
          </w:p>
          <w:p w:rsidR="00DC2D44" w:rsidRPr="00DC2D44" w:rsidRDefault="00DC2D44" w:rsidP="00B47737">
            <w:pPr>
              <w:numPr>
                <w:ilvl w:val="0"/>
                <w:numId w:val="30"/>
              </w:numPr>
              <w:tabs>
                <w:tab w:val="left" w:pos="255"/>
              </w:tabs>
              <w:spacing w:after="0" w:line="240" w:lineRule="auto"/>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характеризует принципы гигиены систем органов;</w:t>
            </w:r>
          </w:p>
          <w:p w:rsidR="00DC2D44" w:rsidRPr="00DC2D44" w:rsidRDefault="00DC2D44" w:rsidP="00B47737">
            <w:pPr>
              <w:numPr>
                <w:ilvl w:val="0"/>
                <w:numId w:val="30"/>
              </w:numPr>
              <w:tabs>
                <w:tab w:val="left" w:pos="255"/>
              </w:tabs>
              <w:spacing w:after="0" w:line="240" w:lineRule="auto"/>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анализирует гигиенические нормы, требования и правила сохранения и укрепления здоровья на различных этапах онтогенеза;</w:t>
            </w:r>
          </w:p>
          <w:p w:rsidR="00DC2D44" w:rsidRPr="00DC2D44" w:rsidRDefault="00DC2D44" w:rsidP="00B47737">
            <w:pPr>
              <w:numPr>
                <w:ilvl w:val="0"/>
                <w:numId w:val="30"/>
              </w:numPr>
              <w:spacing w:after="0" w:line="240" w:lineRule="auto"/>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дает описание гигиенических требований к образовательному процессу, зданию и помещениям дошкольной образовательной организации в соответствии с нормативными документами.</w:t>
            </w:r>
          </w:p>
        </w:tc>
        <w:tc>
          <w:tcPr>
            <w:tcW w:w="1093" w:type="pct"/>
          </w:tcPr>
          <w:p w:rsidR="00DC2D44" w:rsidRPr="00DC2D44" w:rsidRDefault="00DC2D44" w:rsidP="00B47737">
            <w:pPr>
              <w:numPr>
                <w:ilvl w:val="0"/>
                <w:numId w:val="30"/>
              </w:numPr>
              <w:autoSpaceDE w:val="0"/>
              <w:autoSpaceDN w:val="0"/>
              <w:adjustRightInd w:val="0"/>
              <w:spacing w:after="0" w:line="240" w:lineRule="auto"/>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устный опрос по темам,</w:t>
            </w:r>
          </w:p>
          <w:p w:rsidR="00DC2D44" w:rsidRPr="00DC2D44" w:rsidRDefault="00DC2D44" w:rsidP="00B47737">
            <w:pPr>
              <w:numPr>
                <w:ilvl w:val="0"/>
                <w:numId w:val="30"/>
              </w:numPr>
              <w:autoSpaceDE w:val="0"/>
              <w:autoSpaceDN w:val="0"/>
              <w:adjustRightInd w:val="0"/>
              <w:spacing w:after="0" w:line="240" w:lineRule="auto"/>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проверочные</w:t>
            </w:r>
            <w:r w:rsidR="000040E2">
              <w:rPr>
                <w:rFonts w:ascii="Times New Roman" w:eastAsia="Times New Roman" w:hAnsi="Times New Roman" w:cs="Times New Roman"/>
                <w:color w:val="0D0D0D"/>
                <w:lang w:eastAsia="ru-RU"/>
              </w:rPr>
              <w:t xml:space="preserve"> задания</w:t>
            </w:r>
            <w:r w:rsidRPr="00DC2D44">
              <w:rPr>
                <w:rFonts w:ascii="Times New Roman" w:eastAsia="Times New Roman" w:hAnsi="Times New Roman" w:cs="Times New Roman"/>
                <w:color w:val="0D0D0D"/>
                <w:lang w:eastAsia="ru-RU"/>
              </w:rPr>
              <w:t>;</w:t>
            </w:r>
          </w:p>
          <w:p w:rsidR="00DC2D44" w:rsidRPr="00DC2D44" w:rsidRDefault="00DC2D44" w:rsidP="00B47737">
            <w:pPr>
              <w:numPr>
                <w:ilvl w:val="0"/>
                <w:numId w:val="30"/>
              </w:numPr>
              <w:spacing w:after="0" w:line="240" w:lineRule="auto"/>
              <w:jc w:val="both"/>
              <w:rPr>
                <w:rFonts w:ascii="Times New Roman" w:eastAsia="Times New Roman" w:hAnsi="Times New Roman" w:cs="Times New Roman"/>
                <w:bCs/>
                <w:color w:val="0D0D0D"/>
                <w:sz w:val="24"/>
                <w:szCs w:val="24"/>
                <w:lang w:val="x-none" w:eastAsia="x-none"/>
              </w:rPr>
            </w:pPr>
            <w:r w:rsidRPr="00DC2D44">
              <w:rPr>
                <w:rFonts w:ascii="Times New Roman" w:eastAsia="Times New Roman" w:hAnsi="Times New Roman" w:cs="Times New Roman"/>
                <w:bCs/>
                <w:color w:val="0D0D0D"/>
                <w:sz w:val="24"/>
                <w:szCs w:val="24"/>
                <w:lang w:val="x-none" w:eastAsia="x-none"/>
              </w:rPr>
              <w:t>анализ и оценка решения тестовых заданий;</w:t>
            </w:r>
          </w:p>
          <w:p w:rsidR="00DC2D44" w:rsidRPr="00DC2D44" w:rsidRDefault="00DC2D44" w:rsidP="00DC2D44">
            <w:pPr>
              <w:autoSpaceDE w:val="0"/>
              <w:autoSpaceDN w:val="0"/>
              <w:adjustRightInd w:val="0"/>
              <w:spacing w:after="0" w:line="240" w:lineRule="auto"/>
              <w:jc w:val="both"/>
              <w:rPr>
                <w:rFonts w:ascii="Times New Roman" w:eastAsia="Times New Roman" w:hAnsi="Times New Roman" w:cs="Times New Roman"/>
                <w:bCs/>
                <w:color w:val="0D0D0D"/>
                <w:lang w:eastAsia="ru-RU"/>
              </w:rPr>
            </w:pPr>
          </w:p>
          <w:p w:rsidR="00DC2D44" w:rsidRPr="00DC2D44" w:rsidRDefault="00DC2D44" w:rsidP="00DC2D44">
            <w:pPr>
              <w:snapToGrid w:val="0"/>
              <w:spacing w:after="0" w:line="240" w:lineRule="auto"/>
              <w:jc w:val="both"/>
              <w:rPr>
                <w:rFonts w:ascii="Times New Roman" w:eastAsia="Times New Roman" w:hAnsi="Times New Roman" w:cs="Times New Roman"/>
                <w:bCs/>
                <w:color w:val="0D0D0D"/>
                <w:lang w:eastAsia="ru-RU"/>
              </w:rPr>
            </w:pPr>
          </w:p>
        </w:tc>
      </w:tr>
      <w:tr w:rsidR="00DC2D44" w:rsidRPr="00DC2D44" w:rsidTr="00DC2D44">
        <w:trPr>
          <w:trHeight w:val="896"/>
        </w:trPr>
        <w:tc>
          <w:tcPr>
            <w:tcW w:w="1750" w:type="pct"/>
          </w:tcPr>
          <w:p w:rsidR="00DC2D44" w:rsidRPr="00DC2D44" w:rsidRDefault="00DC2D44" w:rsidP="00DC2D44">
            <w:pPr>
              <w:spacing w:after="0" w:line="240" w:lineRule="auto"/>
              <w:jc w:val="both"/>
              <w:rPr>
                <w:rFonts w:ascii="Times New Roman" w:eastAsia="Times New Roman" w:hAnsi="Times New Roman" w:cs="Times New Roman"/>
                <w:b/>
                <w:color w:val="0D0D0D"/>
                <w:lang w:eastAsia="ru-RU"/>
              </w:rPr>
            </w:pPr>
            <w:r w:rsidRPr="00DC2D44">
              <w:rPr>
                <w:rFonts w:ascii="Times New Roman" w:eastAsia="Times New Roman" w:hAnsi="Times New Roman" w:cs="Times New Roman"/>
                <w:bCs/>
                <w:i/>
                <w:lang w:eastAsia="ru-RU"/>
              </w:rPr>
              <w:lastRenderedPageBreak/>
              <w:t>Перечень умений, осваиваемых в рамках дисциплины:</w:t>
            </w:r>
          </w:p>
          <w:p w:rsidR="00DC2D44" w:rsidRPr="00DC2D44" w:rsidRDefault="00DC2D44" w:rsidP="00B47737">
            <w:pPr>
              <w:numPr>
                <w:ilvl w:val="0"/>
                <w:numId w:val="31"/>
              </w:numPr>
              <w:spacing w:after="0" w:line="240" w:lineRule="auto"/>
              <w:ind w:left="357" w:hanging="357"/>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определять топографическое расположение и строение органов и частей тела;</w:t>
            </w:r>
          </w:p>
          <w:p w:rsidR="00DC2D44" w:rsidRPr="00DC2D44" w:rsidRDefault="00DC2D44" w:rsidP="00B47737">
            <w:pPr>
              <w:numPr>
                <w:ilvl w:val="0"/>
                <w:numId w:val="31"/>
              </w:numPr>
              <w:spacing w:after="0" w:line="240" w:lineRule="auto"/>
              <w:ind w:left="357" w:hanging="357"/>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определять возрастные особенности строения организма детей;</w:t>
            </w:r>
          </w:p>
          <w:p w:rsidR="00DC2D44" w:rsidRPr="00DC2D44" w:rsidRDefault="00DC2D44" w:rsidP="00B47737">
            <w:pPr>
              <w:numPr>
                <w:ilvl w:val="0"/>
                <w:numId w:val="31"/>
              </w:numPr>
              <w:spacing w:after="0" w:line="240" w:lineRule="auto"/>
              <w:ind w:left="357" w:hanging="357"/>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использовать элементарные антропометрические исследования для оценки физического развития ребенка;</w:t>
            </w:r>
          </w:p>
          <w:p w:rsidR="00DC2D44" w:rsidRPr="00DC2D44" w:rsidRDefault="00DC2D44" w:rsidP="00B47737">
            <w:pPr>
              <w:numPr>
                <w:ilvl w:val="0"/>
                <w:numId w:val="31"/>
              </w:numPr>
              <w:spacing w:after="0" w:line="240" w:lineRule="auto"/>
              <w:ind w:left="357" w:hanging="357"/>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оценивать влияние факторов внешней среды на физиологические процессы организма человека;</w:t>
            </w:r>
          </w:p>
          <w:p w:rsidR="00DC2D44" w:rsidRPr="00DC2D44" w:rsidRDefault="00DC2D44" w:rsidP="00B47737">
            <w:pPr>
              <w:numPr>
                <w:ilvl w:val="0"/>
                <w:numId w:val="31"/>
              </w:numPr>
              <w:spacing w:after="0" w:line="240" w:lineRule="auto"/>
              <w:ind w:left="357" w:hanging="357"/>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определять типологические особенности высшей нервной деятельности детей и подростков;</w:t>
            </w:r>
          </w:p>
          <w:p w:rsidR="00DC2D44" w:rsidRPr="00DC2D44" w:rsidRDefault="00DC2D44" w:rsidP="00B47737">
            <w:pPr>
              <w:numPr>
                <w:ilvl w:val="0"/>
                <w:numId w:val="31"/>
              </w:numPr>
              <w:spacing w:after="0" w:line="240" w:lineRule="auto"/>
              <w:ind w:left="357" w:hanging="357"/>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учитывать особенности физической работоспособности и закономерности ее изменения в течение различных интервалов времени (учебный год, четверть, месяц, неделя, день, занятие) при проектировании и реализации образовательного процесса;</w:t>
            </w:r>
          </w:p>
          <w:p w:rsidR="00DC2D44" w:rsidRPr="00DC2D44" w:rsidRDefault="00DC2D44" w:rsidP="00B47737">
            <w:pPr>
              <w:numPr>
                <w:ilvl w:val="0"/>
                <w:numId w:val="31"/>
              </w:numPr>
              <w:spacing w:after="0" w:line="240" w:lineRule="auto"/>
              <w:ind w:left="357" w:hanging="357"/>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применять знания о гигиене в практической деятельности;</w:t>
            </w:r>
          </w:p>
          <w:p w:rsidR="00DC2D44" w:rsidRPr="00DC2D44" w:rsidRDefault="00DC2D44" w:rsidP="00B47737">
            <w:pPr>
              <w:numPr>
                <w:ilvl w:val="0"/>
                <w:numId w:val="31"/>
              </w:numPr>
              <w:spacing w:after="0" w:line="240" w:lineRule="auto"/>
              <w:ind w:left="357" w:hanging="357"/>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проводить под руководством медицинского работника мероприятия по профилактике заболеваний детей раннего и дошкольного возраста;</w:t>
            </w:r>
          </w:p>
          <w:p w:rsidR="00DC2D44" w:rsidRPr="00DC2D44" w:rsidRDefault="00DC2D44" w:rsidP="00B47737">
            <w:pPr>
              <w:numPr>
                <w:ilvl w:val="0"/>
                <w:numId w:val="31"/>
              </w:numPr>
              <w:spacing w:after="0" w:line="240" w:lineRule="auto"/>
              <w:ind w:left="357" w:hanging="357"/>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обеспечивать соблюдение гигиенических требований в группе при организации обучения и воспитания детей раннего и дошкольного возраста.</w:t>
            </w:r>
          </w:p>
        </w:tc>
        <w:tc>
          <w:tcPr>
            <w:tcW w:w="2157" w:type="pct"/>
          </w:tcPr>
          <w:p w:rsidR="00DC2D44" w:rsidRPr="00DC2D44" w:rsidRDefault="00DC2D44" w:rsidP="00B47737">
            <w:pPr>
              <w:numPr>
                <w:ilvl w:val="0"/>
                <w:numId w:val="31"/>
              </w:numPr>
              <w:spacing w:after="0" w:line="240" w:lineRule="auto"/>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точно показывает на муляжах и иллюстрациях, называет органы и части тела в соответствии с принятыми в анатомии названиями;</w:t>
            </w:r>
          </w:p>
          <w:p w:rsidR="00DC2D44" w:rsidRPr="00DC2D44" w:rsidRDefault="00DC2D44" w:rsidP="00B47737">
            <w:pPr>
              <w:numPr>
                <w:ilvl w:val="0"/>
                <w:numId w:val="31"/>
              </w:numPr>
              <w:spacing w:after="0" w:line="240" w:lineRule="auto"/>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согласно возрастной периодизации объясняет возрастные особенности строения организма детей;</w:t>
            </w:r>
          </w:p>
          <w:p w:rsidR="00DC2D44" w:rsidRPr="00DC2D44" w:rsidRDefault="00DC2D44" w:rsidP="00B47737">
            <w:pPr>
              <w:numPr>
                <w:ilvl w:val="0"/>
                <w:numId w:val="31"/>
              </w:numPr>
              <w:spacing w:after="0" w:line="240" w:lineRule="auto"/>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определяет с помощью соответствующего инструментария антропометрические показатели и оценивает их с учетом возраста и пола ребенка;</w:t>
            </w:r>
          </w:p>
          <w:p w:rsidR="00DC2D44" w:rsidRPr="00DC2D44" w:rsidRDefault="00DC2D44" w:rsidP="00B47737">
            <w:pPr>
              <w:numPr>
                <w:ilvl w:val="0"/>
                <w:numId w:val="31"/>
              </w:numPr>
              <w:spacing w:after="0" w:line="240" w:lineRule="auto"/>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проводит анализ и оценку влияния факторов внешней среды на физиологические процессы организма человека с помощью простых методик;</w:t>
            </w:r>
          </w:p>
          <w:p w:rsidR="00DC2D44" w:rsidRPr="00DC2D44" w:rsidRDefault="00DC2D44" w:rsidP="00B47737">
            <w:pPr>
              <w:numPr>
                <w:ilvl w:val="0"/>
                <w:numId w:val="31"/>
              </w:numPr>
              <w:spacing w:after="0" w:line="240" w:lineRule="auto"/>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анализирует и точно соотносит имеющиеся характеристики типов ВНД с имеющейся характеристикой ребенка;</w:t>
            </w:r>
          </w:p>
          <w:p w:rsidR="00DC2D44" w:rsidRPr="00DC2D44" w:rsidRDefault="00DC2D44" w:rsidP="00B47737">
            <w:pPr>
              <w:numPr>
                <w:ilvl w:val="0"/>
                <w:numId w:val="31"/>
              </w:numPr>
              <w:spacing w:after="0" w:line="240" w:lineRule="auto"/>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оценивает особенности физической работоспособности ребенка в течение образовательного процесса;</w:t>
            </w:r>
          </w:p>
          <w:p w:rsidR="00DC2D44" w:rsidRPr="00DC2D44" w:rsidRDefault="00DC2D44" w:rsidP="00B47737">
            <w:pPr>
              <w:numPr>
                <w:ilvl w:val="0"/>
                <w:numId w:val="31"/>
              </w:numPr>
              <w:spacing w:after="0" w:line="240" w:lineRule="auto"/>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демонстрируют умение применять знания о гигиене систем органов при разработке информационных материалов;</w:t>
            </w:r>
          </w:p>
          <w:p w:rsidR="00DC2D44" w:rsidRPr="00DC2D44" w:rsidRDefault="00DC2D44" w:rsidP="00B47737">
            <w:pPr>
              <w:numPr>
                <w:ilvl w:val="0"/>
                <w:numId w:val="31"/>
              </w:numPr>
              <w:spacing w:after="0" w:line="240" w:lineRule="auto"/>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предлагает меры профилактического воздействия для детей дошкольного возраста;</w:t>
            </w:r>
          </w:p>
          <w:p w:rsidR="00DC2D44" w:rsidRPr="00DC2D44" w:rsidRDefault="00DC2D44" w:rsidP="00B47737">
            <w:pPr>
              <w:numPr>
                <w:ilvl w:val="0"/>
                <w:numId w:val="31"/>
              </w:numPr>
              <w:spacing w:after="0" w:line="240" w:lineRule="auto"/>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составляют рекомендации по профилактике заболеваний детей</w:t>
            </w:r>
          </w:p>
          <w:p w:rsidR="00DC2D44" w:rsidRPr="00DC2D44" w:rsidRDefault="00DC2D44" w:rsidP="00B47737">
            <w:pPr>
              <w:numPr>
                <w:ilvl w:val="0"/>
                <w:numId w:val="31"/>
              </w:numPr>
              <w:spacing w:after="0" w:line="240" w:lineRule="auto"/>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обеспечивает соблюдение гигиенических требований в группе согласно СанПиН при организации обучения и воспитания детей раннего и дошкольного возраста.</w:t>
            </w:r>
          </w:p>
        </w:tc>
        <w:tc>
          <w:tcPr>
            <w:tcW w:w="1093" w:type="pct"/>
          </w:tcPr>
          <w:p w:rsidR="00DC2D44" w:rsidRPr="00DC2D44" w:rsidRDefault="00DC2D44" w:rsidP="00B47737">
            <w:pPr>
              <w:numPr>
                <w:ilvl w:val="0"/>
                <w:numId w:val="31"/>
              </w:numPr>
              <w:autoSpaceDE w:val="0"/>
              <w:autoSpaceDN w:val="0"/>
              <w:adjustRightInd w:val="0"/>
              <w:spacing w:after="0" w:line="240" w:lineRule="auto"/>
              <w:jc w:val="both"/>
              <w:rPr>
                <w:rFonts w:ascii="Times New Roman" w:eastAsia="Times New Roman" w:hAnsi="Times New Roman" w:cs="Times New Roman"/>
                <w:color w:val="0D0D0D"/>
                <w:lang w:eastAsia="ru-RU"/>
              </w:rPr>
            </w:pPr>
            <w:r w:rsidRPr="00DC2D44">
              <w:rPr>
                <w:rFonts w:ascii="Times New Roman" w:eastAsia="Times New Roman" w:hAnsi="Times New Roman" w:cs="Times New Roman"/>
                <w:color w:val="0D0D0D"/>
                <w:lang w:eastAsia="ru-RU"/>
              </w:rPr>
              <w:t xml:space="preserve">оценка результатов выполнения практической работы </w:t>
            </w:r>
          </w:p>
        </w:tc>
      </w:tr>
    </w:tbl>
    <w:p w:rsidR="009F2191" w:rsidRPr="00952573" w:rsidRDefault="009F2191" w:rsidP="00BA5D69">
      <w:pPr>
        <w:spacing w:after="200" w:line="360" w:lineRule="auto"/>
        <w:ind w:right="-1"/>
        <w:jc w:val="center"/>
        <w:rPr>
          <w:rFonts w:ascii="Times New Roman" w:eastAsia="Calibri" w:hAnsi="Times New Roman" w:cs="Franklin Gothic Medium"/>
          <w:color w:val="000000"/>
          <w:spacing w:val="-4"/>
          <w:sz w:val="24"/>
          <w:szCs w:val="24"/>
          <w:lang w:eastAsia="ru-RU"/>
        </w:rPr>
      </w:pPr>
      <w:r>
        <w:rPr>
          <w:rFonts w:ascii="Times New Roman" w:eastAsia="Calibri" w:hAnsi="Times New Roman" w:cs="Times New Roman"/>
          <w:b/>
          <w:bCs/>
          <w:caps/>
          <w:color w:val="000000"/>
          <w:spacing w:val="-4"/>
          <w:kern w:val="32"/>
          <w:sz w:val="24"/>
          <w:szCs w:val="24"/>
          <w:lang w:eastAsia="ru-RU"/>
        </w:rPr>
        <w:lastRenderedPageBreak/>
        <w:t>5</w:t>
      </w:r>
      <w:r w:rsidRPr="00952573">
        <w:rPr>
          <w:rFonts w:ascii="Times New Roman" w:eastAsia="Calibri" w:hAnsi="Times New Roman" w:cs="Times New Roman"/>
          <w:b/>
          <w:bCs/>
          <w:caps/>
          <w:color w:val="000000"/>
          <w:spacing w:val="-4"/>
          <w:kern w:val="32"/>
          <w:sz w:val="24"/>
          <w:szCs w:val="24"/>
          <w:lang w:eastAsia="ru-RU"/>
        </w:rPr>
        <w:t xml:space="preserve">. Специальные информационно-методические условия реализации программы для инвалидов и лиц с </w:t>
      </w:r>
      <w:proofErr w:type="gramStart"/>
      <w:r w:rsidRPr="00952573">
        <w:rPr>
          <w:rFonts w:ascii="Times New Roman" w:eastAsia="Calibri" w:hAnsi="Times New Roman" w:cs="Times New Roman"/>
          <w:b/>
          <w:bCs/>
          <w:caps/>
          <w:color w:val="000000"/>
          <w:spacing w:val="-4"/>
          <w:kern w:val="32"/>
          <w:sz w:val="24"/>
          <w:szCs w:val="24"/>
          <w:lang w:eastAsia="ru-RU"/>
        </w:rPr>
        <w:t>ограниченными  возможностями</w:t>
      </w:r>
      <w:proofErr w:type="gramEnd"/>
      <w:r w:rsidRPr="00952573">
        <w:rPr>
          <w:rFonts w:ascii="Times New Roman" w:eastAsia="Calibri" w:hAnsi="Times New Roman" w:cs="Times New Roman"/>
          <w:b/>
          <w:bCs/>
          <w:caps/>
          <w:color w:val="000000"/>
          <w:spacing w:val="-4"/>
          <w:kern w:val="32"/>
          <w:sz w:val="24"/>
          <w:szCs w:val="24"/>
          <w:lang w:eastAsia="ru-RU"/>
        </w:rPr>
        <w:t xml:space="preserve"> здоровья</w:t>
      </w:r>
    </w:p>
    <w:p w:rsidR="009F2191" w:rsidRPr="00952573" w:rsidRDefault="009F2191" w:rsidP="009F2191">
      <w:pPr>
        <w:spacing w:after="0" w:line="360" w:lineRule="auto"/>
        <w:ind w:right="-1" w:firstLine="900"/>
        <w:jc w:val="both"/>
        <w:rPr>
          <w:rFonts w:ascii="Times New Roman" w:eastAsia="Calibri" w:hAnsi="Times New Roman" w:cs="Times New Roman"/>
          <w:sz w:val="24"/>
          <w:szCs w:val="24"/>
          <w:lang w:eastAsia="ru-RU"/>
        </w:rPr>
      </w:pPr>
      <w:r w:rsidRPr="00952573">
        <w:rPr>
          <w:rFonts w:ascii="Times New Roman" w:eastAsia="Calibri" w:hAnsi="Times New Roman" w:cs="Times New Roman"/>
          <w:sz w:val="24"/>
          <w:szCs w:val="24"/>
          <w:lang w:eastAsia="ru-RU"/>
        </w:rPr>
        <w:t xml:space="preserve">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1 год.        </w:t>
      </w:r>
    </w:p>
    <w:p w:rsidR="009F2191" w:rsidRPr="00952573" w:rsidRDefault="009F2191" w:rsidP="009F2191">
      <w:pPr>
        <w:spacing w:after="0" w:line="360" w:lineRule="auto"/>
        <w:ind w:right="-1" w:firstLine="900"/>
        <w:jc w:val="both"/>
        <w:rPr>
          <w:rFonts w:ascii="Times New Roman" w:eastAsia="Calibri" w:hAnsi="Times New Roman" w:cs="Times New Roman"/>
          <w:sz w:val="24"/>
          <w:szCs w:val="24"/>
          <w:lang w:eastAsia="ru-RU"/>
        </w:rPr>
      </w:pPr>
      <w:r w:rsidRPr="00952573">
        <w:rPr>
          <w:rFonts w:ascii="Times New Roman" w:eastAsia="Calibri" w:hAnsi="Times New Roman" w:cs="Times New Roman"/>
          <w:sz w:val="24"/>
          <w:szCs w:val="24"/>
          <w:lang w:eastAsia="ru-RU"/>
        </w:rPr>
        <w:t xml:space="preserve">В специальные условия входят: </w:t>
      </w:r>
    </w:p>
    <w:p w:rsidR="009F2191" w:rsidRPr="00952573" w:rsidRDefault="009F2191" w:rsidP="009F2191">
      <w:pPr>
        <w:spacing w:after="0" w:line="360" w:lineRule="auto"/>
        <w:ind w:right="-1" w:firstLine="900"/>
        <w:jc w:val="both"/>
        <w:rPr>
          <w:rFonts w:ascii="Times New Roman" w:eastAsia="Calibri" w:hAnsi="Times New Roman" w:cs="Times New Roman"/>
          <w:sz w:val="24"/>
          <w:szCs w:val="24"/>
          <w:lang w:eastAsia="ru-RU"/>
        </w:rPr>
      </w:pPr>
      <w:r w:rsidRPr="00952573">
        <w:rPr>
          <w:rFonts w:ascii="Times New Roman" w:eastAsia="Calibri" w:hAnsi="Times New Roman" w:cs="Times New Roman"/>
          <w:sz w:val="24"/>
          <w:szCs w:val="24"/>
          <w:lang w:eastAsia="ru-RU"/>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w:t>
      </w:r>
      <w:proofErr w:type="spellStart"/>
      <w:r w:rsidRPr="00952573">
        <w:rPr>
          <w:rFonts w:ascii="Times New Roman" w:eastAsia="Calibri" w:hAnsi="Times New Roman" w:cs="Times New Roman"/>
          <w:sz w:val="24"/>
          <w:szCs w:val="24"/>
          <w:lang w:eastAsia="ru-RU"/>
        </w:rPr>
        <w:t>сурдопереводчика</w:t>
      </w:r>
      <w:proofErr w:type="spellEnd"/>
      <w:r w:rsidRPr="00952573">
        <w:rPr>
          <w:rFonts w:ascii="Times New Roman" w:eastAsia="Calibri" w:hAnsi="Times New Roman" w:cs="Times New Roman"/>
          <w:sz w:val="24"/>
          <w:szCs w:val="24"/>
          <w:lang w:eastAsia="ru-RU"/>
        </w:rPr>
        <w:t xml:space="preserve">, </w:t>
      </w:r>
      <w:proofErr w:type="spellStart"/>
      <w:r w:rsidRPr="00952573">
        <w:rPr>
          <w:rFonts w:ascii="Times New Roman" w:eastAsia="Calibri" w:hAnsi="Times New Roman" w:cs="Times New Roman"/>
          <w:sz w:val="24"/>
          <w:szCs w:val="24"/>
          <w:lang w:eastAsia="ru-RU"/>
        </w:rPr>
        <w:t>тифлосурдопереводчика</w:t>
      </w:r>
      <w:proofErr w:type="spellEnd"/>
      <w:r w:rsidRPr="00952573">
        <w:rPr>
          <w:rFonts w:ascii="Times New Roman" w:eastAsia="Calibri" w:hAnsi="Times New Roman" w:cs="Times New Roman"/>
          <w:sz w:val="24"/>
          <w:szCs w:val="24"/>
          <w:lang w:eastAsia="ru-RU"/>
        </w:rPr>
        <w:t>), использование специальных технических средств, предоставление перерыва для приема пищи, лекарств и др.</w:t>
      </w:r>
    </w:p>
    <w:p w:rsidR="009F2191" w:rsidRPr="00952573" w:rsidRDefault="009F2191" w:rsidP="009F2191">
      <w:pPr>
        <w:spacing w:after="0" w:line="360" w:lineRule="auto"/>
        <w:ind w:right="-1" w:firstLine="90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Pr="00952573">
        <w:rPr>
          <w:rFonts w:ascii="Times New Roman" w:eastAsia="Calibri" w:hAnsi="Times New Roman" w:cs="Times New Roman"/>
          <w:sz w:val="24"/>
          <w:szCs w:val="24"/>
          <w:lang w:eastAsia="ru-RU"/>
        </w:rPr>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DC2D44" w:rsidRPr="00DC2D44" w:rsidRDefault="00DC2D44" w:rsidP="00DC2D44"/>
    <w:sectPr w:rsidR="00DC2D44" w:rsidRPr="00DC2D4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684F" w:rsidRDefault="003A684F" w:rsidP="009F2191">
      <w:pPr>
        <w:spacing w:after="0" w:line="240" w:lineRule="auto"/>
      </w:pPr>
      <w:r>
        <w:separator/>
      </w:r>
    </w:p>
  </w:endnote>
  <w:endnote w:type="continuationSeparator" w:id="0">
    <w:p w:rsidR="003A684F" w:rsidRDefault="003A684F" w:rsidP="009F2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PetersburgC">
    <w:altName w:val="Cambria"/>
    <w:panose1 w:val="00000000000000000000"/>
    <w:charset w:val="CC"/>
    <w:family w:val="roman"/>
    <w:notTrueType/>
    <w:pitch w:val="default"/>
    <w:sig w:usb0="00000201" w:usb1="00000000" w:usb2="00000000" w:usb3="00000000" w:csb0="00000004" w:csb1="00000000"/>
  </w:font>
  <w:font w:name="Lucida Sans Unicode">
    <w:panose1 w:val="020B0602030504020204"/>
    <w:charset w:val="CC"/>
    <w:family w:val="swiss"/>
    <w:pitch w:val="variable"/>
    <w:sig w:usb0="80000AFF" w:usb1="0000396B" w:usb2="00000000" w:usb3="00000000" w:csb0="000000BF" w:csb1="00000000"/>
  </w:font>
  <w:font w:name="Sylfaen">
    <w:panose1 w:val="010A0502050306030303"/>
    <w:charset w:val="CC"/>
    <w:family w:val="roman"/>
    <w:pitch w:val="variable"/>
    <w:sig w:usb0="04000687"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1122570"/>
      <w:docPartObj>
        <w:docPartGallery w:val="Page Numbers (Bottom of Page)"/>
        <w:docPartUnique/>
      </w:docPartObj>
    </w:sdtPr>
    <w:sdtEndPr/>
    <w:sdtContent>
      <w:p w:rsidR="009F2191" w:rsidRDefault="009F2191">
        <w:pPr>
          <w:pStyle w:val="a7"/>
          <w:jc w:val="right"/>
        </w:pPr>
        <w:r>
          <w:fldChar w:fldCharType="begin"/>
        </w:r>
        <w:r>
          <w:instrText>PAGE   \* MERGEFORMAT</w:instrText>
        </w:r>
        <w:r>
          <w:fldChar w:fldCharType="separate"/>
        </w:r>
        <w:r w:rsidR="003B3B21" w:rsidRPr="003B3B21">
          <w:rPr>
            <w:noProof/>
            <w:lang w:val="ru-RU"/>
          </w:rPr>
          <w:t>19</w:t>
        </w:r>
        <w:r>
          <w:fldChar w:fldCharType="end"/>
        </w:r>
      </w:p>
    </w:sdtContent>
  </w:sdt>
  <w:p w:rsidR="009F2191" w:rsidRDefault="009F2191">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684F" w:rsidRDefault="003A684F" w:rsidP="009F2191">
      <w:pPr>
        <w:spacing w:after="0" w:line="240" w:lineRule="auto"/>
      </w:pPr>
      <w:r>
        <w:separator/>
      </w:r>
    </w:p>
  </w:footnote>
  <w:footnote w:type="continuationSeparator" w:id="0">
    <w:p w:rsidR="003A684F" w:rsidRDefault="003A684F" w:rsidP="009F21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A2079"/>
    <w:multiLevelType w:val="hybridMultilevel"/>
    <w:tmpl w:val="028E52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2B57F56"/>
    <w:multiLevelType w:val="hybridMultilevel"/>
    <w:tmpl w:val="AB627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3F11A0"/>
    <w:multiLevelType w:val="hybridMultilevel"/>
    <w:tmpl w:val="347A72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5B1043"/>
    <w:multiLevelType w:val="hybridMultilevel"/>
    <w:tmpl w:val="1F22A5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 w15:restartNumberingAfterBreak="0">
    <w:nsid w:val="0F0D0850"/>
    <w:multiLevelType w:val="hybridMultilevel"/>
    <w:tmpl w:val="2AD80E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B070CD"/>
    <w:multiLevelType w:val="hybridMultilevel"/>
    <w:tmpl w:val="94783D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2865DF8"/>
    <w:multiLevelType w:val="hybridMultilevel"/>
    <w:tmpl w:val="718EE1D8"/>
    <w:lvl w:ilvl="0" w:tplc="BD446B1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8" w15:restartNumberingAfterBreak="0">
    <w:nsid w:val="135A19D3"/>
    <w:multiLevelType w:val="hybridMultilevel"/>
    <w:tmpl w:val="EBE8C2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1731BD"/>
    <w:multiLevelType w:val="hybridMultilevel"/>
    <w:tmpl w:val="9E1881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996725"/>
    <w:multiLevelType w:val="hybridMultilevel"/>
    <w:tmpl w:val="7FC8B9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045C82"/>
    <w:multiLevelType w:val="hybridMultilevel"/>
    <w:tmpl w:val="73E0C13A"/>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B900C7"/>
    <w:multiLevelType w:val="hybridMultilevel"/>
    <w:tmpl w:val="0F1296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BE61B1"/>
    <w:multiLevelType w:val="hybridMultilevel"/>
    <w:tmpl w:val="23CED6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D8383D"/>
    <w:multiLevelType w:val="hybridMultilevel"/>
    <w:tmpl w:val="72C437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04C1149"/>
    <w:multiLevelType w:val="hybridMultilevel"/>
    <w:tmpl w:val="940E7B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C6128D"/>
    <w:multiLevelType w:val="hybridMultilevel"/>
    <w:tmpl w:val="A5DA39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B921F3"/>
    <w:multiLevelType w:val="hybridMultilevel"/>
    <w:tmpl w:val="1588587C"/>
    <w:lvl w:ilvl="0" w:tplc="0B82F26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05454D"/>
    <w:multiLevelType w:val="hybridMultilevel"/>
    <w:tmpl w:val="B7748E80"/>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EC22765"/>
    <w:multiLevelType w:val="hybridMultilevel"/>
    <w:tmpl w:val="180CDB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2140B30"/>
    <w:multiLevelType w:val="hybridMultilevel"/>
    <w:tmpl w:val="CE0C2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BCC5B2E"/>
    <w:multiLevelType w:val="hybridMultilevel"/>
    <w:tmpl w:val="985C9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FA202CB"/>
    <w:multiLevelType w:val="hybridMultilevel"/>
    <w:tmpl w:val="8E5CE2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9938D7"/>
    <w:multiLevelType w:val="hybridMultilevel"/>
    <w:tmpl w:val="8B12A8D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64171755"/>
    <w:multiLevelType w:val="hybridMultilevel"/>
    <w:tmpl w:val="847AE0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4513E64"/>
    <w:multiLevelType w:val="hybridMultilevel"/>
    <w:tmpl w:val="60C864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88C0930"/>
    <w:multiLevelType w:val="hybridMultilevel"/>
    <w:tmpl w:val="3D08C0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9ED00BA"/>
    <w:multiLevelType w:val="hybridMultilevel"/>
    <w:tmpl w:val="3C7CAC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A767CB1"/>
    <w:multiLevelType w:val="hybridMultilevel"/>
    <w:tmpl w:val="6C8A7A30"/>
    <w:lvl w:ilvl="0" w:tplc="E228D21E">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EF276FB"/>
    <w:multiLevelType w:val="hybridMultilevel"/>
    <w:tmpl w:val="8780A71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71714299"/>
    <w:multiLevelType w:val="hybridMultilevel"/>
    <w:tmpl w:val="7124CC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4CC145F"/>
    <w:multiLevelType w:val="multilevel"/>
    <w:tmpl w:val="4D7C24CE"/>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7F4298D"/>
    <w:multiLevelType w:val="hybridMultilevel"/>
    <w:tmpl w:val="82406A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1"/>
  </w:num>
  <w:num w:numId="3">
    <w:abstractNumId w:val="2"/>
  </w:num>
  <w:num w:numId="4">
    <w:abstractNumId w:val="7"/>
  </w:num>
  <w:num w:numId="5">
    <w:abstractNumId w:val="13"/>
  </w:num>
  <w:num w:numId="6">
    <w:abstractNumId w:val="14"/>
  </w:num>
  <w:num w:numId="7">
    <w:abstractNumId w:val="15"/>
  </w:num>
  <w:num w:numId="8">
    <w:abstractNumId w:val="26"/>
  </w:num>
  <w:num w:numId="9">
    <w:abstractNumId w:val="22"/>
  </w:num>
  <w:num w:numId="10">
    <w:abstractNumId w:val="25"/>
  </w:num>
  <w:num w:numId="11">
    <w:abstractNumId w:val="10"/>
  </w:num>
  <w:num w:numId="12">
    <w:abstractNumId w:val="32"/>
  </w:num>
  <w:num w:numId="13">
    <w:abstractNumId w:val="16"/>
  </w:num>
  <w:num w:numId="14">
    <w:abstractNumId w:val="17"/>
  </w:num>
  <w:num w:numId="15">
    <w:abstractNumId w:val="20"/>
  </w:num>
  <w:num w:numId="16">
    <w:abstractNumId w:val="8"/>
  </w:num>
  <w:num w:numId="17">
    <w:abstractNumId w:val="24"/>
  </w:num>
  <w:num w:numId="18">
    <w:abstractNumId w:val="30"/>
  </w:num>
  <w:num w:numId="19">
    <w:abstractNumId w:val="5"/>
  </w:num>
  <w:num w:numId="20">
    <w:abstractNumId w:val="19"/>
  </w:num>
  <w:num w:numId="21">
    <w:abstractNumId w:val="12"/>
  </w:num>
  <w:num w:numId="22">
    <w:abstractNumId w:val="27"/>
  </w:num>
  <w:num w:numId="23">
    <w:abstractNumId w:val="1"/>
  </w:num>
  <w:num w:numId="24">
    <w:abstractNumId w:val="28"/>
  </w:num>
  <w:num w:numId="25">
    <w:abstractNumId w:val="3"/>
  </w:num>
  <w:num w:numId="26">
    <w:abstractNumId w:val="21"/>
  </w:num>
  <w:num w:numId="27">
    <w:abstractNumId w:val="9"/>
  </w:num>
  <w:num w:numId="28">
    <w:abstractNumId w:val="0"/>
  </w:num>
  <w:num w:numId="29">
    <w:abstractNumId w:val="23"/>
  </w:num>
  <w:num w:numId="30">
    <w:abstractNumId w:val="11"/>
  </w:num>
  <w:num w:numId="31">
    <w:abstractNumId w:val="18"/>
  </w:num>
  <w:num w:numId="32">
    <w:abstractNumId w:val="29"/>
  </w:num>
  <w:num w:numId="33">
    <w:abstractNumId w:val="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B0A"/>
    <w:rsid w:val="000040E2"/>
    <w:rsid w:val="00360558"/>
    <w:rsid w:val="00362A55"/>
    <w:rsid w:val="003A684F"/>
    <w:rsid w:val="003B3B21"/>
    <w:rsid w:val="004B1A32"/>
    <w:rsid w:val="004F3BCE"/>
    <w:rsid w:val="00585AA2"/>
    <w:rsid w:val="005D1B62"/>
    <w:rsid w:val="00636E89"/>
    <w:rsid w:val="00727B0A"/>
    <w:rsid w:val="009F2191"/>
    <w:rsid w:val="00B47737"/>
    <w:rsid w:val="00BA5D69"/>
    <w:rsid w:val="00CE0C2A"/>
    <w:rsid w:val="00DC2D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E0942"/>
  <w15:chartTrackingRefBased/>
  <w15:docId w15:val="{ACFF81C8-F388-4418-A06B-C698CF29C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D44"/>
  </w:style>
  <w:style w:type="paragraph" w:styleId="1">
    <w:name w:val="heading 1"/>
    <w:aliases w:val=" Знак18"/>
    <w:basedOn w:val="a"/>
    <w:next w:val="a"/>
    <w:link w:val="10"/>
    <w:uiPriority w:val="9"/>
    <w:qFormat/>
    <w:rsid w:val="00DC2D44"/>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aliases w:val="основной заголовок"/>
    <w:basedOn w:val="a"/>
    <w:next w:val="a"/>
    <w:link w:val="20"/>
    <w:uiPriority w:val="99"/>
    <w:qFormat/>
    <w:rsid w:val="00DC2D44"/>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0">
    <w:name w:val="heading 3"/>
    <w:basedOn w:val="a"/>
    <w:next w:val="a"/>
    <w:link w:val="31"/>
    <w:uiPriority w:val="99"/>
    <w:qFormat/>
    <w:rsid w:val="00DC2D44"/>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0"/>
    <w:next w:val="a"/>
    <w:link w:val="40"/>
    <w:uiPriority w:val="99"/>
    <w:qFormat/>
    <w:rsid w:val="00DC2D44"/>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qFormat/>
    <w:rsid w:val="00DC2D44"/>
    <w:pPr>
      <w:tabs>
        <w:tab w:val="num" w:pos="1008"/>
      </w:tabs>
      <w:suppressAutoHyphens/>
      <w:spacing w:before="240" w:after="60" w:line="240" w:lineRule="auto"/>
      <w:ind w:left="1008" w:hanging="1008"/>
      <w:jc w:val="both"/>
      <w:outlineLvl w:val="4"/>
    </w:pPr>
    <w:rPr>
      <w:rFonts w:ascii="Times New Roman" w:eastAsia="Times New Roman" w:hAnsi="Times New Roman" w:cs="Times New Roman"/>
      <w:b/>
      <w:bCs/>
      <w:i/>
      <w:iCs/>
      <w:sz w:val="26"/>
      <w:szCs w:val="26"/>
      <w:lang w:val="x-none" w:eastAsia="ar-SA"/>
    </w:rPr>
  </w:style>
  <w:style w:type="paragraph" w:styleId="6">
    <w:name w:val="heading 6"/>
    <w:basedOn w:val="a"/>
    <w:next w:val="a"/>
    <w:link w:val="60"/>
    <w:qFormat/>
    <w:rsid w:val="00DC2D44"/>
    <w:pPr>
      <w:spacing w:before="240" w:after="60" w:line="240" w:lineRule="auto"/>
      <w:jc w:val="both"/>
      <w:outlineLvl w:val="5"/>
    </w:pPr>
    <w:rPr>
      <w:rFonts w:ascii="Calibri" w:eastAsia="Times New Roman" w:hAnsi="Calibri" w:cs="Times New Roman"/>
      <w:b/>
      <w:bCs/>
      <w:lang w:val="x-none" w:eastAsia="x-none"/>
    </w:rPr>
  </w:style>
  <w:style w:type="paragraph" w:styleId="7">
    <w:name w:val="heading 7"/>
    <w:basedOn w:val="a"/>
    <w:next w:val="a"/>
    <w:link w:val="70"/>
    <w:qFormat/>
    <w:rsid w:val="00DC2D44"/>
    <w:pPr>
      <w:spacing w:before="240" w:after="60" w:line="240" w:lineRule="auto"/>
      <w:jc w:val="both"/>
      <w:outlineLvl w:val="6"/>
    </w:pPr>
    <w:rPr>
      <w:rFonts w:ascii="Calibri" w:eastAsia="Times New Roman" w:hAnsi="Calibri" w:cs="Times New Roman"/>
      <w:sz w:val="24"/>
      <w:szCs w:val="24"/>
      <w:lang w:val="x-none" w:eastAsia="x-none"/>
    </w:rPr>
  </w:style>
  <w:style w:type="paragraph" w:styleId="8">
    <w:name w:val="heading 8"/>
    <w:basedOn w:val="a"/>
    <w:next w:val="a"/>
    <w:link w:val="80"/>
    <w:qFormat/>
    <w:rsid w:val="00DC2D44"/>
    <w:pPr>
      <w:spacing w:before="240" w:after="60" w:line="240" w:lineRule="auto"/>
      <w:jc w:val="both"/>
      <w:outlineLvl w:val="7"/>
    </w:pPr>
    <w:rPr>
      <w:rFonts w:ascii="Calibri" w:eastAsia="Times New Roman" w:hAnsi="Calibri" w:cs="Times New Roman"/>
      <w:i/>
      <w:iCs/>
      <w:sz w:val="24"/>
      <w:szCs w:val="24"/>
      <w:lang w:val="x-none" w:eastAsia="x-none"/>
    </w:rPr>
  </w:style>
  <w:style w:type="paragraph" w:styleId="9">
    <w:name w:val="heading 9"/>
    <w:basedOn w:val="a"/>
    <w:next w:val="a"/>
    <w:link w:val="90"/>
    <w:qFormat/>
    <w:rsid w:val="00DC2D44"/>
    <w:pPr>
      <w:spacing w:before="240" w:after="60" w:line="240" w:lineRule="auto"/>
      <w:outlineLvl w:val="8"/>
    </w:pPr>
    <w:rPr>
      <w:rFonts w:ascii="Cambria" w:eastAsia="Times New Roman" w:hAnsi="Cambria"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4"/>
    <w:uiPriority w:val="99"/>
    <w:qFormat/>
    <w:rsid w:val="00DC2D44"/>
    <w:pPr>
      <w:ind w:left="720"/>
      <w:contextualSpacing/>
    </w:pPr>
  </w:style>
  <w:style w:type="character" w:customStyle="1" w:styleId="10">
    <w:name w:val="Заголовок 1 Знак"/>
    <w:aliases w:val=" Знак18 Знак"/>
    <w:basedOn w:val="a0"/>
    <w:link w:val="1"/>
    <w:uiPriority w:val="9"/>
    <w:rsid w:val="00DC2D44"/>
    <w:rPr>
      <w:rFonts w:ascii="Arial" w:eastAsia="Times New Roman" w:hAnsi="Arial" w:cs="Times New Roman"/>
      <w:b/>
      <w:bCs/>
      <w:kern w:val="32"/>
      <w:sz w:val="32"/>
      <w:szCs w:val="32"/>
      <w:lang w:val="x-none" w:eastAsia="x-none"/>
    </w:rPr>
  </w:style>
  <w:style w:type="character" w:customStyle="1" w:styleId="20">
    <w:name w:val="Заголовок 2 Знак"/>
    <w:aliases w:val="основной заголовок Знак"/>
    <w:basedOn w:val="a0"/>
    <w:link w:val="2"/>
    <w:uiPriority w:val="99"/>
    <w:rsid w:val="00DC2D44"/>
    <w:rPr>
      <w:rFonts w:ascii="Arial" w:eastAsia="Times New Roman" w:hAnsi="Arial" w:cs="Times New Roman"/>
      <w:b/>
      <w:bCs/>
      <w:i/>
      <w:iCs/>
      <w:sz w:val="28"/>
      <w:szCs w:val="28"/>
      <w:lang w:val="x-none" w:eastAsia="x-none"/>
    </w:rPr>
  </w:style>
  <w:style w:type="character" w:customStyle="1" w:styleId="31">
    <w:name w:val="Заголовок 3 Знак"/>
    <w:basedOn w:val="a0"/>
    <w:link w:val="30"/>
    <w:uiPriority w:val="99"/>
    <w:rsid w:val="00DC2D44"/>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C2D44"/>
    <w:rPr>
      <w:rFonts w:ascii="Times New Roman" w:eastAsia="Times New Roman" w:hAnsi="Times New Roman" w:cs="Times New Roman"/>
      <w:b/>
      <w:bCs/>
      <w:sz w:val="24"/>
      <w:szCs w:val="24"/>
      <w:lang w:val="x-none" w:eastAsia="x-none"/>
    </w:rPr>
  </w:style>
  <w:style w:type="character" w:customStyle="1" w:styleId="50">
    <w:name w:val="Заголовок 5 Знак"/>
    <w:basedOn w:val="a0"/>
    <w:link w:val="5"/>
    <w:rsid w:val="00DC2D44"/>
    <w:rPr>
      <w:rFonts w:ascii="Times New Roman" w:eastAsia="Times New Roman" w:hAnsi="Times New Roman" w:cs="Times New Roman"/>
      <w:b/>
      <w:bCs/>
      <w:i/>
      <w:iCs/>
      <w:sz w:val="26"/>
      <w:szCs w:val="26"/>
      <w:lang w:val="x-none" w:eastAsia="ar-SA"/>
    </w:rPr>
  </w:style>
  <w:style w:type="character" w:customStyle="1" w:styleId="60">
    <w:name w:val="Заголовок 6 Знак"/>
    <w:basedOn w:val="a0"/>
    <w:link w:val="6"/>
    <w:rsid w:val="00DC2D44"/>
    <w:rPr>
      <w:rFonts w:ascii="Calibri" w:eastAsia="Times New Roman" w:hAnsi="Calibri" w:cs="Times New Roman"/>
      <w:b/>
      <w:bCs/>
      <w:lang w:val="x-none" w:eastAsia="x-none"/>
    </w:rPr>
  </w:style>
  <w:style w:type="character" w:customStyle="1" w:styleId="70">
    <w:name w:val="Заголовок 7 Знак"/>
    <w:basedOn w:val="a0"/>
    <w:link w:val="7"/>
    <w:rsid w:val="00DC2D44"/>
    <w:rPr>
      <w:rFonts w:ascii="Calibri" w:eastAsia="Times New Roman" w:hAnsi="Calibri" w:cs="Times New Roman"/>
      <w:sz w:val="24"/>
      <w:szCs w:val="24"/>
      <w:lang w:val="x-none" w:eastAsia="x-none"/>
    </w:rPr>
  </w:style>
  <w:style w:type="character" w:customStyle="1" w:styleId="80">
    <w:name w:val="Заголовок 8 Знак"/>
    <w:basedOn w:val="a0"/>
    <w:link w:val="8"/>
    <w:rsid w:val="00DC2D44"/>
    <w:rPr>
      <w:rFonts w:ascii="Calibri" w:eastAsia="Times New Roman" w:hAnsi="Calibri" w:cs="Times New Roman"/>
      <w:i/>
      <w:iCs/>
      <w:sz w:val="24"/>
      <w:szCs w:val="24"/>
      <w:lang w:val="x-none" w:eastAsia="x-none"/>
    </w:rPr>
  </w:style>
  <w:style w:type="character" w:customStyle="1" w:styleId="90">
    <w:name w:val="Заголовок 9 Знак"/>
    <w:basedOn w:val="a0"/>
    <w:link w:val="9"/>
    <w:rsid w:val="00DC2D44"/>
    <w:rPr>
      <w:rFonts w:ascii="Cambria" w:eastAsia="Times New Roman" w:hAnsi="Cambria" w:cs="Times New Roman"/>
      <w:lang w:val="en-US"/>
    </w:rPr>
  </w:style>
  <w:style w:type="numbering" w:customStyle="1" w:styleId="11">
    <w:name w:val="Нет списка1"/>
    <w:next w:val="a2"/>
    <w:uiPriority w:val="99"/>
    <w:semiHidden/>
    <w:unhideWhenUsed/>
    <w:rsid w:val="00DC2D44"/>
  </w:style>
  <w:style w:type="paragraph" w:styleId="a5">
    <w:name w:val="Body Text"/>
    <w:aliases w:val="Подзаголовок Знак1 Знак Знак,Основной текст Знак Знак Знак Знак,Подзаголовок Знак Знак Знак Знак,Знак Знак Знак1 Знак Знак Знак Знак Знак"/>
    <w:basedOn w:val="a"/>
    <w:link w:val="a6"/>
    <w:rsid w:val="00DC2D44"/>
    <w:pPr>
      <w:spacing w:after="0" w:line="240" w:lineRule="auto"/>
    </w:pPr>
    <w:rPr>
      <w:rFonts w:ascii="Times New Roman" w:eastAsia="Times New Roman" w:hAnsi="Times New Roman" w:cs="Times New Roman"/>
      <w:sz w:val="24"/>
      <w:szCs w:val="24"/>
      <w:lang w:val="x-none" w:eastAsia="x-none"/>
    </w:rPr>
  </w:style>
  <w:style w:type="character" w:customStyle="1" w:styleId="a6">
    <w:name w:val="Основной текст Знак"/>
    <w:aliases w:val="Подзаголовок Знак1 Знак Знак Знак,Основной текст Знак Знак Знак Знак Знак,Подзаголовок Знак Знак Знак Знак Знак,Знак Знак Знак1 Знак Знак Знак Знак Знак Знак"/>
    <w:basedOn w:val="a0"/>
    <w:link w:val="a5"/>
    <w:rsid w:val="00DC2D44"/>
    <w:rPr>
      <w:rFonts w:ascii="Times New Roman" w:eastAsia="Times New Roman" w:hAnsi="Times New Roman" w:cs="Times New Roman"/>
      <w:sz w:val="24"/>
      <w:szCs w:val="24"/>
      <w:lang w:val="x-none" w:eastAsia="x-none"/>
    </w:rPr>
  </w:style>
  <w:style w:type="paragraph" w:styleId="21">
    <w:name w:val="Body Text 2"/>
    <w:basedOn w:val="a"/>
    <w:link w:val="22"/>
    <w:rsid w:val="00DC2D44"/>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0"/>
    <w:link w:val="21"/>
    <w:rsid w:val="00DC2D44"/>
    <w:rPr>
      <w:rFonts w:ascii="Times New Roman" w:eastAsia="Times New Roman" w:hAnsi="Times New Roman" w:cs="Times New Roman"/>
      <w:sz w:val="24"/>
      <w:szCs w:val="24"/>
      <w:lang w:val="x-none" w:eastAsia="x-none"/>
    </w:rPr>
  </w:style>
  <w:style w:type="character" w:customStyle="1" w:styleId="blk">
    <w:name w:val="blk"/>
    <w:rsid w:val="00DC2D44"/>
  </w:style>
  <w:style w:type="paragraph" w:styleId="a7">
    <w:name w:val="footer"/>
    <w:aliases w:val="Нижний колонтитул Знак Знак Знак,Нижний колонтитул1,Нижний колонтитул Знак Знак"/>
    <w:basedOn w:val="a"/>
    <w:link w:val="a8"/>
    <w:uiPriority w:val="99"/>
    <w:qFormat/>
    <w:rsid w:val="00DC2D44"/>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basedOn w:val="a0"/>
    <w:link w:val="a7"/>
    <w:uiPriority w:val="99"/>
    <w:rsid w:val="00DC2D44"/>
    <w:rPr>
      <w:rFonts w:ascii="Times New Roman" w:eastAsia="Times New Roman" w:hAnsi="Times New Roman" w:cs="Times New Roman"/>
      <w:sz w:val="24"/>
      <w:szCs w:val="24"/>
      <w:lang w:val="x-none" w:eastAsia="x-none"/>
    </w:rPr>
  </w:style>
  <w:style w:type="character" w:styleId="a9">
    <w:name w:val="page number"/>
    <w:rsid w:val="00DC2D44"/>
    <w:rPr>
      <w:rFonts w:cs="Times New Roman"/>
    </w:rPr>
  </w:style>
  <w:style w:type="paragraph" w:styleId="aa">
    <w:name w:val="Normal (Web)"/>
    <w:aliases w:val="Обычный (Интернет),Обычный (веб)3,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b"/>
    <w:qFormat/>
    <w:rsid w:val="00DC2D44"/>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b">
    <w:name w:val="Обычный (веб) Знак"/>
    <w:aliases w:val="Обычный (Интернет) Знак,Обычный (веб)3 Знак,Обычный (Интернет)1 Знак,Обычный (веб) Знак1 Знак,Обычный (веб) Знак Знак Знак1,Обычный (веб) Знак Знак Знак Знак,Обычный (веб) Знак Знак Знак Знак Знак Знак"/>
    <w:link w:val="aa"/>
    <w:locked/>
    <w:rsid w:val="00DC2D44"/>
    <w:rPr>
      <w:rFonts w:ascii="Times New Roman" w:eastAsia="Times New Roman" w:hAnsi="Times New Roman" w:cs="Times New Roman"/>
      <w:sz w:val="24"/>
      <w:szCs w:val="24"/>
      <w:lang w:val="en-US" w:eastAsia="nl-NL"/>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d"/>
    <w:uiPriority w:val="99"/>
    <w:qFormat/>
    <w:rsid w:val="00DC2D44"/>
    <w:pPr>
      <w:spacing w:after="0" w:line="240" w:lineRule="auto"/>
    </w:pPr>
    <w:rPr>
      <w:rFonts w:ascii="Times New Roman" w:eastAsia="Times New Roman" w:hAnsi="Times New Roman" w:cs="Times New Roman"/>
      <w:sz w:val="20"/>
      <w:szCs w:val="20"/>
      <w:lang w:val="en-US" w:eastAsia="x-none"/>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DC2D44"/>
    <w:rPr>
      <w:rFonts w:ascii="Times New Roman" w:eastAsia="Times New Roman" w:hAnsi="Times New Roman" w:cs="Times New Roman"/>
      <w:sz w:val="20"/>
      <w:szCs w:val="20"/>
      <w:lang w:val="en-US" w:eastAsia="x-none"/>
    </w:rPr>
  </w:style>
  <w:style w:type="character" w:styleId="ae">
    <w:name w:val="footnote reference"/>
    <w:aliases w:val="Знак сноски-FN,Ciae niinee-FN,AЗнак сноски зел"/>
    <w:uiPriority w:val="99"/>
    <w:rsid w:val="00DC2D44"/>
    <w:rPr>
      <w:rFonts w:cs="Times New Roman"/>
      <w:vertAlign w:val="superscript"/>
    </w:rPr>
  </w:style>
  <w:style w:type="paragraph" w:styleId="23">
    <w:name w:val="List 2"/>
    <w:basedOn w:val="a"/>
    <w:uiPriority w:val="99"/>
    <w:rsid w:val="00DC2D44"/>
    <w:pPr>
      <w:spacing w:before="120" w:after="120" w:line="240" w:lineRule="auto"/>
      <w:ind w:left="720" w:hanging="360"/>
      <w:jc w:val="both"/>
    </w:pPr>
    <w:rPr>
      <w:rFonts w:ascii="Arial" w:eastAsia="Batang" w:hAnsi="Arial" w:cs="Times New Roman"/>
      <w:sz w:val="20"/>
      <w:szCs w:val="24"/>
      <w:lang w:eastAsia="ko-KR"/>
    </w:rPr>
  </w:style>
  <w:style w:type="character" w:styleId="af">
    <w:name w:val="Hyperlink"/>
    <w:uiPriority w:val="99"/>
    <w:rsid w:val="00DC2D44"/>
    <w:rPr>
      <w:rFonts w:cs="Times New Roman"/>
      <w:color w:val="0000FF"/>
      <w:u w:val="single"/>
    </w:rPr>
  </w:style>
  <w:style w:type="paragraph" w:styleId="12">
    <w:name w:val="toc 1"/>
    <w:basedOn w:val="a"/>
    <w:next w:val="a"/>
    <w:autoRedefine/>
    <w:uiPriority w:val="39"/>
    <w:rsid w:val="00DC2D44"/>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DC2D44"/>
    <w:pPr>
      <w:tabs>
        <w:tab w:val="right" w:leader="dot" w:pos="9344"/>
      </w:tabs>
      <w:spacing w:before="120" w:after="0" w:line="240" w:lineRule="auto"/>
      <w:ind w:left="240"/>
    </w:pPr>
    <w:rPr>
      <w:rFonts w:ascii="Times New Roman" w:eastAsia="Times New Roman" w:hAnsi="Times New Roman" w:cs="Calibri"/>
      <w:i/>
      <w:iCs/>
      <w:noProof/>
      <w:sz w:val="20"/>
      <w:szCs w:val="20"/>
      <w:lang w:eastAsia="ru-RU"/>
    </w:rPr>
  </w:style>
  <w:style w:type="paragraph" w:styleId="32">
    <w:name w:val="toc 3"/>
    <w:basedOn w:val="a"/>
    <w:next w:val="a"/>
    <w:autoRedefine/>
    <w:uiPriority w:val="39"/>
    <w:rsid w:val="00DC2D44"/>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DC2D44"/>
    <w:rPr>
      <w:rFonts w:ascii="Times New Roman" w:hAnsi="Times New Roman"/>
      <w:sz w:val="20"/>
      <w:lang w:val="x-none" w:eastAsia="ru-RU"/>
    </w:rPr>
  </w:style>
  <w:style w:type="character" w:customStyle="1" w:styleId="a4">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3"/>
    <w:uiPriority w:val="99"/>
    <w:qFormat/>
    <w:locked/>
    <w:rsid w:val="00DC2D44"/>
  </w:style>
  <w:style w:type="character" w:styleId="af0">
    <w:name w:val="Emphasis"/>
    <w:qFormat/>
    <w:rsid w:val="00DC2D44"/>
    <w:rPr>
      <w:rFonts w:cs="Times New Roman"/>
      <w:i/>
    </w:rPr>
  </w:style>
  <w:style w:type="paragraph" w:styleId="af1">
    <w:name w:val="Balloon Text"/>
    <w:basedOn w:val="a"/>
    <w:link w:val="af2"/>
    <w:uiPriority w:val="99"/>
    <w:rsid w:val="00DC2D44"/>
    <w:pPr>
      <w:spacing w:after="0" w:line="240" w:lineRule="auto"/>
    </w:pPr>
    <w:rPr>
      <w:rFonts w:ascii="Segoe UI" w:eastAsia="Times New Roman" w:hAnsi="Segoe UI" w:cs="Times New Roman"/>
      <w:sz w:val="18"/>
      <w:szCs w:val="18"/>
      <w:lang w:val="x-none" w:eastAsia="x-none"/>
    </w:rPr>
  </w:style>
  <w:style w:type="character" w:customStyle="1" w:styleId="af2">
    <w:name w:val="Текст выноски Знак"/>
    <w:basedOn w:val="a0"/>
    <w:link w:val="af1"/>
    <w:uiPriority w:val="99"/>
    <w:rsid w:val="00DC2D44"/>
    <w:rPr>
      <w:rFonts w:ascii="Segoe UI" w:eastAsia="Times New Roman" w:hAnsi="Segoe UI" w:cs="Times New Roman"/>
      <w:sz w:val="18"/>
      <w:szCs w:val="18"/>
      <w:lang w:val="x-none" w:eastAsia="x-none"/>
    </w:rPr>
  </w:style>
  <w:style w:type="paragraph" w:customStyle="1" w:styleId="ConsPlusNormal">
    <w:name w:val="ConsPlusNormal"/>
    <w:qFormat/>
    <w:rsid w:val="00DC2D4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DC2D44"/>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4">
    <w:name w:val="Верхний колонтитул Знак"/>
    <w:basedOn w:val="a0"/>
    <w:link w:val="af3"/>
    <w:uiPriority w:val="99"/>
    <w:rsid w:val="00DC2D44"/>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DC2D44"/>
    <w:rPr>
      <w:rFonts w:cs="Times New Roman"/>
      <w:sz w:val="20"/>
      <w:szCs w:val="20"/>
    </w:rPr>
  </w:style>
  <w:style w:type="paragraph" w:styleId="af5">
    <w:name w:val="annotation text"/>
    <w:basedOn w:val="a"/>
    <w:link w:val="af6"/>
    <w:uiPriority w:val="99"/>
    <w:unhideWhenUsed/>
    <w:rsid w:val="00DC2D44"/>
    <w:pPr>
      <w:spacing w:after="0" w:line="240" w:lineRule="auto"/>
    </w:pPr>
    <w:rPr>
      <w:rFonts w:ascii="Calibri" w:eastAsia="Times New Roman" w:hAnsi="Calibri" w:cs="Times New Roman"/>
      <w:sz w:val="20"/>
      <w:szCs w:val="20"/>
      <w:lang w:val="x-none" w:eastAsia="x-none"/>
    </w:rPr>
  </w:style>
  <w:style w:type="character" w:customStyle="1" w:styleId="af6">
    <w:name w:val="Текст примечания Знак"/>
    <w:basedOn w:val="a0"/>
    <w:link w:val="af5"/>
    <w:uiPriority w:val="99"/>
    <w:rsid w:val="00DC2D44"/>
    <w:rPr>
      <w:rFonts w:ascii="Calibri" w:eastAsia="Times New Roman" w:hAnsi="Calibri" w:cs="Times New Roman"/>
      <w:sz w:val="20"/>
      <w:szCs w:val="20"/>
      <w:lang w:val="x-none" w:eastAsia="x-none"/>
    </w:rPr>
  </w:style>
  <w:style w:type="character" w:customStyle="1" w:styleId="13">
    <w:name w:val="Текст примечания Знак1"/>
    <w:uiPriority w:val="99"/>
    <w:rsid w:val="00DC2D44"/>
    <w:rPr>
      <w:rFonts w:cs="Times New Roman"/>
      <w:sz w:val="20"/>
      <w:szCs w:val="20"/>
    </w:rPr>
  </w:style>
  <w:style w:type="character" w:customStyle="1" w:styleId="111">
    <w:name w:val="Тема примечания Знак11"/>
    <w:uiPriority w:val="99"/>
    <w:rsid w:val="00DC2D44"/>
    <w:rPr>
      <w:rFonts w:cs="Times New Roman"/>
      <w:b/>
      <w:bCs/>
      <w:sz w:val="20"/>
      <w:szCs w:val="20"/>
    </w:rPr>
  </w:style>
  <w:style w:type="paragraph" w:styleId="af7">
    <w:name w:val="annotation subject"/>
    <w:basedOn w:val="af5"/>
    <w:next w:val="af5"/>
    <w:link w:val="af8"/>
    <w:uiPriority w:val="99"/>
    <w:unhideWhenUsed/>
    <w:rsid w:val="00DC2D44"/>
    <w:rPr>
      <w:rFonts w:ascii="Times New Roman" w:hAnsi="Times New Roman"/>
      <w:b/>
      <w:bCs/>
    </w:rPr>
  </w:style>
  <w:style w:type="character" w:customStyle="1" w:styleId="af8">
    <w:name w:val="Тема примечания Знак"/>
    <w:basedOn w:val="af6"/>
    <w:link w:val="af7"/>
    <w:uiPriority w:val="99"/>
    <w:rsid w:val="00DC2D44"/>
    <w:rPr>
      <w:rFonts w:ascii="Times New Roman" w:eastAsia="Times New Roman" w:hAnsi="Times New Roman" w:cs="Times New Roman"/>
      <w:b/>
      <w:bCs/>
      <w:sz w:val="20"/>
      <w:szCs w:val="20"/>
      <w:lang w:val="x-none" w:eastAsia="x-none"/>
    </w:rPr>
  </w:style>
  <w:style w:type="character" w:customStyle="1" w:styleId="14">
    <w:name w:val="Тема примечания Знак1"/>
    <w:uiPriority w:val="99"/>
    <w:rsid w:val="00DC2D44"/>
    <w:rPr>
      <w:rFonts w:cs="Times New Roman"/>
      <w:b/>
      <w:bCs/>
      <w:sz w:val="20"/>
      <w:szCs w:val="20"/>
    </w:rPr>
  </w:style>
  <w:style w:type="paragraph" w:styleId="25">
    <w:name w:val="Body Text Indent 2"/>
    <w:basedOn w:val="a"/>
    <w:link w:val="26"/>
    <w:rsid w:val="00DC2D44"/>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C2D44"/>
    <w:rPr>
      <w:rFonts w:ascii="Times New Roman" w:eastAsia="Times New Roman" w:hAnsi="Times New Roman" w:cs="Times New Roman"/>
      <w:sz w:val="24"/>
      <w:szCs w:val="24"/>
      <w:lang w:val="x-none" w:eastAsia="x-none"/>
    </w:rPr>
  </w:style>
  <w:style w:type="character" w:customStyle="1" w:styleId="apple-converted-space">
    <w:name w:val="apple-converted-space"/>
    <w:rsid w:val="00DC2D44"/>
  </w:style>
  <w:style w:type="character" w:customStyle="1" w:styleId="af9">
    <w:name w:val="Цветовое выделение"/>
    <w:uiPriority w:val="99"/>
    <w:rsid w:val="00DC2D44"/>
    <w:rPr>
      <w:b/>
      <w:color w:val="26282F"/>
    </w:rPr>
  </w:style>
  <w:style w:type="character" w:customStyle="1" w:styleId="afa">
    <w:name w:val="Гипертекстовая ссылка"/>
    <w:uiPriority w:val="99"/>
    <w:rsid w:val="00DC2D44"/>
    <w:rPr>
      <w:b/>
      <w:color w:val="106BBE"/>
    </w:rPr>
  </w:style>
  <w:style w:type="character" w:customStyle="1" w:styleId="afb">
    <w:name w:val="Активная гипертекстовая ссылка"/>
    <w:uiPriority w:val="99"/>
    <w:rsid w:val="00DC2D44"/>
    <w:rPr>
      <w:b/>
      <w:color w:val="106BBE"/>
      <w:u w:val="single"/>
    </w:rPr>
  </w:style>
  <w:style w:type="paragraph" w:customStyle="1" w:styleId="afc">
    <w:name w:val="Внимание"/>
    <w:basedOn w:val="a"/>
    <w:next w:val="a"/>
    <w:uiPriority w:val="99"/>
    <w:rsid w:val="00DC2D44"/>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rsid w:val="00DC2D44"/>
  </w:style>
  <w:style w:type="paragraph" w:customStyle="1" w:styleId="afe">
    <w:name w:val="Внимание: недобросовестность!"/>
    <w:basedOn w:val="afc"/>
    <w:next w:val="a"/>
    <w:uiPriority w:val="99"/>
    <w:rsid w:val="00DC2D44"/>
  </w:style>
  <w:style w:type="character" w:customStyle="1" w:styleId="aff">
    <w:name w:val="Выделение для Базового Поиска"/>
    <w:uiPriority w:val="99"/>
    <w:rsid w:val="00DC2D44"/>
    <w:rPr>
      <w:b/>
      <w:color w:val="0058A9"/>
    </w:rPr>
  </w:style>
  <w:style w:type="character" w:customStyle="1" w:styleId="aff0">
    <w:name w:val="Выделение для Базового Поиска (курсив)"/>
    <w:uiPriority w:val="99"/>
    <w:rsid w:val="00DC2D44"/>
    <w:rPr>
      <w:b/>
      <w:i/>
      <w:color w:val="0058A9"/>
    </w:rPr>
  </w:style>
  <w:style w:type="paragraph" w:customStyle="1" w:styleId="aff1">
    <w:name w:val="Дочерний элемент списка"/>
    <w:basedOn w:val="a"/>
    <w:next w:val="a"/>
    <w:uiPriority w:val="99"/>
    <w:rsid w:val="00DC2D44"/>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rsid w:val="00DC2D44"/>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2"/>
    <w:next w:val="a"/>
    <w:uiPriority w:val="99"/>
    <w:rsid w:val="00DC2D44"/>
    <w:rPr>
      <w:b/>
      <w:bCs/>
      <w:color w:val="0058A9"/>
      <w:shd w:val="clear" w:color="auto" w:fill="ECE9D8"/>
    </w:rPr>
  </w:style>
  <w:style w:type="paragraph" w:customStyle="1" w:styleId="aff3">
    <w:name w:val="Заголовок группы контролов"/>
    <w:basedOn w:val="a"/>
    <w:next w:val="a"/>
    <w:uiPriority w:val="99"/>
    <w:rsid w:val="00DC2D44"/>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rsid w:val="00DC2D44"/>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DC2D44"/>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DC2D44"/>
    <w:rPr>
      <w:b/>
      <w:color w:val="26282F"/>
    </w:rPr>
  </w:style>
  <w:style w:type="paragraph" w:customStyle="1" w:styleId="aff7">
    <w:name w:val="Заголовок статьи"/>
    <w:basedOn w:val="a"/>
    <w:next w:val="a"/>
    <w:uiPriority w:val="99"/>
    <w:rsid w:val="00DC2D44"/>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DC2D44"/>
    <w:rPr>
      <w:b/>
      <w:color w:val="FF0000"/>
    </w:rPr>
  </w:style>
  <w:style w:type="paragraph" w:customStyle="1" w:styleId="aff9">
    <w:name w:val="Заголовок ЭР (левое окно)"/>
    <w:basedOn w:val="a"/>
    <w:next w:val="a"/>
    <w:uiPriority w:val="99"/>
    <w:rsid w:val="00DC2D44"/>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rsid w:val="00DC2D44"/>
    <w:pPr>
      <w:spacing w:after="0"/>
      <w:jc w:val="left"/>
    </w:pPr>
  </w:style>
  <w:style w:type="paragraph" w:customStyle="1" w:styleId="affb">
    <w:name w:val="Интерактивный заголовок"/>
    <w:basedOn w:val="15"/>
    <w:next w:val="a"/>
    <w:uiPriority w:val="99"/>
    <w:rsid w:val="00DC2D44"/>
    <w:rPr>
      <w:u w:val="single"/>
    </w:rPr>
  </w:style>
  <w:style w:type="paragraph" w:customStyle="1" w:styleId="affc">
    <w:name w:val="Текст информации об изменениях"/>
    <w:basedOn w:val="a"/>
    <w:next w:val="a"/>
    <w:uiPriority w:val="99"/>
    <w:rsid w:val="00DC2D44"/>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rsid w:val="00DC2D44"/>
    <w:pPr>
      <w:spacing w:before="180"/>
      <w:ind w:left="360" w:right="360" w:firstLine="0"/>
    </w:pPr>
    <w:rPr>
      <w:shd w:val="clear" w:color="auto" w:fill="EAEFED"/>
    </w:rPr>
  </w:style>
  <w:style w:type="paragraph" w:customStyle="1" w:styleId="affe">
    <w:name w:val="Текст (справка)"/>
    <w:basedOn w:val="a"/>
    <w:next w:val="a"/>
    <w:uiPriority w:val="99"/>
    <w:rsid w:val="00DC2D44"/>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rsid w:val="00DC2D44"/>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DC2D44"/>
    <w:rPr>
      <w:i/>
      <w:iCs/>
    </w:rPr>
  </w:style>
  <w:style w:type="paragraph" w:customStyle="1" w:styleId="afff1">
    <w:name w:val="Текст (лев. подпись)"/>
    <w:basedOn w:val="a"/>
    <w:next w:val="a"/>
    <w:uiPriority w:val="99"/>
    <w:rsid w:val="00DC2D44"/>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rsid w:val="00DC2D44"/>
    <w:rPr>
      <w:sz w:val="14"/>
      <w:szCs w:val="14"/>
    </w:rPr>
  </w:style>
  <w:style w:type="paragraph" w:customStyle="1" w:styleId="afff3">
    <w:name w:val="Текст (прав. подпись)"/>
    <w:basedOn w:val="a"/>
    <w:next w:val="a"/>
    <w:uiPriority w:val="99"/>
    <w:rsid w:val="00DC2D44"/>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rsid w:val="00DC2D44"/>
    <w:rPr>
      <w:sz w:val="14"/>
      <w:szCs w:val="14"/>
    </w:rPr>
  </w:style>
  <w:style w:type="paragraph" w:customStyle="1" w:styleId="afff5">
    <w:name w:val="Комментарий пользователя"/>
    <w:basedOn w:val="afff"/>
    <w:next w:val="a"/>
    <w:uiPriority w:val="99"/>
    <w:rsid w:val="00DC2D44"/>
    <w:pPr>
      <w:jc w:val="left"/>
    </w:pPr>
    <w:rPr>
      <w:shd w:val="clear" w:color="auto" w:fill="FFDFE0"/>
    </w:rPr>
  </w:style>
  <w:style w:type="paragraph" w:customStyle="1" w:styleId="afff6">
    <w:name w:val="Куда обратиться?"/>
    <w:basedOn w:val="afc"/>
    <w:next w:val="a"/>
    <w:uiPriority w:val="99"/>
    <w:rsid w:val="00DC2D44"/>
  </w:style>
  <w:style w:type="paragraph" w:customStyle="1" w:styleId="afff7">
    <w:name w:val="Моноширинный"/>
    <w:basedOn w:val="a"/>
    <w:next w:val="a"/>
    <w:uiPriority w:val="99"/>
    <w:rsid w:val="00DC2D44"/>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DC2D44"/>
    <w:rPr>
      <w:b/>
      <w:color w:val="26282F"/>
      <w:shd w:val="clear" w:color="auto" w:fill="FFF580"/>
    </w:rPr>
  </w:style>
  <w:style w:type="paragraph" w:customStyle="1" w:styleId="afff9">
    <w:name w:val="Напишите нам"/>
    <w:basedOn w:val="a"/>
    <w:next w:val="a"/>
    <w:uiPriority w:val="99"/>
    <w:rsid w:val="00DC2D44"/>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DC2D44"/>
    <w:rPr>
      <w:b/>
      <w:color w:val="000000"/>
      <w:shd w:val="clear" w:color="auto" w:fill="D8EDE8"/>
    </w:rPr>
  </w:style>
  <w:style w:type="paragraph" w:customStyle="1" w:styleId="afffb">
    <w:name w:val="Необходимые документы"/>
    <w:basedOn w:val="afc"/>
    <w:next w:val="a"/>
    <w:uiPriority w:val="99"/>
    <w:rsid w:val="00DC2D44"/>
    <w:pPr>
      <w:ind w:firstLine="118"/>
    </w:pPr>
  </w:style>
  <w:style w:type="paragraph" w:customStyle="1" w:styleId="afffc">
    <w:name w:val="Нормальный (таблица)"/>
    <w:basedOn w:val="a"/>
    <w:next w:val="a"/>
    <w:uiPriority w:val="99"/>
    <w:rsid w:val="00DC2D44"/>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rsid w:val="00DC2D44"/>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rsid w:val="00DC2D44"/>
    <w:pPr>
      <w:ind w:left="140"/>
    </w:pPr>
  </w:style>
  <w:style w:type="character" w:customStyle="1" w:styleId="affff">
    <w:name w:val="Опечатки"/>
    <w:uiPriority w:val="99"/>
    <w:rsid w:val="00DC2D44"/>
    <w:rPr>
      <w:color w:val="FF0000"/>
    </w:rPr>
  </w:style>
  <w:style w:type="paragraph" w:customStyle="1" w:styleId="affff0">
    <w:name w:val="Переменная часть"/>
    <w:basedOn w:val="aff2"/>
    <w:next w:val="a"/>
    <w:uiPriority w:val="99"/>
    <w:rsid w:val="00DC2D44"/>
    <w:rPr>
      <w:sz w:val="18"/>
      <w:szCs w:val="18"/>
    </w:rPr>
  </w:style>
  <w:style w:type="paragraph" w:customStyle="1" w:styleId="affff1">
    <w:name w:val="Подвал для информации об изменениях"/>
    <w:basedOn w:val="1"/>
    <w:next w:val="a"/>
    <w:uiPriority w:val="99"/>
    <w:rsid w:val="00DC2D44"/>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DC2D44"/>
    <w:rPr>
      <w:b/>
      <w:bCs/>
    </w:rPr>
  </w:style>
  <w:style w:type="paragraph" w:customStyle="1" w:styleId="affff3">
    <w:name w:val="Подчёркнуный текст"/>
    <w:basedOn w:val="a"/>
    <w:next w:val="a"/>
    <w:uiPriority w:val="99"/>
    <w:rsid w:val="00DC2D44"/>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rsid w:val="00DC2D44"/>
    <w:rPr>
      <w:sz w:val="20"/>
      <w:szCs w:val="20"/>
    </w:rPr>
  </w:style>
  <w:style w:type="paragraph" w:customStyle="1" w:styleId="affff5">
    <w:name w:val="Прижатый влево"/>
    <w:basedOn w:val="a"/>
    <w:next w:val="a"/>
    <w:uiPriority w:val="99"/>
    <w:rsid w:val="00DC2D44"/>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rsid w:val="00DC2D44"/>
  </w:style>
  <w:style w:type="paragraph" w:customStyle="1" w:styleId="affff7">
    <w:name w:val="Примечание."/>
    <w:basedOn w:val="afc"/>
    <w:next w:val="a"/>
    <w:uiPriority w:val="99"/>
    <w:rsid w:val="00DC2D44"/>
  </w:style>
  <w:style w:type="character" w:customStyle="1" w:styleId="affff8">
    <w:name w:val="Продолжение ссылки"/>
    <w:uiPriority w:val="99"/>
    <w:rsid w:val="00DC2D44"/>
  </w:style>
  <w:style w:type="paragraph" w:customStyle="1" w:styleId="affff9">
    <w:name w:val="Словарная статья"/>
    <w:basedOn w:val="a"/>
    <w:next w:val="a"/>
    <w:uiPriority w:val="99"/>
    <w:rsid w:val="00DC2D44"/>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DC2D44"/>
    <w:rPr>
      <w:b/>
      <w:color w:val="26282F"/>
    </w:rPr>
  </w:style>
  <w:style w:type="character" w:customStyle="1" w:styleId="affffb">
    <w:name w:val="Сравнение редакций. Добавленный фрагмент"/>
    <w:uiPriority w:val="99"/>
    <w:rsid w:val="00DC2D44"/>
    <w:rPr>
      <w:color w:val="000000"/>
      <w:shd w:val="clear" w:color="auto" w:fill="C1D7FF"/>
    </w:rPr>
  </w:style>
  <w:style w:type="character" w:customStyle="1" w:styleId="affffc">
    <w:name w:val="Сравнение редакций. Удаленный фрагмент"/>
    <w:uiPriority w:val="99"/>
    <w:rsid w:val="00DC2D44"/>
    <w:rPr>
      <w:color w:val="000000"/>
      <w:shd w:val="clear" w:color="auto" w:fill="C4C413"/>
    </w:rPr>
  </w:style>
  <w:style w:type="paragraph" w:customStyle="1" w:styleId="affffd">
    <w:name w:val="Ссылка на официальную публикацию"/>
    <w:basedOn w:val="a"/>
    <w:next w:val="a"/>
    <w:uiPriority w:val="99"/>
    <w:rsid w:val="00DC2D44"/>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DC2D44"/>
    <w:rPr>
      <w:b/>
      <w:color w:val="749232"/>
    </w:rPr>
  </w:style>
  <w:style w:type="paragraph" w:customStyle="1" w:styleId="afffff">
    <w:name w:val="Текст в таблице"/>
    <w:basedOn w:val="afffc"/>
    <w:next w:val="a"/>
    <w:uiPriority w:val="99"/>
    <w:rsid w:val="00DC2D44"/>
    <w:pPr>
      <w:ind w:firstLine="500"/>
    </w:pPr>
  </w:style>
  <w:style w:type="paragraph" w:customStyle="1" w:styleId="afffff0">
    <w:name w:val="Текст ЭР (см. также)"/>
    <w:basedOn w:val="a"/>
    <w:next w:val="a"/>
    <w:uiPriority w:val="99"/>
    <w:rsid w:val="00DC2D44"/>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rsid w:val="00DC2D44"/>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DC2D44"/>
    <w:rPr>
      <w:b/>
      <w:strike/>
      <w:color w:val="666600"/>
    </w:rPr>
  </w:style>
  <w:style w:type="paragraph" w:customStyle="1" w:styleId="afffff3">
    <w:name w:val="Формула"/>
    <w:basedOn w:val="a"/>
    <w:next w:val="a"/>
    <w:uiPriority w:val="99"/>
    <w:rsid w:val="00DC2D44"/>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rsid w:val="00DC2D44"/>
    <w:pPr>
      <w:jc w:val="center"/>
    </w:pPr>
  </w:style>
  <w:style w:type="paragraph" w:customStyle="1" w:styleId="-">
    <w:name w:val="ЭР-содержание (правое окно)"/>
    <w:basedOn w:val="a"/>
    <w:next w:val="a"/>
    <w:uiPriority w:val="99"/>
    <w:rsid w:val="00DC2D44"/>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DC2D4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DC2D44"/>
    <w:rPr>
      <w:rFonts w:cs="Times New Roman"/>
      <w:sz w:val="16"/>
    </w:rPr>
  </w:style>
  <w:style w:type="paragraph" w:styleId="41">
    <w:name w:val="toc 4"/>
    <w:basedOn w:val="a"/>
    <w:next w:val="a"/>
    <w:autoRedefine/>
    <w:uiPriority w:val="39"/>
    <w:rsid w:val="00DC2D44"/>
    <w:pPr>
      <w:spacing w:after="0" w:line="240" w:lineRule="auto"/>
      <w:ind w:left="720"/>
    </w:pPr>
    <w:rPr>
      <w:rFonts w:ascii="Calibri" w:eastAsia="Times New Roman" w:hAnsi="Calibri" w:cs="Calibri"/>
      <w:sz w:val="20"/>
      <w:szCs w:val="20"/>
      <w:lang w:eastAsia="ru-RU"/>
    </w:rPr>
  </w:style>
  <w:style w:type="paragraph" w:styleId="51">
    <w:name w:val="toc 5"/>
    <w:basedOn w:val="a"/>
    <w:next w:val="a"/>
    <w:autoRedefine/>
    <w:uiPriority w:val="39"/>
    <w:rsid w:val="00DC2D44"/>
    <w:pPr>
      <w:spacing w:after="0" w:line="240" w:lineRule="auto"/>
      <w:ind w:left="960"/>
    </w:pPr>
    <w:rPr>
      <w:rFonts w:ascii="Calibri" w:eastAsia="Times New Roman" w:hAnsi="Calibri" w:cs="Calibri"/>
      <w:sz w:val="20"/>
      <w:szCs w:val="20"/>
      <w:lang w:eastAsia="ru-RU"/>
    </w:rPr>
  </w:style>
  <w:style w:type="paragraph" w:styleId="61">
    <w:name w:val="toc 6"/>
    <w:basedOn w:val="a"/>
    <w:next w:val="a"/>
    <w:autoRedefine/>
    <w:uiPriority w:val="39"/>
    <w:rsid w:val="00DC2D44"/>
    <w:pPr>
      <w:spacing w:after="0" w:line="240" w:lineRule="auto"/>
      <w:ind w:left="1200"/>
    </w:pPr>
    <w:rPr>
      <w:rFonts w:ascii="Calibri" w:eastAsia="Times New Roman" w:hAnsi="Calibri" w:cs="Calibri"/>
      <w:sz w:val="20"/>
      <w:szCs w:val="20"/>
      <w:lang w:eastAsia="ru-RU"/>
    </w:rPr>
  </w:style>
  <w:style w:type="paragraph" w:styleId="71">
    <w:name w:val="toc 7"/>
    <w:basedOn w:val="a"/>
    <w:next w:val="a"/>
    <w:autoRedefine/>
    <w:uiPriority w:val="39"/>
    <w:rsid w:val="00DC2D44"/>
    <w:pPr>
      <w:spacing w:after="0" w:line="240" w:lineRule="auto"/>
      <w:ind w:left="1440"/>
    </w:pPr>
    <w:rPr>
      <w:rFonts w:ascii="Calibri" w:eastAsia="Times New Roman" w:hAnsi="Calibri" w:cs="Calibri"/>
      <w:sz w:val="20"/>
      <w:szCs w:val="20"/>
      <w:lang w:eastAsia="ru-RU"/>
    </w:rPr>
  </w:style>
  <w:style w:type="paragraph" w:styleId="81">
    <w:name w:val="toc 8"/>
    <w:basedOn w:val="a"/>
    <w:next w:val="a"/>
    <w:autoRedefine/>
    <w:uiPriority w:val="39"/>
    <w:rsid w:val="00DC2D44"/>
    <w:pPr>
      <w:spacing w:after="0" w:line="240" w:lineRule="auto"/>
      <w:ind w:left="1680"/>
    </w:pPr>
    <w:rPr>
      <w:rFonts w:ascii="Calibri" w:eastAsia="Times New Roman" w:hAnsi="Calibri" w:cs="Calibri"/>
      <w:sz w:val="20"/>
      <w:szCs w:val="20"/>
      <w:lang w:eastAsia="ru-RU"/>
    </w:rPr>
  </w:style>
  <w:style w:type="paragraph" w:styleId="91">
    <w:name w:val="toc 9"/>
    <w:basedOn w:val="a"/>
    <w:next w:val="a"/>
    <w:autoRedefine/>
    <w:uiPriority w:val="39"/>
    <w:rsid w:val="00DC2D44"/>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DC2D4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6">
    <w:name w:val="Table Grid"/>
    <w:basedOn w:val="a1"/>
    <w:uiPriority w:val="39"/>
    <w:rsid w:val="00DC2D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unhideWhenUsed/>
    <w:rsid w:val="00DC2D44"/>
    <w:pPr>
      <w:spacing w:after="0" w:line="240" w:lineRule="auto"/>
    </w:pPr>
    <w:rPr>
      <w:rFonts w:ascii="Calibri" w:eastAsia="Times New Roman" w:hAnsi="Calibri" w:cs="Times New Roman"/>
      <w:sz w:val="20"/>
      <w:szCs w:val="20"/>
      <w:lang w:val="x-none" w:eastAsia="x-none"/>
    </w:rPr>
  </w:style>
  <w:style w:type="character" w:customStyle="1" w:styleId="afffff8">
    <w:name w:val="Текст концевой сноски Знак"/>
    <w:basedOn w:val="a0"/>
    <w:link w:val="afffff7"/>
    <w:uiPriority w:val="99"/>
    <w:rsid w:val="00DC2D44"/>
    <w:rPr>
      <w:rFonts w:ascii="Calibri" w:eastAsia="Times New Roman" w:hAnsi="Calibri" w:cs="Times New Roman"/>
      <w:sz w:val="20"/>
      <w:szCs w:val="20"/>
      <w:lang w:val="x-none" w:eastAsia="x-none"/>
    </w:rPr>
  </w:style>
  <w:style w:type="character" w:styleId="afffff9">
    <w:name w:val="endnote reference"/>
    <w:uiPriority w:val="99"/>
    <w:unhideWhenUsed/>
    <w:rsid w:val="00DC2D44"/>
    <w:rPr>
      <w:rFonts w:cs="Times New Roman"/>
      <w:vertAlign w:val="superscript"/>
    </w:rPr>
  </w:style>
  <w:style w:type="character" w:styleId="afffffa">
    <w:name w:val="Strong"/>
    <w:uiPriority w:val="22"/>
    <w:qFormat/>
    <w:rsid w:val="00DC2D44"/>
    <w:rPr>
      <w:b/>
      <w:bCs/>
    </w:rPr>
  </w:style>
  <w:style w:type="table" w:customStyle="1" w:styleId="TableNormal">
    <w:name w:val="Table Normal"/>
    <w:uiPriority w:val="2"/>
    <w:unhideWhenUsed/>
    <w:qFormat/>
    <w:rsid w:val="00DC2D4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C2D44"/>
    <w:pPr>
      <w:widowControl w:val="0"/>
      <w:autoSpaceDE w:val="0"/>
      <w:autoSpaceDN w:val="0"/>
      <w:spacing w:after="0" w:line="240" w:lineRule="auto"/>
      <w:ind w:left="9"/>
    </w:pPr>
    <w:rPr>
      <w:rFonts w:ascii="Times New Roman" w:eastAsia="Times New Roman" w:hAnsi="Times New Roman" w:cs="Times New Roman"/>
    </w:rPr>
  </w:style>
  <w:style w:type="character" w:styleId="afffffb">
    <w:name w:val="FollowedHyperlink"/>
    <w:uiPriority w:val="99"/>
    <w:unhideWhenUsed/>
    <w:rsid w:val="00DC2D44"/>
    <w:rPr>
      <w:color w:val="0000FF"/>
      <w:u w:val="single"/>
    </w:rPr>
  </w:style>
  <w:style w:type="character" w:styleId="afffffc">
    <w:name w:val="Subtle Emphasis"/>
    <w:uiPriority w:val="19"/>
    <w:qFormat/>
    <w:rsid w:val="00DC2D44"/>
    <w:rPr>
      <w:i/>
      <w:iCs/>
      <w:color w:val="404040"/>
    </w:rPr>
  </w:style>
  <w:style w:type="paragraph" w:styleId="afffffd">
    <w:name w:val="Subtitle"/>
    <w:basedOn w:val="a"/>
    <w:next w:val="a"/>
    <w:link w:val="afffffe"/>
    <w:uiPriority w:val="11"/>
    <w:qFormat/>
    <w:rsid w:val="00DC2D44"/>
    <w:pPr>
      <w:spacing w:after="60" w:line="276" w:lineRule="auto"/>
      <w:jc w:val="center"/>
      <w:outlineLvl w:val="1"/>
    </w:pPr>
    <w:rPr>
      <w:rFonts w:ascii="Calibri Light" w:eastAsia="Times New Roman" w:hAnsi="Calibri Light" w:cs="Times New Roman"/>
      <w:sz w:val="24"/>
      <w:szCs w:val="24"/>
      <w:lang w:val="x-none" w:eastAsia="x-none"/>
    </w:rPr>
  </w:style>
  <w:style w:type="character" w:customStyle="1" w:styleId="afffffe">
    <w:name w:val="Подзаголовок Знак"/>
    <w:basedOn w:val="a0"/>
    <w:link w:val="afffffd"/>
    <w:uiPriority w:val="11"/>
    <w:rsid w:val="00DC2D44"/>
    <w:rPr>
      <w:rFonts w:ascii="Calibri Light" w:eastAsia="Times New Roman" w:hAnsi="Calibri Light" w:cs="Times New Roman"/>
      <w:sz w:val="24"/>
      <w:szCs w:val="24"/>
      <w:lang w:val="x-none" w:eastAsia="x-none"/>
    </w:rPr>
  </w:style>
  <w:style w:type="paragraph" w:styleId="affffff">
    <w:name w:val="TOC Heading"/>
    <w:basedOn w:val="1"/>
    <w:next w:val="a"/>
    <w:uiPriority w:val="39"/>
    <w:unhideWhenUsed/>
    <w:qFormat/>
    <w:rsid w:val="00DC2D44"/>
    <w:pPr>
      <w:keepLines/>
      <w:spacing w:after="0" w:line="259" w:lineRule="auto"/>
      <w:outlineLvl w:val="9"/>
    </w:pPr>
    <w:rPr>
      <w:rFonts w:ascii="Calibri Light" w:hAnsi="Calibri Light"/>
      <w:b w:val="0"/>
      <w:bCs w:val="0"/>
      <w:color w:val="2F5496"/>
      <w:kern w:val="0"/>
      <w:lang w:val="ru-RU" w:eastAsia="ru-RU"/>
    </w:rPr>
  </w:style>
  <w:style w:type="table" w:styleId="33">
    <w:name w:val="Plain Table 3"/>
    <w:basedOn w:val="a1"/>
    <w:uiPriority w:val="43"/>
    <w:rsid w:val="00DC2D44"/>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0">
    <w:name w:val="Неразрешенное упоминание"/>
    <w:uiPriority w:val="99"/>
    <w:semiHidden/>
    <w:unhideWhenUsed/>
    <w:rsid w:val="00DC2D44"/>
    <w:rPr>
      <w:color w:val="605E5C"/>
      <w:shd w:val="clear" w:color="auto" w:fill="E1DFDD"/>
    </w:rPr>
  </w:style>
  <w:style w:type="paragraph" w:customStyle="1" w:styleId="msonormal0">
    <w:name w:val="msonormal"/>
    <w:basedOn w:val="a"/>
    <w:rsid w:val="00DC2D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DC2D4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DC2D4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67">
    <w:name w:val="xl67"/>
    <w:basedOn w:val="a"/>
    <w:rsid w:val="00DC2D4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8">
    <w:name w:val="xl68"/>
    <w:basedOn w:val="a"/>
    <w:rsid w:val="00DC2D4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69">
    <w:name w:val="xl69"/>
    <w:basedOn w:val="a"/>
    <w:rsid w:val="00DC2D44"/>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0">
    <w:name w:val="xl70"/>
    <w:basedOn w:val="a"/>
    <w:rsid w:val="00DC2D44"/>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DC2D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
    <w:rsid w:val="00DC2D4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3">
    <w:name w:val="xl73"/>
    <w:basedOn w:val="a"/>
    <w:rsid w:val="00DC2D44"/>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4">
    <w:name w:val="xl74"/>
    <w:basedOn w:val="a"/>
    <w:rsid w:val="00DC2D4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5">
    <w:name w:val="xl75"/>
    <w:basedOn w:val="a"/>
    <w:rsid w:val="00DC2D4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6">
    <w:name w:val="xl76"/>
    <w:basedOn w:val="a"/>
    <w:rsid w:val="00DC2D4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7">
    <w:name w:val="xl77"/>
    <w:basedOn w:val="a"/>
    <w:rsid w:val="00DC2D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8">
    <w:name w:val="xl78"/>
    <w:basedOn w:val="a"/>
    <w:rsid w:val="00DC2D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9">
    <w:name w:val="xl79"/>
    <w:basedOn w:val="a"/>
    <w:rsid w:val="00DC2D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0">
    <w:name w:val="xl80"/>
    <w:basedOn w:val="a"/>
    <w:rsid w:val="00DC2D4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1">
    <w:name w:val="xl81"/>
    <w:basedOn w:val="a"/>
    <w:rsid w:val="00DC2D4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2">
    <w:name w:val="xl82"/>
    <w:basedOn w:val="a"/>
    <w:rsid w:val="00DC2D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83">
    <w:name w:val="xl83"/>
    <w:basedOn w:val="a"/>
    <w:rsid w:val="00DC2D4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84">
    <w:name w:val="xl84"/>
    <w:basedOn w:val="a"/>
    <w:rsid w:val="00DC2D44"/>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85">
    <w:name w:val="xl85"/>
    <w:basedOn w:val="a"/>
    <w:rsid w:val="00DC2D4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86">
    <w:name w:val="xl86"/>
    <w:basedOn w:val="a"/>
    <w:rsid w:val="00DC2D4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87">
    <w:name w:val="xl87"/>
    <w:basedOn w:val="a"/>
    <w:rsid w:val="00DC2D4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ru-RU"/>
    </w:rPr>
  </w:style>
  <w:style w:type="paragraph" w:customStyle="1" w:styleId="xl88">
    <w:name w:val="xl88"/>
    <w:basedOn w:val="a"/>
    <w:rsid w:val="00DC2D4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ru-RU"/>
    </w:rPr>
  </w:style>
  <w:style w:type="paragraph" w:customStyle="1" w:styleId="xl89">
    <w:name w:val="xl89"/>
    <w:basedOn w:val="a"/>
    <w:rsid w:val="00DC2D4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ru-RU"/>
    </w:rPr>
  </w:style>
  <w:style w:type="paragraph" w:customStyle="1" w:styleId="xl90">
    <w:name w:val="xl90"/>
    <w:basedOn w:val="a"/>
    <w:rsid w:val="00DC2D44"/>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ru-RU"/>
    </w:rPr>
  </w:style>
  <w:style w:type="paragraph" w:customStyle="1" w:styleId="xl91">
    <w:name w:val="xl91"/>
    <w:basedOn w:val="a"/>
    <w:rsid w:val="00DC2D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92">
    <w:name w:val="xl92"/>
    <w:basedOn w:val="a"/>
    <w:rsid w:val="00DC2D4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3">
    <w:name w:val="xl93"/>
    <w:basedOn w:val="a"/>
    <w:rsid w:val="00DC2D4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4">
    <w:name w:val="xl94"/>
    <w:basedOn w:val="a"/>
    <w:rsid w:val="00DC2D4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5">
    <w:name w:val="xl95"/>
    <w:basedOn w:val="a"/>
    <w:rsid w:val="00DC2D4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96">
    <w:name w:val="xl96"/>
    <w:basedOn w:val="a"/>
    <w:rsid w:val="00DC2D4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7">
    <w:name w:val="xl97"/>
    <w:basedOn w:val="a"/>
    <w:rsid w:val="00DC2D4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8">
    <w:name w:val="xl98"/>
    <w:basedOn w:val="a"/>
    <w:rsid w:val="00DC2D4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9">
    <w:name w:val="xl99"/>
    <w:basedOn w:val="a"/>
    <w:rsid w:val="00DC2D44"/>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0">
    <w:name w:val="xl100"/>
    <w:basedOn w:val="a"/>
    <w:rsid w:val="00DC2D44"/>
    <w:pPr>
      <w:pBdr>
        <w:right w:val="single" w:sz="8"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1">
    <w:name w:val="xl101"/>
    <w:basedOn w:val="a"/>
    <w:rsid w:val="00DC2D44"/>
    <w:pP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2">
    <w:name w:val="xl102"/>
    <w:basedOn w:val="a"/>
    <w:rsid w:val="00DC2D44"/>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3">
    <w:name w:val="xl103"/>
    <w:basedOn w:val="a"/>
    <w:rsid w:val="00DC2D44"/>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4">
    <w:name w:val="xl104"/>
    <w:basedOn w:val="a"/>
    <w:rsid w:val="00DC2D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5">
    <w:name w:val="xl105"/>
    <w:basedOn w:val="a"/>
    <w:rsid w:val="00DC2D4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6">
    <w:name w:val="xl106"/>
    <w:basedOn w:val="a"/>
    <w:rsid w:val="00DC2D44"/>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7">
    <w:name w:val="xl107"/>
    <w:basedOn w:val="a"/>
    <w:rsid w:val="00DC2D4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8">
    <w:name w:val="xl108"/>
    <w:basedOn w:val="a"/>
    <w:rsid w:val="00DC2D44"/>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9">
    <w:name w:val="xl109"/>
    <w:basedOn w:val="a"/>
    <w:rsid w:val="00DC2D4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
    <w:name w:val="xl110"/>
    <w:basedOn w:val="a"/>
    <w:rsid w:val="00DC2D44"/>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1">
    <w:name w:val="xl111"/>
    <w:basedOn w:val="a"/>
    <w:rsid w:val="00DC2D44"/>
    <w:pPr>
      <w:pBdr>
        <w:left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2">
    <w:name w:val="xl112"/>
    <w:basedOn w:val="a"/>
    <w:rsid w:val="00DC2D44"/>
    <w:pP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3">
    <w:name w:val="xl113"/>
    <w:basedOn w:val="a"/>
    <w:rsid w:val="00DC2D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4">
    <w:name w:val="xl114"/>
    <w:basedOn w:val="a"/>
    <w:rsid w:val="00DC2D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5">
    <w:name w:val="xl115"/>
    <w:basedOn w:val="a"/>
    <w:rsid w:val="00DC2D4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6">
    <w:name w:val="xl116"/>
    <w:basedOn w:val="a"/>
    <w:rsid w:val="00DC2D4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7">
    <w:name w:val="xl117"/>
    <w:basedOn w:val="a"/>
    <w:rsid w:val="00DC2D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8">
    <w:name w:val="xl118"/>
    <w:basedOn w:val="a"/>
    <w:rsid w:val="00DC2D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19">
    <w:name w:val="xl119"/>
    <w:basedOn w:val="a"/>
    <w:rsid w:val="00DC2D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0">
    <w:name w:val="xl120"/>
    <w:basedOn w:val="a"/>
    <w:rsid w:val="00DC2D4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21">
    <w:name w:val="xl121"/>
    <w:basedOn w:val="a"/>
    <w:rsid w:val="00DC2D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22">
    <w:name w:val="xl122"/>
    <w:basedOn w:val="a"/>
    <w:rsid w:val="00DC2D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
    <w:rsid w:val="00DC2D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4">
    <w:name w:val="xl124"/>
    <w:basedOn w:val="a"/>
    <w:rsid w:val="00DC2D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5">
    <w:name w:val="xl125"/>
    <w:basedOn w:val="a"/>
    <w:rsid w:val="00DC2D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26">
    <w:name w:val="xl126"/>
    <w:basedOn w:val="a"/>
    <w:rsid w:val="00DC2D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27">
    <w:name w:val="xl127"/>
    <w:basedOn w:val="a"/>
    <w:rsid w:val="00DC2D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8">
    <w:name w:val="xl128"/>
    <w:basedOn w:val="a"/>
    <w:rsid w:val="00DC2D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
    <w:rsid w:val="00DC2D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0">
    <w:name w:val="xl130"/>
    <w:basedOn w:val="a"/>
    <w:rsid w:val="00DC2D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31">
    <w:name w:val="xl131"/>
    <w:basedOn w:val="a"/>
    <w:rsid w:val="00DC2D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32">
    <w:name w:val="xl132"/>
    <w:basedOn w:val="a"/>
    <w:rsid w:val="00DC2D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3">
    <w:name w:val="xl133"/>
    <w:basedOn w:val="a"/>
    <w:rsid w:val="00DC2D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34">
    <w:name w:val="xl134"/>
    <w:basedOn w:val="a"/>
    <w:rsid w:val="00DC2D4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5">
    <w:name w:val="xl135"/>
    <w:basedOn w:val="a"/>
    <w:rsid w:val="00DC2D4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36">
    <w:name w:val="xl136"/>
    <w:basedOn w:val="a"/>
    <w:rsid w:val="00DC2D4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7">
    <w:name w:val="xl137"/>
    <w:basedOn w:val="a"/>
    <w:rsid w:val="00DC2D4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38">
    <w:name w:val="xl138"/>
    <w:basedOn w:val="a"/>
    <w:rsid w:val="00DC2D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9">
    <w:name w:val="xl139"/>
    <w:basedOn w:val="a"/>
    <w:rsid w:val="00DC2D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40">
    <w:name w:val="xl140"/>
    <w:basedOn w:val="a"/>
    <w:rsid w:val="00DC2D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41">
    <w:name w:val="xl141"/>
    <w:basedOn w:val="a"/>
    <w:rsid w:val="00DC2D4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42">
    <w:name w:val="xl142"/>
    <w:basedOn w:val="a"/>
    <w:rsid w:val="00DC2D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43">
    <w:name w:val="xl143"/>
    <w:basedOn w:val="a"/>
    <w:rsid w:val="00DC2D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44">
    <w:name w:val="xl144"/>
    <w:basedOn w:val="a"/>
    <w:rsid w:val="00DC2D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5">
    <w:name w:val="xl145"/>
    <w:basedOn w:val="a"/>
    <w:rsid w:val="00DC2D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46">
    <w:name w:val="xl146"/>
    <w:basedOn w:val="a"/>
    <w:rsid w:val="00DC2D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47">
    <w:name w:val="xl147"/>
    <w:basedOn w:val="a"/>
    <w:rsid w:val="00DC2D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48">
    <w:name w:val="xl148"/>
    <w:basedOn w:val="a"/>
    <w:rsid w:val="00DC2D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49">
    <w:name w:val="xl149"/>
    <w:basedOn w:val="a"/>
    <w:rsid w:val="00DC2D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0">
    <w:name w:val="xl150"/>
    <w:basedOn w:val="a"/>
    <w:rsid w:val="00DC2D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1">
    <w:name w:val="xl151"/>
    <w:basedOn w:val="a"/>
    <w:rsid w:val="00DC2D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52">
    <w:name w:val="xl152"/>
    <w:basedOn w:val="a"/>
    <w:rsid w:val="00DC2D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DC2D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4">
    <w:name w:val="xl154"/>
    <w:basedOn w:val="a"/>
    <w:rsid w:val="00DC2D4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5">
    <w:name w:val="xl155"/>
    <w:basedOn w:val="a"/>
    <w:rsid w:val="00DC2D4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56">
    <w:name w:val="xl156"/>
    <w:basedOn w:val="a"/>
    <w:rsid w:val="00DC2D4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7">
    <w:name w:val="xl157"/>
    <w:basedOn w:val="a"/>
    <w:rsid w:val="00DC2D4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8">
    <w:name w:val="xl158"/>
    <w:basedOn w:val="a"/>
    <w:rsid w:val="00DC2D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59">
    <w:name w:val="xl159"/>
    <w:basedOn w:val="a"/>
    <w:rsid w:val="00DC2D4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DC2D4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1">
    <w:name w:val="xl161"/>
    <w:basedOn w:val="a"/>
    <w:rsid w:val="00DC2D4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2">
    <w:name w:val="xl162"/>
    <w:basedOn w:val="a"/>
    <w:rsid w:val="00DC2D4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3">
    <w:name w:val="xl163"/>
    <w:basedOn w:val="a"/>
    <w:rsid w:val="00DC2D44"/>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DC2D4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5">
    <w:name w:val="xl165"/>
    <w:basedOn w:val="a"/>
    <w:rsid w:val="00DC2D4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6">
    <w:name w:val="xl166"/>
    <w:basedOn w:val="a"/>
    <w:rsid w:val="00DC2D4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7">
    <w:name w:val="xl167"/>
    <w:basedOn w:val="a"/>
    <w:rsid w:val="00DC2D44"/>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8">
    <w:name w:val="xl168"/>
    <w:basedOn w:val="a"/>
    <w:rsid w:val="00DC2D44"/>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9">
    <w:name w:val="xl169"/>
    <w:basedOn w:val="a"/>
    <w:rsid w:val="00DC2D44"/>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0">
    <w:name w:val="xl170"/>
    <w:basedOn w:val="a"/>
    <w:rsid w:val="00DC2D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71">
    <w:name w:val="xl171"/>
    <w:basedOn w:val="a"/>
    <w:rsid w:val="00DC2D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2">
    <w:name w:val="xl172"/>
    <w:basedOn w:val="a"/>
    <w:rsid w:val="00DC2D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3">
    <w:name w:val="xl173"/>
    <w:basedOn w:val="a"/>
    <w:rsid w:val="00DC2D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74">
    <w:name w:val="xl174"/>
    <w:basedOn w:val="a"/>
    <w:rsid w:val="00DC2D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75">
    <w:name w:val="xl175"/>
    <w:basedOn w:val="a"/>
    <w:rsid w:val="00DC2D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76">
    <w:name w:val="xl176"/>
    <w:basedOn w:val="a"/>
    <w:rsid w:val="00DC2D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77">
    <w:name w:val="xl177"/>
    <w:basedOn w:val="a"/>
    <w:rsid w:val="00DC2D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8">
    <w:name w:val="xl178"/>
    <w:basedOn w:val="a"/>
    <w:rsid w:val="00DC2D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9">
    <w:name w:val="xl179"/>
    <w:basedOn w:val="a"/>
    <w:rsid w:val="00DC2D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80">
    <w:name w:val="xl180"/>
    <w:basedOn w:val="a"/>
    <w:rsid w:val="00DC2D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1">
    <w:name w:val="xl181"/>
    <w:basedOn w:val="a"/>
    <w:rsid w:val="00DC2D4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2">
    <w:name w:val="xl182"/>
    <w:basedOn w:val="a"/>
    <w:rsid w:val="00DC2D4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83">
    <w:name w:val="xl183"/>
    <w:basedOn w:val="a"/>
    <w:rsid w:val="00DC2D4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4">
    <w:name w:val="xl184"/>
    <w:basedOn w:val="a"/>
    <w:rsid w:val="00DC2D4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85">
    <w:name w:val="xl185"/>
    <w:basedOn w:val="a"/>
    <w:rsid w:val="00DC2D44"/>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86">
    <w:name w:val="xl186"/>
    <w:basedOn w:val="a"/>
    <w:rsid w:val="00DC2D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87">
    <w:name w:val="xl187"/>
    <w:basedOn w:val="a"/>
    <w:rsid w:val="00DC2D4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88">
    <w:name w:val="xl188"/>
    <w:basedOn w:val="a"/>
    <w:rsid w:val="00DC2D4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9">
    <w:name w:val="xl189"/>
    <w:basedOn w:val="a"/>
    <w:rsid w:val="00DC2D4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0">
    <w:name w:val="xl190"/>
    <w:basedOn w:val="a"/>
    <w:rsid w:val="00DC2D4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1">
    <w:name w:val="xl191"/>
    <w:basedOn w:val="a"/>
    <w:rsid w:val="00DC2D44"/>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2">
    <w:name w:val="xl192"/>
    <w:basedOn w:val="a"/>
    <w:rsid w:val="00DC2D44"/>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3">
    <w:name w:val="xl193"/>
    <w:basedOn w:val="a"/>
    <w:rsid w:val="00DC2D44"/>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4">
    <w:name w:val="xl194"/>
    <w:basedOn w:val="a"/>
    <w:rsid w:val="00DC2D44"/>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5">
    <w:name w:val="xl195"/>
    <w:basedOn w:val="a"/>
    <w:rsid w:val="00DC2D4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6">
    <w:name w:val="xl196"/>
    <w:basedOn w:val="a"/>
    <w:rsid w:val="00DC2D4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7">
    <w:name w:val="xl197"/>
    <w:basedOn w:val="a"/>
    <w:rsid w:val="00DC2D4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8">
    <w:name w:val="xl198"/>
    <w:basedOn w:val="a"/>
    <w:rsid w:val="00DC2D44"/>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9">
    <w:name w:val="xl199"/>
    <w:basedOn w:val="a"/>
    <w:rsid w:val="00DC2D44"/>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0">
    <w:name w:val="xl200"/>
    <w:basedOn w:val="a"/>
    <w:rsid w:val="00DC2D44"/>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1">
    <w:name w:val="xl201"/>
    <w:basedOn w:val="a"/>
    <w:rsid w:val="00DC2D44"/>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2">
    <w:name w:val="xl202"/>
    <w:basedOn w:val="a"/>
    <w:rsid w:val="00DC2D4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styleId="affffff1">
    <w:name w:val="Title"/>
    <w:basedOn w:val="a"/>
    <w:link w:val="affffff2"/>
    <w:uiPriority w:val="10"/>
    <w:qFormat/>
    <w:rsid w:val="00DC2D44"/>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fffff2">
    <w:name w:val="Заголовок Знак"/>
    <w:basedOn w:val="a0"/>
    <w:link w:val="affffff1"/>
    <w:uiPriority w:val="10"/>
    <w:rsid w:val="00DC2D44"/>
    <w:rPr>
      <w:rFonts w:ascii="Times New Roman" w:eastAsia="Times New Roman" w:hAnsi="Times New Roman" w:cs="Times New Roman"/>
      <w:sz w:val="28"/>
      <w:szCs w:val="24"/>
      <w:lang w:val="x-none" w:eastAsia="x-none"/>
    </w:rPr>
  </w:style>
  <w:style w:type="paragraph" w:styleId="27">
    <w:name w:val="List Bullet 2"/>
    <w:basedOn w:val="a"/>
    <w:uiPriority w:val="99"/>
    <w:rsid w:val="00DC2D44"/>
    <w:pPr>
      <w:tabs>
        <w:tab w:val="num" w:pos="643"/>
        <w:tab w:val="num" w:pos="926"/>
      </w:tabs>
      <w:spacing w:after="0" w:line="240" w:lineRule="auto"/>
      <w:ind w:left="643" w:hanging="360"/>
    </w:pPr>
    <w:rPr>
      <w:rFonts w:ascii="Times New Roman" w:eastAsia="Times New Roman" w:hAnsi="Times New Roman" w:cs="Times New Roman"/>
      <w:sz w:val="24"/>
      <w:szCs w:val="24"/>
      <w:lang w:eastAsia="ru-RU"/>
    </w:rPr>
  </w:style>
  <w:style w:type="numbering" w:customStyle="1" w:styleId="112">
    <w:name w:val="Нет списка11"/>
    <w:next w:val="a2"/>
    <w:uiPriority w:val="99"/>
    <w:semiHidden/>
    <w:unhideWhenUsed/>
    <w:rsid w:val="00DC2D44"/>
  </w:style>
  <w:style w:type="paragraph" w:customStyle="1" w:styleId="c16">
    <w:name w:val="c16"/>
    <w:basedOn w:val="a"/>
    <w:rsid w:val="00DC2D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rsid w:val="00DC2D44"/>
  </w:style>
  <w:style w:type="character" w:customStyle="1" w:styleId="c7">
    <w:name w:val="c7"/>
    <w:rsid w:val="00DC2D44"/>
  </w:style>
  <w:style w:type="paragraph" w:customStyle="1" w:styleId="c20">
    <w:name w:val="c20"/>
    <w:basedOn w:val="a"/>
    <w:rsid w:val="00DC2D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2">
    <w:name w:val="Основной текст (5)_"/>
    <w:link w:val="53"/>
    <w:uiPriority w:val="99"/>
    <w:rsid w:val="00DC2D44"/>
    <w:rPr>
      <w:rFonts w:ascii="Times New Roman" w:hAnsi="Times New Roman"/>
      <w:b/>
      <w:bCs/>
      <w:spacing w:val="4"/>
      <w:sz w:val="21"/>
      <w:szCs w:val="21"/>
      <w:shd w:val="clear" w:color="auto" w:fill="FFFFFF"/>
    </w:rPr>
  </w:style>
  <w:style w:type="paragraph" w:customStyle="1" w:styleId="53">
    <w:name w:val="Основной текст (5)"/>
    <w:basedOn w:val="a"/>
    <w:link w:val="52"/>
    <w:uiPriority w:val="99"/>
    <w:rsid w:val="00DC2D44"/>
    <w:pPr>
      <w:shd w:val="clear" w:color="auto" w:fill="FFFFFF"/>
      <w:spacing w:after="0" w:line="274" w:lineRule="exact"/>
      <w:jc w:val="both"/>
    </w:pPr>
    <w:rPr>
      <w:rFonts w:ascii="Times New Roman" w:hAnsi="Times New Roman"/>
      <w:b/>
      <w:bCs/>
      <w:spacing w:val="4"/>
      <w:sz w:val="21"/>
      <w:szCs w:val="21"/>
    </w:rPr>
  </w:style>
  <w:style w:type="paragraph" w:customStyle="1" w:styleId="16">
    <w:name w:val="Обычный (веб)1"/>
    <w:aliases w:val="Обычный (Web)"/>
    <w:basedOn w:val="a"/>
    <w:link w:val="affffff3"/>
    <w:qFormat/>
    <w:rsid w:val="00DC2D44"/>
    <w:pPr>
      <w:widowControl w:val="0"/>
      <w:suppressAutoHyphens/>
      <w:spacing w:after="0" w:line="240" w:lineRule="auto"/>
    </w:pPr>
    <w:rPr>
      <w:rFonts w:ascii="Times New Roman" w:eastAsia="NSimSun" w:hAnsi="Times New Roman" w:cs="Times New Roman"/>
      <w:kern w:val="2"/>
      <w:sz w:val="24"/>
      <w:szCs w:val="24"/>
      <w:lang w:val="en-US" w:eastAsia="zh-CN" w:bidi="hi-IN"/>
    </w:rPr>
  </w:style>
  <w:style w:type="character" w:customStyle="1" w:styleId="17">
    <w:name w:val="Основной шрифт абзаца1"/>
    <w:rsid w:val="00DC2D44"/>
  </w:style>
  <w:style w:type="character" w:customStyle="1" w:styleId="FontStyle12">
    <w:name w:val="Font Style12"/>
    <w:rsid w:val="00DC2D44"/>
    <w:rPr>
      <w:rFonts w:ascii="Times New Roman" w:hAnsi="Times New Roman" w:cs="Times New Roman"/>
      <w:sz w:val="22"/>
      <w:szCs w:val="22"/>
    </w:rPr>
  </w:style>
  <w:style w:type="paragraph" w:customStyle="1" w:styleId="210">
    <w:name w:val="Основной текст с отступом 21"/>
    <w:basedOn w:val="a"/>
    <w:rsid w:val="00DC2D44"/>
    <w:pPr>
      <w:suppressAutoHyphens/>
      <w:spacing w:after="120" w:line="480" w:lineRule="auto"/>
      <w:ind w:left="283"/>
      <w:jc w:val="both"/>
    </w:pPr>
    <w:rPr>
      <w:rFonts w:ascii="Times New Roman" w:eastAsia="Times New Roman" w:hAnsi="Times New Roman" w:cs="Times New Roman"/>
      <w:sz w:val="24"/>
      <w:szCs w:val="24"/>
      <w:lang w:eastAsia="ar-SA"/>
    </w:rPr>
  </w:style>
  <w:style w:type="paragraph" w:customStyle="1" w:styleId="310">
    <w:name w:val="Основной текст 31"/>
    <w:basedOn w:val="a"/>
    <w:rsid w:val="00DC2D44"/>
    <w:pPr>
      <w:suppressAutoHyphens/>
      <w:spacing w:after="0" w:line="240" w:lineRule="auto"/>
      <w:jc w:val="both"/>
    </w:pPr>
    <w:rPr>
      <w:rFonts w:ascii="Times New Roman" w:eastAsia="Times New Roman" w:hAnsi="Times New Roman" w:cs="Times New Roman"/>
      <w:b/>
      <w:bCs/>
      <w:sz w:val="24"/>
      <w:szCs w:val="24"/>
      <w:lang w:eastAsia="ar-SA"/>
    </w:rPr>
  </w:style>
  <w:style w:type="paragraph" w:customStyle="1" w:styleId="Style1">
    <w:name w:val="Style1"/>
    <w:basedOn w:val="a"/>
    <w:rsid w:val="00DC2D44"/>
    <w:pPr>
      <w:widowControl w:val="0"/>
      <w:suppressAutoHyphens/>
      <w:autoSpaceDE w:val="0"/>
      <w:spacing w:after="0" w:line="240" w:lineRule="auto"/>
      <w:jc w:val="both"/>
    </w:pPr>
    <w:rPr>
      <w:rFonts w:ascii="Times New Roman" w:eastAsia="Times New Roman" w:hAnsi="Times New Roman" w:cs="Times New Roman"/>
      <w:sz w:val="24"/>
      <w:szCs w:val="24"/>
      <w:lang w:eastAsia="ar-SA"/>
    </w:rPr>
  </w:style>
  <w:style w:type="paragraph" w:styleId="34">
    <w:name w:val="Body Text 3"/>
    <w:aliases w:val=" Знак11 Знак"/>
    <w:basedOn w:val="a"/>
    <w:link w:val="311"/>
    <w:rsid w:val="00DC2D44"/>
    <w:pPr>
      <w:suppressAutoHyphens/>
      <w:spacing w:after="120" w:line="240" w:lineRule="auto"/>
      <w:jc w:val="both"/>
    </w:pPr>
    <w:rPr>
      <w:rFonts w:ascii="Times New Roman" w:eastAsia="Times New Roman" w:hAnsi="Times New Roman" w:cs="Times New Roman"/>
      <w:sz w:val="16"/>
      <w:szCs w:val="16"/>
      <w:lang w:val="x-none" w:eastAsia="ar-SA"/>
    </w:rPr>
  </w:style>
  <w:style w:type="character" w:customStyle="1" w:styleId="35">
    <w:name w:val="Основной текст 3 Знак"/>
    <w:basedOn w:val="a0"/>
    <w:uiPriority w:val="99"/>
    <w:rsid w:val="00DC2D44"/>
    <w:rPr>
      <w:sz w:val="16"/>
      <w:szCs w:val="16"/>
    </w:rPr>
  </w:style>
  <w:style w:type="character" w:customStyle="1" w:styleId="311">
    <w:name w:val="Основной текст 3 Знак1"/>
    <w:aliases w:val=" Знак11 Знак Знак"/>
    <w:link w:val="34"/>
    <w:rsid w:val="00DC2D44"/>
    <w:rPr>
      <w:rFonts w:ascii="Times New Roman" w:eastAsia="Times New Roman" w:hAnsi="Times New Roman" w:cs="Times New Roman"/>
      <w:sz w:val="16"/>
      <w:szCs w:val="16"/>
      <w:lang w:val="x-none" w:eastAsia="ar-SA"/>
    </w:rPr>
  </w:style>
  <w:style w:type="character" w:customStyle="1" w:styleId="WW8Num2z0">
    <w:name w:val="WW8Num2z0"/>
    <w:rsid w:val="00DC2D44"/>
    <w:rPr>
      <w:b/>
    </w:rPr>
  </w:style>
  <w:style w:type="character" w:customStyle="1" w:styleId="WW8Num7z0">
    <w:name w:val="WW8Num7z0"/>
    <w:rsid w:val="00DC2D44"/>
    <w:rPr>
      <w:rFonts w:ascii="Times New Roman" w:hAnsi="Times New Roman" w:cs="Times New Roman"/>
    </w:rPr>
  </w:style>
  <w:style w:type="character" w:customStyle="1" w:styleId="Absatz-Standardschriftart">
    <w:name w:val="Absatz-Standardschriftart"/>
    <w:rsid w:val="00DC2D44"/>
  </w:style>
  <w:style w:type="character" w:customStyle="1" w:styleId="WW-Absatz-Standardschriftart">
    <w:name w:val="WW-Absatz-Standardschriftart"/>
    <w:rsid w:val="00DC2D44"/>
  </w:style>
  <w:style w:type="character" w:customStyle="1" w:styleId="WW8Num1z0">
    <w:name w:val="WW8Num1z0"/>
    <w:rsid w:val="00DC2D44"/>
    <w:rPr>
      <w:b/>
    </w:rPr>
  </w:style>
  <w:style w:type="character" w:customStyle="1" w:styleId="affffff4">
    <w:name w:val="Символ сноски"/>
    <w:rsid w:val="00DC2D44"/>
    <w:rPr>
      <w:vertAlign w:val="superscript"/>
    </w:rPr>
  </w:style>
  <w:style w:type="character" w:customStyle="1" w:styleId="affffff5">
    <w:name w:val="Символы концевой сноски"/>
    <w:rsid w:val="00DC2D44"/>
    <w:rPr>
      <w:vertAlign w:val="superscript"/>
    </w:rPr>
  </w:style>
  <w:style w:type="character" w:customStyle="1" w:styleId="WW-">
    <w:name w:val="WW-Символы концевой сноски"/>
    <w:rsid w:val="00DC2D44"/>
  </w:style>
  <w:style w:type="character" w:customStyle="1" w:styleId="affffff6">
    <w:name w:val="Символ нумерации"/>
    <w:rsid w:val="00DC2D44"/>
  </w:style>
  <w:style w:type="character" w:customStyle="1" w:styleId="WW8Num32z0">
    <w:name w:val="WW8Num32z0"/>
    <w:rsid w:val="00DC2D44"/>
    <w:rPr>
      <w:rFonts w:ascii="Times New Roman" w:eastAsia="Times New Roman" w:hAnsi="Times New Roman" w:cs="Times New Roman"/>
    </w:rPr>
  </w:style>
  <w:style w:type="character" w:customStyle="1" w:styleId="WW8Num32z1">
    <w:name w:val="WW8Num32z1"/>
    <w:rsid w:val="00DC2D44"/>
    <w:rPr>
      <w:rFonts w:ascii="Courier New" w:hAnsi="Courier New"/>
    </w:rPr>
  </w:style>
  <w:style w:type="character" w:customStyle="1" w:styleId="WW8Num32z2">
    <w:name w:val="WW8Num32z2"/>
    <w:rsid w:val="00DC2D44"/>
    <w:rPr>
      <w:rFonts w:ascii="Wingdings" w:hAnsi="Wingdings"/>
    </w:rPr>
  </w:style>
  <w:style w:type="character" w:customStyle="1" w:styleId="WW8Num32z3">
    <w:name w:val="WW8Num32z3"/>
    <w:rsid w:val="00DC2D44"/>
    <w:rPr>
      <w:rFonts w:ascii="Symbol" w:hAnsi="Symbol"/>
    </w:rPr>
  </w:style>
  <w:style w:type="character" w:customStyle="1" w:styleId="18">
    <w:name w:val="Основной текст Знак1"/>
    <w:aliases w:val="Подзаголовок Знак1 Знак Знак Знак1,Основной текст Знак Знак Знак Знак Знак1,Подзаголовок Знак Знак Знак Знак Знак1,Знак Знак Знак1 Знак Знак Знак Знак Знак Знак1"/>
    <w:uiPriority w:val="99"/>
    <w:rsid w:val="00DC2D44"/>
    <w:rPr>
      <w:rFonts w:ascii="Times New Roman" w:eastAsia="MS Mincho" w:hAnsi="Times New Roman" w:cs="Times New Roman"/>
      <w:sz w:val="24"/>
      <w:szCs w:val="24"/>
      <w:lang w:eastAsia="ar-SA"/>
    </w:rPr>
  </w:style>
  <w:style w:type="paragraph" w:styleId="affffff7">
    <w:name w:val="List"/>
    <w:basedOn w:val="a5"/>
    <w:rsid w:val="00DC2D44"/>
    <w:pPr>
      <w:suppressAutoHyphens/>
      <w:spacing w:after="120"/>
      <w:jc w:val="both"/>
    </w:pPr>
    <w:rPr>
      <w:rFonts w:eastAsia="MS Mincho" w:cs="Tahoma"/>
      <w:lang w:val="ru-RU" w:eastAsia="ar-SA"/>
    </w:rPr>
  </w:style>
  <w:style w:type="paragraph" w:customStyle="1" w:styleId="19">
    <w:name w:val="Название1"/>
    <w:basedOn w:val="a"/>
    <w:rsid w:val="00DC2D44"/>
    <w:pPr>
      <w:suppressLineNumbers/>
      <w:suppressAutoHyphens/>
      <w:spacing w:before="120" w:after="120" w:line="240" w:lineRule="auto"/>
      <w:jc w:val="both"/>
    </w:pPr>
    <w:rPr>
      <w:rFonts w:ascii="Times New Roman" w:eastAsia="Times New Roman" w:hAnsi="Times New Roman" w:cs="Tahoma"/>
      <w:i/>
      <w:iCs/>
      <w:sz w:val="24"/>
      <w:szCs w:val="24"/>
      <w:lang w:eastAsia="ar-SA"/>
    </w:rPr>
  </w:style>
  <w:style w:type="paragraph" w:customStyle="1" w:styleId="1a">
    <w:name w:val="Указатель1"/>
    <w:basedOn w:val="a"/>
    <w:rsid w:val="00DC2D44"/>
    <w:pPr>
      <w:suppressLineNumbers/>
      <w:suppressAutoHyphens/>
      <w:spacing w:after="0" w:line="240" w:lineRule="auto"/>
      <w:jc w:val="both"/>
    </w:pPr>
    <w:rPr>
      <w:rFonts w:ascii="Times New Roman" w:eastAsia="Times New Roman" w:hAnsi="Times New Roman" w:cs="Tahoma"/>
      <w:sz w:val="24"/>
      <w:szCs w:val="24"/>
      <w:lang w:eastAsia="ar-SA"/>
    </w:rPr>
  </w:style>
  <w:style w:type="paragraph" w:styleId="HTML">
    <w:name w:val="HTML Preformatted"/>
    <w:basedOn w:val="a"/>
    <w:link w:val="HTML0"/>
    <w:uiPriority w:val="99"/>
    <w:rsid w:val="00DC2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pPr>
    <w:rPr>
      <w:rFonts w:ascii="Courier New" w:eastAsia="Times New Roman" w:hAnsi="Courier New" w:cs="Times New Roman"/>
      <w:sz w:val="20"/>
      <w:szCs w:val="20"/>
      <w:lang w:val="x-none" w:eastAsia="ar-SA"/>
    </w:rPr>
  </w:style>
  <w:style w:type="character" w:customStyle="1" w:styleId="HTML0">
    <w:name w:val="Стандартный HTML Знак"/>
    <w:basedOn w:val="a0"/>
    <w:link w:val="HTML"/>
    <w:uiPriority w:val="99"/>
    <w:rsid w:val="00DC2D44"/>
    <w:rPr>
      <w:rFonts w:ascii="Courier New" w:eastAsia="Times New Roman" w:hAnsi="Courier New" w:cs="Times New Roman"/>
      <w:sz w:val="20"/>
      <w:szCs w:val="20"/>
      <w:lang w:val="x-none" w:eastAsia="ar-SA"/>
    </w:rPr>
  </w:style>
  <w:style w:type="paragraph" w:customStyle="1" w:styleId="211">
    <w:name w:val="Список 21"/>
    <w:basedOn w:val="a"/>
    <w:rsid w:val="00DC2D44"/>
    <w:pPr>
      <w:suppressAutoHyphens/>
      <w:spacing w:after="0" w:line="240" w:lineRule="auto"/>
      <w:ind w:left="566" w:hanging="283"/>
      <w:jc w:val="both"/>
    </w:pPr>
    <w:rPr>
      <w:rFonts w:ascii="Times New Roman" w:eastAsia="Times New Roman" w:hAnsi="Times New Roman" w:cs="Times New Roman"/>
      <w:sz w:val="24"/>
      <w:szCs w:val="24"/>
      <w:lang w:eastAsia="ar-SA"/>
    </w:rPr>
  </w:style>
  <w:style w:type="paragraph" w:customStyle="1" w:styleId="affffff8">
    <w:name w:val="Содержимое таблицы"/>
    <w:basedOn w:val="a"/>
    <w:rsid w:val="00DC2D44"/>
    <w:pPr>
      <w:suppressLineNumbers/>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affffff9">
    <w:name w:val="Заголовок таблицы"/>
    <w:basedOn w:val="affffff8"/>
    <w:rsid w:val="00DC2D44"/>
  </w:style>
  <w:style w:type="paragraph" w:customStyle="1" w:styleId="affffffa">
    <w:name w:val="Содержимое врезки"/>
    <w:basedOn w:val="a5"/>
    <w:rsid w:val="00DC2D44"/>
    <w:pPr>
      <w:suppressAutoHyphens/>
      <w:spacing w:after="120"/>
      <w:jc w:val="both"/>
    </w:pPr>
    <w:rPr>
      <w:rFonts w:eastAsia="MS Mincho"/>
      <w:lang w:val="ru-RU" w:eastAsia="ar-SA"/>
    </w:rPr>
  </w:style>
  <w:style w:type="paragraph" w:styleId="affffffb">
    <w:name w:val="Body Text Indent"/>
    <w:basedOn w:val="a"/>
    <w:link w:val="affffffc"/>
    <w:rsid w:val="00DC2D44"/>
    <w:pPr>
      <w:suppressAutoHyphens/>
      <w:spacing w:after="120" w:line="240" w:lineRule="auto"/>
      <w:ind w:left="283"/>
      <w:jc w:val="both"/>
    </w:pPr>
    <w:rPr>
      <w:rFonts w:ascii="Times New Roman" w:eastAsia="Times New Roman" w:hAnsi="Times New Roman" w:cs="Times New Roman"/>
      <w:sz w:val="24"/>
      <w:szCs w:val="24"/>
      <w:lang w:val="x-none" w:eastAsia="ar-SA"/>
    </w:rPr>
  </w:style>
  <w:style w:type="character" w:customStyle="1" w:styleId="affffffc">
    <w:name w:val="Основной текст с отступом Знак"/>
    <w:basedOn w:val="a0"/>
    <w:link w:val="affffffb"/>
    <w:rsid w:val="00DC2D44"/>
    <w:rPr>
      <w:rFonts w:ascii="Times New Roman" w:eastAsia="Times New Roman" w:hAnsi="Times New Roman" w:cs="Times New Roman"/>
      <w:sz w:val="24"/>
      <w:szCs w:val="24"/>
      <w:lang w:val="x-none" w:eastAsia="ar-SA"/>
    </w:rPr>
  </w:style>
  <w:style w:type="paragraph" w:styleId="36">
    <w:name w:val="Body Text Indent 3"/>
    <w:basedOn w:val="a"/>
    <w:link w:val="37"/>
    <w:unhideWhenUsed/>
    <w:rsid w:val="00DC2D44"/>
    <w:pPr>
      <w:spacing w:after="0" w:line="240" w:lineRule="auto"/>
      <w:ind w:left="1080" w:hanging="1080"/>
      <w:jc w:val="both"/>
    </w:pPr>
    <w:rPr>
      <w:rFonts w:ascii="Times New Roman" w:eastAsia="Times New Roman" w:hAnsi="Times New Roman" w:cs="Times New Roman"/>
      <w:sz w:val="24"/>
      <w:szCs w:val="24"/>
      <w:lang w:val="x-none" w:eastAsia="x-none"/>
    </w:rPr>
  </w:style>
  <w:style w:type="character" w:customStyle="1" w:styleId="37">
    <w:name w:val="Основной текст с отступом 3 Знак"/>
    <w:basedOn w:val="a0"/>
    <w:link w:val="36"/>
    <w:rsid w:val="00DC2D44"/>
    <w:rPr>
      <w:rFonts w:ascii="Times New Roman" w:eastAsia="Times New Roman" w:hAnsi="Times New Roman" w:cs="Times New Roman"/>
      <w:sz w:val="24"/>
      <w:szCs w:val="24"/>
      <w:lang w:val="x-none" w:eastAsia="x-none"/>
    </w:rPr>
  </w:style>
  <w:style w:type="character" w:customStyle="1" w:styleId="extended-textshort">
    <w:name w:val="extended-text__short"/>
    <w:rsid w:val="00DC2D44"/>
  </w:style>
  <w:style w:type="character" w:customStyle="1" w:styleId="FontStyle30">
    <w:name w:val="Font Style30"/>
    <w:uiPriority w:val="99"/>
    <w:rsid w:val="00DC2D44"/>
    <w:rPr>
      <w:rFonts w:ascii="Times New Roman" w:hAnsi="Times New Roman" w:cs="Times New Roman"/>
      <w:color w:val="000000"/>
      <w:sz w:val="20"/>
      <w:szCs w:val="20"/>
    </w:rPr>
  </w:style>
  <w:style w:type="character" w:customStyle="1" w:styleId="ListParagraphChar">
    <w:name w:val="List Paragraph Char"/>
    <w:aliases w:val="Содержание. 2 уровень Char"/>
    <w:locked/>
    <w:rsid w:val="00DC2D44"/>
    <w:rPr>
      <w:sz w:val="24"/>
      <w:lang w:val="ru-RU" w:eastAsia="ko-KR" w:bidi="ar-SA"/>
    </w:rPr>
  </w:style>
  <w:style w:type="character" w:customStyle="1" w:styleId="FontStyle75">
    <w:name w:val="Font Style75"/>
    <w:rsid w:val="00DC2D44"/>
    <w:rPr>
      <w:rFonts w:ascii="Times New Roman" w:hAnsi="Times New Roman"/>
      <w:sz w:val="22"/>
    </w:rPr>
  </w:style>
  <w:style w:type="paragraph" w:customStyle="1" w:styleId="Style13">
    <w:name w:val="Style13"/>
    <w:basedOn w:val="a"/>
    <w:rsid w:val="00DC2D44"/>
    <w:pPr>
      <w:widowControl w:val="0"/>
      <w:autoSpaceDE w:val="0"/>
      <w:autoSpaceDN w:val="0"/>
      <w:adjustRightInd w:val="0"/>
      <w:spacing w:after="0" w:line="269" w:lineRule="exact"/>
      <w:ind w:firstLine="466"/>
    </w:pPr>
    <w:rPr>
      <w:rFonts w:ascii="Times New Roman" w:eastAsia="Times New Roman" w:hAnsi="Times New Roman" w:cs="Times New Roman"/>
      <w:sz w:val="24"/>
      <w:szCs w:val="24"/>
      <w:lang w:eastAsia="ru-RU"/>
    </w:rPr>
  </w:style>
  <w:style w:type="paragraph" w:customStyle="1" w:styleId="Style24">
    <w:name w:val="Style24"/>
    <w:basedOn w:val="a"/>
    <w:rsid w:val="00DC2D44"/>
    <w:pPr>
      <w:widowControl w:val="0"/>
      <w:autoSpaceDE w:val="0"/>
      <w:autoSpaceDN w:val="0"/>
      <w:adjustRightInd w:val="0"/>
      <w:spacing w:after="0" w:line="275" w:lineRule="exact"/>
    </w:pPr>
    <w:rPr>
      <w:rFonts w:ascii="Times New Roman" w:eastAsia="Times New Roman" w:hAnsi="Times New Roman" w:cs="Times New Roman"/>
      <w:sz w:val="24"/>
      <w:szCs w:val="24"/>
      <w:lang w:eastAsia="ru-RU"/>
    </w:rPr>
  </w:style>
  <w:style w:type="paragraph" w:customStyle="1" w:styleId="c12c25">
    <w:name w:val="c12 c25"/>
    <w:basedOn w:val="a"/>
    <w:rsid w:val="00DC2D44"/>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c3c4">
    <w:name w:val="c3 c4"/>
    <w:rsid w:val="00DC2D44"/>
  </w:style>
  <w:style w:type="character" w:customStyle="1" w:styleId="affffff3">
    <w:name w:val="Название Знак"/>
    <w:link w:val="16"/>
    <w:locked/>
    <w:rsid w:val="00DC2D44"/>
    <w:rPr>
      <w:rFonts w:ascii="Times New Roman" w:eastAsia="NSimSun" w:hAnsi="Times New Roman" w:cs="Times New Roman"/>
      <w:kern w:val="2"/>
      <w:sz w:val="24"/>
      <w:szCs w:val="24"/>
      <w:lang w:val="en-US" w:eastAsia="zh-CN" w:bidi="hi-IN"/>
    </w:rPr>
  </w:style>
  <w:style w:type="character" w:customStyle="1" w:styleId="ListParagraphChar1">
    <w:name w:val="List Paragraph Char1"/>
    <w:aliases w:val="Содержание. 2 уровень Char1"/>
    <w:locked/>
    <w:rsid w:val="00DC2D44"/>
    <w:rPr>
      <w:sz w:val="24"/>
      <w:szCs w:val="24"/>
      <w:lang w:val="ru-RU" w:eastAsia="ko-KR" w:bidi="ar-SA"/>
    </w:rPr>
  </w:style>
  <w:style w:type="character" w:customStyle="1" w:styleId="Hyperlink1">
    <w:name w:val="Hyperlink.1"/>
    <w:rsid w:val="00DC2D44"/>
    <w:rPr>
      <w:lang w:val="ru-RU" w:eastAsia="x-none"/>
    </w:rPr>
  </w:style>
  <w:style w:type="character" w:customStyle="1" w:styleId="affffffd">
    <w:name w:val="Основной текст_"/>
    <w:link w:val="1b"/>
    <w:locked/>
    <w:rsid w:val="00DC2D44"/>
    <w:rPr>
      <w:rFonts w:ascii="Arial" w:hAnsi="Arial"/>
      <w:sz w:val="16"/>
      <w:shd w:val="clear" w:color="auto" w:fill="FFFFFF"/>
    </w:rPr>
  </w:style>
  <w:style w:type="paragraph" w:customStyle="1" w:styleId="1b">
    <w:name w:val="Основной текст1"/>
    <w:basedOn w:val="a"/>
    <w:link w:val="affffffd"/>
    <w:rsid w:val="00DC2D44"/>
    <w:pPr>
      <w:shd w:val="clear" w:color="auto" w:fill="FFFFFF"/>
      <w:spacing w:before="60" w:after="120" w:line="221" w:lineRule="exact"/>
    </w:pPr>
    <w:rPr>
      <w:rFonts w:ascii="Arial" w:hAnsi="Arial"/>
      <w:sz w:val="16"/>
      <w:shd w:val="clear" w:color="auto" w:fill="FFFFFF"/>
    </w:rPr>
  </w:style>
  <w:style w:type="character" w:customStyle="1" w:styleId="38">
    <w:name w:val="Основной текст (3)_"/>
    <w:link w:val="39"/>
    <w:locked/>
    <w:rsid w:val="00DC2D44"/>
    <w:rPr>
      <w:b/>
      <w:shd w:val="clear" w:color="auto" w:fill="FFFFFF"/>
    </w:rPr>
  </w:style>
  <w:style w:type="paragraph" w:customStyle="1" w:styleId="39">
    <w:name w:val="Основной текст (3)"/>
    <w:basedOn w:val="a"/>
    <w:link w:val="38"/>
    <w:rsid w:val="00DC2D44"/>
    <w:pPr>
      <w:widowControl w:val="0"/>
      <w:shd w:val="clear" w:color="auto" w:fill="FFFFFF"/>
      <w:spacing w:before="6300" w:after="0" w:line="240" w:lineRule="atLeast"/>
      <w:ind w:hanging="260"/>
      <w:jc w:val="center"/>
    </w:pPr>
    <w:rPr>
      <w:b/>
      <w:shd w:val="clear" w:color="auto" w:fill="FFFFFF"/>
    </w:rPr>
  </w:style>
  <w:style w:type="character" w:customStyle="1" w:styleId="FontStyle31">
    <w:name w:val="Font Style31"/>
    <w:rsid w:val="00DC2D44"/>
    <w:rPr>
      <w:rFonts w:ascii="Times New Roman" w:hAnsi="Times New Roman"/>
      <w:b/>
      <w:sz w:val="28"/>
    </w:rPr>
  </w:style>
  <w:style w:type="paragraph" w:customStyle="1" w:styleId="Style6">
    <w:name w:val="Style6"/>
    <w:basedOn w:val="a"/>
    <w:rsid w:val="00DC2D44"/>
    <w:pPr>
      <w:widowControl w:val="0"/>
      <w:autoSpaceDE w:val="0"/>
      <w:autoSpaceDN w:val="0"/>
      <w:adjustRightInd w:val="0"/>
      <w:spacing w:after="0" w:line="484" w:lineRule="exact"/>
      <w:ind w:firstLine="744"/>
      <w:jc w:val="both"/>
    </w:pPr>
    <w:rPr>
      <w:rFonts w:ascii="Times New Roman" w:eastAsia="Times New Roman" w:hAnsi="Times New Roman" w:cs="Times New Roman"/>
      <w:sz w:val="24"/>
      <w:szCs w:val="24"/>
      <w:lang w:eastAsia="ru-RU"/>
    </w:rPr>
  </w:style>
  <w:style w:type="character" w:customStyle="1" w:styleId="FontStyle33">
    <w:name w:val="Font Style33"/>
    <w:rsid w:val="00DC2D44"/>
    <w:rPr>
      <w:rFonts w:ascii="Times New Roman" w:hAnsi="Times New Roman"/>
      <w:sz w:val="28"/>
    </w:rPr>
  </w:style>
  <w:style w:type="paragraph" w:customStyle="1" w:styleId="1c">
    <w:name w:val="Без интервала1"/>
    <w:link w:val="NoSpacingChar"/>
    <w:qFormat/>
    <w:rsid w:val="00DC2D44"/>
    <w:pPr>
      <w:spacing w:after="0" w:line="240" w:lineRule="auto"/>
    </w:pPr>
    <w:rPr>
      <w:rFonts w:ascii="Calibri" w:eastAsia="Times New Roman" w:hAnsi="Calibri" w:cs="Times New Roman"/>
      <w:lang w:eastAsia="ru-RU"/>
    </w:rPr>
  </w:style>
  <w:style w:type="character" w:customStyle="1" w:styleId="NoSpacingChar">
    <w:name w:val="No Spacing Char"/>
    <w:link w:val="1c"/>
    <w:locked/>
    <w:rsid w:val="00DC2D44"/>
    <w:rPr>
      <w:rFonts w:ascii="Calibri" w:eastAsia="Times New Roman" w:hAnsi="Calibri" w:cs="Times New Roman"/>
      <w:lang w:eastAsia="ru-RU"/>
    </w:rPr>
  </w:style>
  <w:style w:type="character" w:customStyle="1" w:styleId="Tableofcontents">
    <w:name w:val="Table of contents_"/>
    <w:link w:val="Tableofcontents0"/>
    <w:locked/>
    <w:rsid w:val="00DC2D44"/>
    <w:rPr>
      <w:rFonts w:ascii="Bookman Old Style" w:hAnsi="Bookman Old Style"/>
      <w:sz w:val="16"/>
      <w:shd w:val="clear" w:color="auto" w:fill="FFFFFF"/>
    </w:rPr>
  </w:style>
  <w:style w:type="paragraph" w:customStyle="1" w:styleId="Tableofcontents0">
    <w:name w:val="Table of contents"/>
    <w:basedOn w:val="a"/>
    <w:link w:val="Tableofcontents"/>
    <w:rsid w:val="00DC2D44"/>
    <w:pPr>
      <w:widowControl w:val="0"/>
      <w:shd w:val="clear" w:color="auto" w:fill="FFFFFF"/>
      <w:spacing w:before="840" w:after="60" w:line="240" w:lineRule="atLeast"/>
      <w:jc w:val="both"/>
    </w:pPr>
    <w:rPr>
      <w:rFonts w:ascii="Bookman Old Style" w:hAnsi="Bookman Old Style"/>
      <w:sz w:val="16"/>
      <w:shd w:val="clear" w:color="auto" w:fill="FFFFFF"/>
    </w:rPr>
  </w:style>
  <w:style w:type="character" w:customStyle="1" w:styleId="extended-textfull">
    <w:name w:val="extended-text__full"/>
    <w:rsid w:val="00DC2D44"/>
    <w:rPr>
      <w:rFonts w:cs="Times New Roman"/>
    </w:rPr>
  </w:style>
  <w:style w:type="character" w:customStyle="1" w:styleId="c0">
    <w:name w:val="c0"/>
    <w:rsid w:val="00DC2D44"/>
    <w:rPr>
      <w:rFonts w:cs="Times New Roman"/>
    </w:rPr>
  </w:style>
  <w:style w:type="paragraph" w:customStyle="1" w:styleId="c12">
    <w:name w:val="c12"/>
    <w:basedOn w:val="a"/>
    <w:rsid w:val="00DC2D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rsid w:val="00DC2D44"/>
    <w:rPr>
      <w:rFonts w:cs="Times New Roman"/>
    </w:rPr>
  </w:style>
  <w:style w:type="character" w:customStyle="1" w:styleId="c5">
    <w:name w:val="c5"/>
    <w:rsid w:val="00DC2D44"/>
    <w:rPr>
      <w:rFonts w:cs="Times New Roman"/>
    </w:rPr>
  </w:style>
  <w:style w:type="paragraph" w:customStyle="1" w:styleId="c2">
    <w:name w:val="c2"/>
    <w:basedOn w:val="a"/>
    <w:rsid w:val="00DC2D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DC2D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obi2itemtitle">
    <w:name w:val="sobi2itemtitle"/>
    <w:basedOn w:val="a"/>
    <w:rsid w:val="00DC2D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obi2listingfieldauthor">
    <w:name w:val="sobi2listing_field_author"/>
    <w:rsid w:val="00DC2D44"/>
    <w:rPr>
      <w:rFonts w:cs="Times New Roman"/>
    </w:rPr>
  </w:style>
  <w:style w:type="character" w:customStyle="1" w:styleId="sobi2listingfieldyear">
    <w:name w:val="sobi2listing_field_year"/>
    <w:rsid w:val="00DC2D44"/>
    <w:rPr>
      <w:rFonts w:cs="Times New Roman"/>
    </w:rPr>
  </w:style>
  <w:style w:type="paragraph" w:customStyle="1" w:styleId="54">
    <w:name w:val="Основной текст5"/>
    <w:basedOn w:val="a"/>
    <w:rsid w:val="00DC2D44"/>
    <w:pPr>
      <w:shd w:val="clear" w:color="auto" w:fill="FFFFFF"/>
      <w:spacing w:after="300" w:line="322" w:lineRule="exact"/>
      <w:ind w:hanging="660"/>
      <w:jc w:val="center"/>
    </w:pPr>
    <w:rPr>
      <w:rFonts w:ascii="Times New Roman" w:eastAsia="Times New Roman" w:hAnsi="Times New Roman" w:cs="Times New Roman"/>
      <w:sz w:val="27"/>
      <w:szCs w:val="27"/>
    </w:rPr>
  </w:style>
  <w:style w:type="character" w:customStyle="1" w:styleId="28">
    <w:name w:val="Заголовок №2_"/>
    <w:link w:val="29"/>
    <w:locked/>
    <w:rsid w:val="00DC2D44"/>
    <w:rPr>
      <w:sz w:val="31"/>
      <w:shd w:val="clear" w:color="auto" w:fill="FFFFFF"/>
    </w:rPr>
  </w:style>
  <w:style w:type="paragraph" w:customStyle="1" w:styleId="29">
    <w:name w:val="Заголовок №2"/>
    <w:basedOn w:val="a"/>
    <w:link w:val="28"/>
    <w:rsid w:val="00DC2D44"/>
    <w:pPr>
      <w:shd w:val="clear" w:color="auto" w:fill="FFFFFF"/>
      <w:spacing w:after="0" w:line="370" w:lineRule="exact"/>
      <w:ind w:hanging="300"/>
      <w:jc w:val="both"/>
      <w:outlineLvl w:val="1"/>
    </w:pPr>
    <w:rPr>
      <w:sz w:val="31"/>
      <w:shd w:val="clear" w:color="auto" w:fill="FFFFFF"/>
    </w:rPr>
  </w:style>
  <w:style w:type="character" w:customStyle="1" w:styleId="eitempropertiestextinner">
    <w:name w:val="eitemproperties_textinner"/>
    <w:rsid w:val="00DC2D44"/>
    <w:rPr>
      <w:rFonts w:cs="Times New Roman"/>
    </w:rPr>
  </w:style>
  <w:style w:type="paragraph" w:customStyle="1" w:styleId="affffffe">
    <w:name w:val="Знак"/>
    <w:basedOn w:val="a"/>
    <w:rsid w:val="00DC2D44"/>
    <w:pPr>
      <w:spacing w:line="240" w:lineRule="exact"/>
    </w:pPr>
    <w:rPr>
      <w:rFonts w:ascii="Verdana" w:eastAsia="Times New Roman" w:hAnsi="Verdana" w:cs="Verdana"/>
      <w:sz w:val="20"/>
      <w:szCs w:val="20"/>
      <w:lang w:val="en-US"/>
    </w:rPr>
  </w:style>
  <w:style w:type="paragraph" w:customStyle="1" w:styleId="1d">
    <w:name w:val="Абзац списка1"/>
    <w:basedOn w:val="a"/>
    <w:qFormat/>
    <w:rsid w:val="00DC2D44"/>
    <w:pPr>
      <w:spacing w:after="0" w:line="240" w:lineRule="auto"/>
      <w:ind w:left="720"/>
    </w:pPr>
    <w:rPr>
      <w:rFonts w:ascii="Times New Roman" w:eastAsia="Times New Roman" w:hAnsi="Times New Roman" w:cs="Times New Roman"/>
      <w:sz w:val="24"/>
      <w:szCs w:val="24"/>
      <w:lang w:eastAsia="ru-RU"/>
    </w:rPr>
  </w:style>
  <w:style w:type="paragraph" w:customStyle="1" w:styleId="p2">
    <w:name w:val="p2"/>
    <w:basedOn w:val="a"/>
    <w:rsid w:val="00DC2D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rsid w:val="00DC2D44"/>
    <w:rPr>
      <w:rFonts w:cs="Times New Roman"/>
    </w:rPr>
  </w:style>
  <w:style w:type="paragraph" w:customStyle="1" w:styleId="p3">
    <w:name w:val="p3"/>
    <w:basedOn w:val="a"/>
    <w:rsid w:val="00DC2D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rsid w:val="00DC2D44"/>
    <w:rPr>
      <w:rFonts w:cs="Times New Roman"/>
    </w:rPr>
  </w:style>
  <w:style w:type="character" w:customStyle="1" w:styleId="s3">
    <w:name w:val="s3"/>
    <w:rsid w:val="00DC2D44"/>
    <w:rPr>
      <w:rFonts w:cs="Times New Roman"/>
    </w:rPr>
  </w:style>
  <w:style w:type="character" w:customStyle="1" w:styleId="s5">
    <w:name w:val="s5"/>
    <w:rsid w:val="00DC2D44"/>
    <w:rPr>
      <w:rFonts w:cs="Times New Roman"/>
    </w:rPr>
  </w:style>
  <w:style w:type="character" w:customStyle="1" w:styleId="s10">
    <w:name w:val="s1"/>
    <w:rsid w:val="00DC2D44"/>
    <w:rPr>
      <w:rFonts w:cs="Times New Roman"/>
    </w:rPr>
  </w:style>
  <w:style w:type="character" w:customStyle="1" w:styleId="s6">
    <w:name w:val="s6"/>
    <w:rsid w:val="00DC2D44"/>
    <w:rPr>
      <w:rFonts w:cs="Times New Roman"/>
    </w:rPr>
  </w:style>
  <w:style w:type="character" w:customStyle="1" w:styleId="s7">
    <w:name w:val="s7"/>
    <w:rsid w:val="00DC2D44"/>
    <w:rPr>
      <w:rFonts w:cs="Times New Roman"/>
    </w:rPr>
  </w:style>
  <w:style w:type="character" w:customStyle="1" w:styleId="s8">
    <w:name w:val="s8"/>
    <w:rsid w:val="00DC2D44"/>
    <w:rPr>
      <w:rFonts w:cs="Times New Roman"/>
    </w:rPr>
  </w:style>
  <w:style w:type="paragraph" w:customStyle="1" w:styleId="p15">
    <w:name w:val="p15"/>
    <w:basedOn w:val="a"/>
    <w:rsid w:val="00DC2D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
    <w:name w:val="p20"/>
    <w:basedOn w:val="a"/>
    <w:rsid w:val="00DC2D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1">
    <w:name w:val="p21"/>
    <w:basedOn w:val="a"/>
    <w:rsid w:val="00DC2D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
    <w:rsid w:val="00DC2D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DC2D44"/>
    <w:rPr>
      <w:rFonts w:cs="Times New Roman"/>
    </w:rPr>
  </w:style>
  <w:style w:type="paragraph" w:customStyle="1" w:styleId="p42">
    <w:name w:val="p42"/>
    <w:basedOn w:val="a"/>
    <w:rsid w:val="00DC2D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
    <w:rsid w:val="00DC2D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66">
    <w:name w:val="Style66"/>
    <w:basedOn w:val="a"/>
    <w:rsid w:val="00DC2D44"/>
    <w:pPr>
      <w:widowControl w:val="0"/>
      <w:autoSpaceDE w:val="0"/>
      <w:autoSpaceDN w:val="0"/>
      <w:adjustRightInd w:val="0"/>
      <w:spacing w:after="0" w:line="259" w:lineRule="exact"/>
      <w:ind w:firstLine="384"/>
      <w:jc w:val="both"/>
    </w:pPr>
    <w:rPr>
      <w:rFonts w:ascii="Microsoft Sans Serif" w:eastAsia="Times New Roman" w:hAnsi="Microsoft Sans Serif" w:cs="Microsoft Sans Serif"/>
      <w:sz w:val="24"/>
      <w:szCs w:val="24"/>
      <w:lang w:eastAsia="ru-RU"/>
    </w:rPr>
  </w:style>
  <w:style w:type="character" w:customStyle="1" w:styleId="82">
    <w:name w:val="Основной текст (8)_"/>
    <w:link w:val="83"/>
    <w:locked/>
    <w:rsid w:val="00DC2D44"/>
    <w:rPr>
      <w:b/>
      <w:sz w:val="23"/>
      <w:shd w:val="clear" w:color="auto" w:fill="FFFFFF"/>
    </w:rPr>
  </w:style>
  <w:style w:type="paragraph" w:customStyle="1" w:styleId="83">
    <w:name w:val="Основной текст (8)"/>
    <w:basedOn w:val="a"/>
    <w:link w:val="82"/>
    <w:rsid w:val="00DC2D44"/>
    <w:pPr>
      <w:widowControl w:val="0"/>
      <w:shd w:val="clear" w:color="auto" w:fill="FFFFFF"/>
      <w:spacing w:after="0" w:line="240" w:lineRule="atLeast"/>
    </w:pPr>
    <w:rPr>
      <w:b/>
      <w:sz w:val="23"/>
      <w:shd w:val="clear" w:color="auto" w:fill="FFFFFF"/>
    </w:rPr>
  </w:style>
  <w:style w:type="character" w:customStyle="1" w:styleId="896">
    <w:name w:val="Основной текст (8) + 96"/>
    <w:aliases w:val="5 pt10"/>
    <w:rsid w:val="00DC2D44"/>
    <w:rPr>
      <w:rFonts w:ascii="Times New Roman" w:hAnsi="Times New Roman"/>
      <w:b/>
      <w:sz w:val="19"/>
      <w:u w:val="none"/>
      <w:effect w:val="none"/>
    </w:rPr>
  </w:style>
  <w:style w:type="character" w:customStyle="1" w:styleId="120">
    <w:name w:val="Основной текст (12)_"/>
    <w:link w:val="121"/>
    <w:locked/>
    <w:rsid w:val="00DC2D44"/>
    <w:rPr>
      <w:sz w:val="19"/>
      <w:shd w:val="clear" w:color="auto" w:fill="FFFFFF"/>
    </w:rPr>
  </w:style>
  <w:style w:type="paragraph" w:customStyle="1" w:styleId="121">
    <w:name w:val="Основной текст (12)1"/>
    <w:basedOn w:val="a"/>
    <w:link w:val="120"/>
    <w:rsid w:val="00DC2D44"/>
    <w:pPr>
      <w:widowControl w:val="0"/>
      <w:shd w:val="clear" w:color="auto" w:fill="FFFFFF"/>
      <w:spacing w:before="360" w:after="0" w:line="250" w:lineRule="exact"/>
      <w:jc w:val="both"/>
    </w:pPr>
    <w:rPr>
      <w:sz w:val="19"/>
      <w:shd w:val="clear" w:color="auto" w:fill="FFFFFF"/>
    </w:rPr>
  </w:style>
  <w:style w:type="character" w:customStyle="1" w:styleId="129pt">
    <w:name w:val="Основной текст (12) + 9 pt"/>
    <w:rsid w:val="00DC2D44"/>
    <w:rPr>
      <w:sz w:val="18"/>
      <w:shd w:val="clear" w:color="auto" w:fill="FFFFFF"/>
    </w:rPr>
  </w:style>
  <w:style w:type="character" w:customStyle="1" w:styleId="89">
    <w:name w:val="Основной текст (8) + 9"/>
    <w:aliases w:val="5 pt,Не полужирный,Основной текст (12) + 11,Основной текст + 13,Основной текст (2) + 12 pt"/>
    <w:rsid w:val="00DC2D44"/>
    <w:rPr>
      <w:rFonts w:ascii="Times New Roman" w:hAnsi="Times New Roman"/>
      <w:sz w:val="19"/>
      <w:u w:val="none"/>
      <w:effect w:val="none"/>
    </w:rPr>
  </w:style>
  <w:style w:type="paragraph" w:customStyle="1" w:styleId="Style7">
    <w:name w:val="Style7"/>
    <w:basedOn w:val="a"/>
    <w:rsid w:val="00DC2D44"/>
    <w:pPr>
      <w:widowControl w:val="0"/>
      <w:autoSpaceDE w:val="0"/>
      <w:autoSpaceDN w:val="0"/>
      <w:adjustRightInd w:val="0"/>
      <w:spacing w:after="0" w:line="552" w:lineRule="exact"/>
    </w:pPr>
    <w:rPr>
      <w:rFonts w:ascii="Times New Roman" w:eastAsia="Times New Roman" w:hAnsi="Times New Roman" w:cs="Times New Roman"/>
      <w:sz w:val="24"/>
      <w:szCs w:val="24"/>
      <w:lang w:eastAsia="ru-RU"/>
    </w:rPr>
  </w:style>
  <w:style w:type="paragraph" w:customStyle="1" w:styleId="Style9">
    <w:name w:val="Style9"/>
    <w:basedOn w:val="a"/>
    <w:rsid w:val="00DC2D44"/>
    <w:pPr>
      <w:widowControl w:val="0"/>
      <w:autoSpaceDE w:val="0"/>
      <w:autoSpaceDN w:val="0"/>
      <w:adjustRightInd w:val="0"/>
      <w:spacing w:after="0" w:line="274" w:lineRule="exact"/>
      <w:ind w:hanging="365"/>
    </w:pPr>
    <w:rPr>
      <w:rFonts w:ascii="Times New Roman" w:eastAsia="Times New Roman" w:hAnsi="Times New Roman" w:cs="Times New Roman"/>
      <w:sz w:val="24"/>
      <w:szCs w:val="24"/>
      <w:lang w:eastAsia="ru-RU"/>
    </w:rPr>
  </w:style>
  <w:style w:type="character" w:customStyle="1" w:styleId="FontStyle37">
    <w:name w:val="Font Style37"/>
    <w:rsid w:val="00DC2D44"/>
    <w:rPr>
      <w:rFonts w:ascii="Times New Roman" w:hAnsi="Times New Roman"/>
      <w:spacing w:val="10"/>
      <w:sz w:val="20"/>
    </w:rPr>
  </w:style>
  <w:style w:type="paragraph" w:customStyle="1" w:styleId="212">
    <w:name w:val="Цитата 21"/>
    <w:basedOn w:val="a"/>
    <w:next w:val="a"/>
    <w:link w:val="QuoteChar"/>
    <w:rsid w:val="00DC2D44"/>
    <w:pPr>
      <w:spacing w:after="0" w:line="240" w:lineRule="auto"/>
    </w:pPr>
    <w:rPr>
      <w:rFonts w:ascii="Calibri" w:eastAsia="Times New Roman" w:hAnsi="Calibri" w:cs="Times New Roman"/>
      <w:i/>
      <w:sz w:val="24"/>
      <w:szCs w:val="24"/>
      <w:lang w:val="en-US"/>
    </w:rPr>
  </w:style>
  <w:style w:type="character" w:customStyle="1" w:styleId="QuoteChar">
    <w:name w:val="Quote Char"/>
    <w:link w:val="212"/>
    <w:locked/>
    <w:rsid w:val="00DC2D44"/>
    <w:rPr>
      <w:rFonts w:ascii="Calibri" w:eastAsia="Times New Roman" w:hAnsi="Calibri" w:cs="Times New Roman"/>
      <w:i/>
      <w:sz w:val="24"/>
      <w:szCs w:val="24"/>
      <w:lang w:val="en-US"/>
    </w:rPr>
  </w:style>
  <w:style w:type="paragraph" w:customStyle="1" w:styleId="1e">
    <w:name w:val="Выделенная цитата1"/>
    <w:basedOn w:val="a"/>
    <w:next w:val="a"/>
    <w:link w:val="IntenseQuoteChar"/>
    <w:rsid w:val="00DC2D44"/>
    <w:pPr>
      <w:spacing w:after="0" w:line="240" w:lineRule="auto"/>
      <w:ind w:left="720" w:right="720"/>
    </w:pPr>
    <w:rPr>
      <w:rFonts w:ascii="Calibri" w:eastAsia="Times New Roman" w:hAnsi="Calibri" w:cs="Times New Roman"/>
      <w:b/>
      <w:i/>
      <w:sz w:val="24"/>
      <w:lang w:val="en-US"/>
    </w:rPr>
  </w:style>
  <w:style w:type="character" w:customStyle="1" w:styleId="IntenseQuoteChar">
    <w:name w:val="Intense Quote Char"/>
    <w:link w:val="1e"/>
    <w:locked/>
    <w:rsid w:val="00DC2D44"/>
    <w:rPr>
      <w:rFonts w:ascii="Calibri" w:eastAsia="Times New Roman" w:hAnsi="Calibri" w:cs="Times New Roman"/>
      <w:b/>
      <w:i/>
      <w:sz w:val="24"/>
      <w:lang w:val="en-US"/>
    </w:rPr>
  </w:style>
  <w:style w:type="character" w:customStyle="1" w:styleId="1f">
    <w:name w:val="Слабое выделение1"/>
    <w:rsid w:val="00DC2D44"/>
    <w:rPr>
      <w:i/>
      <w:color w:val="5A5A5A"/>
    </w:rPr>
  </w:style>
  <w:style w:type="character" w:customStyle="1" w:styleId="1f0">
    <w:name w:val="Сильное выделение1"/>
    <w:rsid w:val="00DC2D44"/>
    <w:rPr>
      <w:b/>
      <w:i/>
      <w:sz w:val="24"/>
      <w:u w:val="single"/>
    </w:rPr>
  </w:style>
  <w:style w:type="character" w:customStyle="1" w:styleId="1f1">
    <w:name w:val="Слабая ссылка1"/>
    <w:rsid w:val="00DC2D44"/>
    <w:rPr>
      <w:sz w:val="24"/>
      <w:u w:val="single"/>
    </w:rPr>
  </w:style>
  <w:style w:type="character" w:customStyle="1" w:styleId="1f2">
    <w:name w:val="Сильная ссылка1"/>
    <w:rsid w:val="00DC2D44"/>
    <w:rPr>
      <w:b/>
      <w:sz w:val="24"/>
      <w:u w:val="single"/>
    </w:rPr>
  </w:style>
  <w:style w:type="character" w:customStyle="1" w:styleId="1f3">
    <w:name w:val="Название книги1"/>
    <w:rsid w:val="00DC2D44"/>
    <w:rPr>
      <w:rFonts w:ascii="Cambria" w:hAnsi="Cambria"/>
      <w:b/>
      <w:i/>
      <w:sz w:val="24"/>
    </w:rPr>
  </w:style>
  <w:style w:type="character" w:customStyle="1" w:styleId="2a">
    <w:name w:val="Основной текст (2) + Полужирный"/>
    <w:rsid w:val="00DC2D44"/>
    <w:rPr>
      <w:rFonts w:ascii="Times New Roman" w:hAnsi="Times New Roman"/>
      <w:b/>
      <w:color w:val="000000"/>
      <w:spacing w:val="0"/>
      <w:w w:val="100"/>
      <w:position w:val="0"/>
      <w:sz w:val="24"/>
      <w:shd w:val="clear" w:color="auto" w:fill="FFFFFF"/>
      <w:lang w:val="ru-RU" w:eastAsia="ru-RU"/>
    </w:rPr>
  </w:style>
  <w:style w:type="character" w:customStyle="1" w:styleId="24pt">
    <w:name w:val="Основной текст (2) + 4 pt"/>
    <w:rsid w:val="00DC2D44"/>
    <w:rPr>
      <w:rFonts w:ascii="Times New Roman" w:hAnsi="Times New Roman"/>
      <w:color w:val="000000"/>
      <w:spacing w:val="0"/>
      <w:w w:val="100"/>
      <w:position w:val="0"/>
      <w:sz w:val="8"/>
      <w:u w:val="none"/>
      <w:effect w:val="none"/>
      <w:lang w:val="ru-RU" w:eastAsia="ru-RU"/>
    </w:rPr>
  </w:style>
  <w:style w:type="character" w:customStyle="1" w:styleId="FontStyle47">
    <w:name w:val="Font Style47"/>
    <w:rsid w:val="00DC2D44"/>
    <w:rPr>
      <w:rFonts w:ascii="Times New Roman" w:hAnsi="Times New Roman"/>
      <w:sz w:val="18"/>
    </w:rPr>
  </w:style>
  <w:style w:type="paragraph" w:customStyle="1" w:styleId="2b">
    <w:name w:val="Знак2"/>
    <w:basedOn w:val="a"/>
    <w:rsid w:val="00DC2D44"/>
    <w:pPr>
      <w:tabs>
        <w:tab w:val="left" w:pos="708"/>
      </w:tabs>
      <w:spacing w:line="240" w:lineRule="exact"/>
    </w:pPr>
    <w:rPr>
      <w:rFonts w:ascii="Verdana" w:eastAsia="Times New Roman" w:hAnsi="Verdana" w:cs="Verdana"/>
      <w:sz w:val="20"/>
      <w:szCs w:val="20"/>
      <w:lang w:val="en-US"/>
    </w:rPr>
  </w:style>
  <w:style w:type="character" w:customStyle="1" w:styleId="2c">
    <w:name w:val="Основной текст2"/>
    <w:rsid w:val="00DC2D44"/>
    <w:rPr>
      <w:rFonts w:ascii="Times New Roman" w:hAnsi="Times New Roman"/>
      <w:color w:val="000000"/>
      <w:spacing w:val="0"/>
      <w:w w:val="100"/>
      <w:position w:val="0"/>
      <w:sz w:val="21"/>
      <w:u w:val="none"/>
      <w:lang w:val="ru-RU" w:eastAsia="x-none"/>
    </w:rPr>
  </w:style>
  <w:style w:type="character" w:customStyle="1" w:styleId="Bodytext4">
    <w:name w:val="Body text (4)"/>
    <w:rsid w:val="00DC2D44"/>
    <w:rPr>
      <w:rFonts w:ascii="Times New Roman" w:hAnsi="Times New Roman"/>
      <w:i/>
      <w:color w:val="000000"/>
      <w:spacing w:val="0"/>
      <w:w w:val="100"/>
      <w:position w:val="0"/>
      <w:sz w:val="21"/>
      <w:u w:val="none"/>
      <w:lang w:val="ru-RU" w:eastAsia="x-none"/>
    </w:rPr>
  </w:style>
  <w:style w:type="character" w:customStyle="1" w:styleId="Bodytext4NotItalic">
    <w:name w:val="Body text (4) + Not Italic"/>
    <w:rsid w:val="00DC2D44"/>
    <w:rPr>
      <w:rFonts w:ascii="Times New Roman" w:hAnsi="Times New Roman"/>
      <w:i/>
      <w:color w:val="000000"/>
      <w:spacing w:val="0"/>
      <w:w w:val="100"/>
      <w:position w:val="0"/>
      <w:sz w:val="21"/>
      <w:u w:val="none"/>
      <w:lang w:val="ru-RU" w:eastAsia="x-none"/>
    </w:rPr>
  </w:style>
  <w:style w:type="character" w:customStyle="1" w:styleId="Bodytext9pt">
    <w:name w:val="Body text + 9 pt"/>
    <w:aliases w:val="Bold"/>
    <w:rsid w:val="00DC2D44"/>
    <w:rPr>
      <w:rFonts w:ascii="Times New Roman" w:hAnsi="Times New Roman"/>
      <w:b/>
      <w:color w:val="000000"/>
      <w:spacing w:val="0"/>
      <w:w w:val="100"/>
      <w:position w:val="0"/>
      <w:sz w:val="18"/>
      <w:u w:val="none"/>
      <w:lang w:val="ru-RU" w:eastAsia="x-none"/>
    </w:rPr>
  </w:style>
  <w:style w:type="character" w:customStyle="1" w:styleId="apple-style-span">
    <w:name w:val="apple-style-span"/>
    <w:rsid w:val="00DC2D44"/>
    <w:rPr>
      <w:rFonts w:cs="Times New Roman"/>
    </w:rPr>
  </w:style>
  <w:style w:type="paragraph" w:customStyle="1" w:styleId="1f4">
    <w:name w:val="Обычный1"/>
    <w:rsid w:val="00DC2D44"/>
    <w:pPr>
      <w:widowControl w:val="0"/>
      <w:spacing w:after="0" w:line="260" w:lineRule="auto"/>
      <w:ind w:left="280" w:firstLine="300"/>
      <w:jc w:val="both"/>
    </w:pPr>
    <w:rPr>
      <w:rFonts w:ascii="Times New Roman" w:eastAsia="Times New Roman" w:hAnsi="Times New Roman" w:cs="Times New Roman"/>
      <w:szCs w:val="20"/>
      <w:lang w:eastAsia="ru-RU"/>
    </w:rPr>
  </w:style>
  <w:style w:type="character" w:customStyle="1" w:styleId="afffffff">
    <w:name w:val="номер страницы"/>
    <w:rsid w:val="00DC2D44"/>
    <w:rPr>
      <w:rFonts w:cs="Times New Roman"/>
    </w:rPr>
  </w:style>
  <w:style w:type="paragraph" w:customStyle="1" w:styleId="2d">
    <w:name w:val="Знак2 Знак Знак Знак Знак Знак Знак"/>
    <w:basedOn w:val="a"/>
    <w:rsid w:val="00DC2D44"/>
    <w:pPr>
      <w:spacing w:line="240" w:lineRule="exact"/>
    </w:pPr>
    <w:rPr>
      <w:rFonts w:ascii="Verdana" w:eastAsia="Times New Roman" w:hAnsi="Verdana" w:cs="Times New Roman"/>
      <w:sz w:val="20"/>
      <w:szCs w:val="20"/>
      <w:lang w:val="en-US"/>
    </w:rPr>
  </w:style>
  <w:style w:type="paragraph" w:styleId="3a">
    <w:name w:val="List 3"/>
    <w:basedOn w:val="a"/>
    <w:rsid w:val="00DC2D44"/>
    <w:pPr>
      <w:spacing w:after="0" w:line="240" w:lineRule="auto"/>
      <w:ind w:left="849" w:hanging="283"/>
    </w:pPr>
    <w:rPr>
      <w:rFonts w:ascii="Arial" w:eastAsia="Times New Roman" w:hAnsi="Arial" w:cs="Arial"/>
      <w:sz w:val="24"/>
      <w:szCs w:val="28"/>
      <w:lang w:eastAsia="ru-RU"/>
    </w:rPr>
  </w:style>
  <w:style w:type="paragraph" w:customStyle="1" w:styleId="Heading11">
    <w:name w:val="Heading 11"/>
    <w:basedOn w:val="a"/>
    <w:rsid w:val="00DC2D44"/>
    <w:pPr>
      <w:widowControl w:val="0"/>
      <w:autoSpaceDE w:val="0"/>
      <w:autoSpaceDN w:val="0"/>
      <w:spacing w:after="0" w:line="240" w:lineRule="auto"/>
      <w:outlineLvl w:val="0"/>
    </w:pPr>
    <w:rPr>
      <w:rFonts w:ascii="Times New Roman" w:eastAsia="Times New Roman" w:hAnsi="Times New Roman" w:cs="Times New Roman"/>
      <w:b/>
      <w:sz w:val="24"/>
      <w:szCs w:val="20"/>
      <w:lang w:eastAsia="ru-RU"/>
    </w:rPr>
  </w:style>
  <w:style w:type="paragraph" w:customStyle="1" w:styleId="Style3">
    <w:name w:val="_Style 3"/>
    <w:basedOn w:val="a"/>
    <w:rsid w:val="00DC2D44"/>
    <w:pPr>
      <w:spacing w:line="240" w:lineRule="exact"/>
    </w:pPr>
    <w:rPr>
      <w:rFonts w:ascii="Verdana" w:eastAsia="Times New Roman" w:hAnsi="Verdana" w:cs="Verdana"/>
      <w:sz w:val="20"/>
      <w:szCs w:val="20"/>
      <w:lang w:val="en-US"/>
    </w:rPr>
  </w:style>
  <w:style w:type="paragraph" w:customStyle="1" w:styleId="Style31">
    <w:name w:val="_Style 31"/>
    <w:basedOn w:val="a"/>
    <w:rsid w:val="00DC2D44"/>
    <w:pPr>
      <w:spacing w:line="240" w:lineRule="exact"/>
    </w:pPr>
    <w:rPr>
      <w:rFonts w:ascii="Verdana" w:eastAsia="Times New Roman" w:hAnsi="Verdana" w:cs="Verdana"/>
      <w:sz w:val="20"/>
      <w:szCs w:val="20"/>
      <w:lang w:val="en-US"/>
    </w:rPr>
  </w:style>
  <w:style w:type="paragraph" w:customStyle="1" w:styleId="Body">
    <w:name w:val="Body"/>
    <w:basedOn w:val="a"/>
    <w:rsid w:val="00DC2D44"/>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1f5">
    <w:name w:val="Знак1"/>
    <w:basedOn w:val="a"/>
    <w:rsid w:val="00DC2D44"/>
    <w:pPr>
      <w:spacing w:line="240" w:lineRule="exact"/>
    </w:pPr>
    <w:rPr>
      <w:rFonts w:ascii="Verdana" w:eastAsia="Times New Roman" w:hAnsi="Verdana" w:cs="Verdana"/>
      <w:sz w:val="20"/>
      <w:szCs w:val="20"/>
      <w:lang w:val="en-US"/>
    </w:rPr>
  </w:style>
  <w:style w:type="character" w:customStyle="1" w:styleId="c19">
    <w:name w:val="c19"/>
    <w:rsid w:val="00DC2D44"/>
    <w:rPr>
      <w:rFonts w:cs="Times New Roman"/>
    </w:rPr>
  </w:style>
  <w:style w:type="character" w:customStyle="1" w:styleId="c9">
    <w:name w:val="c9"/>
    <w:rsid w:val="00DC2D44"/>
    <w:rPr>
      <w:rFonts w:cs="Times New Roman"/>
    </w:rPr>
  </w:style>
  <w:style w:type="character" w:customStyle="1" w:styleId="c60">
    <w:name w:val="c60"/>
    <w:rsid w:val="00DC2D44"/>
    <w:rPr>
      <w:rFonts w:cs="Times New Roman"/>
    </w:rPr>
  </w:style>
  <w:style w:type="paragraph" w:customStyle="1" w:styleId="312">
    <w:name w:val="Заголовок 31"/>
    <w:basedOn w:val="a"/>
    <w:rsid w:val="00DC2D44"/>
    <w:pPr>
      <w:widowControl w:val="0"/>
      <w:spacing w:after="0" w:line="240" w:lineRule="auto"/>
      <w:ind w:left="641"/>
      <w:outlineLvl w:val="3"/>
    </w:pPr>
    <w:rPr>
      <w:rFonts w:ascii="Times New Roman" w:eastAsia="Times New Roman" w:hAnsi="Times New Roman" w:cs="Times New Roman"/>
      <w:b/>
      <w:bCs/>
      <w:sz w:val="24"/>
      <w:szCs w:val="24"/>
      <w:lang w:val="en-US"/>
    </w:rPr>
  </w:style>
  <w:style w:type="paragraph" w:styleId="afffffff0">
    <w:name w:val="Plain Text"/>
    <w:basedOn w:val="a"/>
    <w:link w:val="afffffff1"/>
    <w:rsid w:val="00DC2D44"/>
    <w:pPr>
      <w:spacing w:after="0" w:line="240" w:lineRule="auto"/>
    </w:pPr>
    <w:rPr>
      <w:rFonts w:ascii="Courier New" w:eastAsia="Times New Roman" w:hAnsi="Courier New" w:cs="Times New Roman"/>
      <w:sz w:val="20"/>
      <w:szCs w:val="20"/>
      <w:lang w:val="x-none" w:eastAsia="ko-KR"/>
    </w:rPr>
  </w:style>
  <w:style w:type="character" w:customStyle="1" w:styleId="afffffff1">
    <w:name w:val="Текст Знак"/>
    <w:basedOn w:val="a0"/>
    <w:link w:val="afffffff0"/>
    <w:rsid w:val="00DC2D44"/>
    <w:rPr>
      <w:rFonts w:ascii="Courier New" w:eastAsia="Times New Roman" w:hAnsi="Courier New" w:cs="Times New Roman"/>
      <w:sz w:val="20"/>
      <w:szCs w:val="20"/>
      <w:lang w:val="x-none" w:eastAsia="ko-KR"/>
    </w:rPr>
  </w:style>
  <w:style w:type="paragraph" w:customStyle="1" w:styleId="font8">
    <w:name w:val="font_8"/>
    <w:basedOn w:val="a"/>
    <w:rsid w:val="00DC2D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js-item-maininfo">
    <w:name w:val="js-item-maininfo"/>
    <w:rsid w:val="00DC2D44"/>
    <w:rPr>
      <w:rFonts w:cs="Times New Roman"/>
    </w:rPr>
  </w:style>
  <w:style w:type="paragraph" w:customStyle="1" w:styleId="c3">
    <w:name w:val="c3"/>
    <w:basedOn w:val="a"/>
    <w:rsid w:val="00DC2D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
    <w:name w:val="Style2"/>
    <w:basedOn w:val="a"/>
    <w:rsid w:val="00DC2D44"/>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41">
    <w:name w:val="Font Style41"/>
    <w:rsid w:val="00DC2D44"/>
    <w:rPr>
      <w:rFonts w:ascii="Times New Roman" w:hAnsi="Times New Roman"/>
      <w:sz w:val="26"/>
    </w:rPr>
  </w:style>
  <w:style w:type="paragraph" w:customStyle="1" w:styleId="113">
    <w:name w:val="Абзац списка11"/>
    <w:basedOn w:val="a"/>
    <w:rsid w:val="00DC2D44"/>
    <w:pPr>
      <w:spacing w:after="200" w:line="276" w:lineRule="auto"/>
      <w:ind w:left="720"/>
    </w:pPr>
    <w:rPr>
      <w:rFonts w:ascii="Calibri" w:eastAsia="Times New Roman" w:hAnsi="Calibri" w:cs="Calibri"/>
      <w:lang w:eastAsia="ar-SA"/>
    </w:rPr>
  </w:style>
  <w:style w:type="character" w:customStyle="1" w:styleId="Bodytext6">
    <w:name w:val="Body text (6)_"/>
    <w:link w:val="Bodytext60"/>
    <w:locked/>
    <w:rsid w:val="00DC2D44"/>
    <w:rPr>
      <w:shd w:val="clear" w:color="auto" w:fill="FFFFFF"/>
    </w:rPr>
  </w:style>
  <w:style w:type="paragraph" w:customStyle="1" w:styleId="Bodytext60">
    <w:name w:val="Body text (6)"/>
    <w:basedOn w:val="a"/>
    <w:link w:val="Bodytext6"/>
    <w:rsid w:val="00DC2D44"/>
    <w:pPr>
      <w:widowControl w:val="0"/>
      <w:shd w:val="clear" w:color="auto" w:fill="FFFFFF"/>
      <w:spacing w:before="3720" w:after="300" w:line="240" w:lineRule="atLeast"/>
      <w:ind w:hanging="180"/>
      <w:jc w:val="center"/>
    </w:pPr>
    <w:rPr>
      <w:shd w:val="clear" w:color="auto" w:fill="FFFFFF"/>
    </w:rPr>
  </w:style>
  <w:style w:type="paragraph" w:customStyle="1" w:styleId="Style11">
    <w:name w:val="Style11"/>
    <w:basedOn w:val="a"/>
    <w:rsid w:val="00DC2D44"/>
    <w:pPr>
      <w:widowControl w:val="0"/>
      <w:autoSpaceDE w:val="0"/>
      <w:autoSpaceDN w:val="0"/>
      <w:adjustRightInd w:val="0"/>
      <w:spacing w:after="0" w:line="322" w:lineRule="exact"/>
      <w:jc w:val="both"/>
    </w:pPr>
    <w:rPr>
      <w:rFonts w:ascii="Times New Roman" w:eastAsia="Times New Roman" w:hAnsi="Times New Roman" w:cs="Times New Roman"/>
      <w:sz w:val="24"/>
      <w:szCs w:val="24"/>
      <w:lang w:eastAsia="ru-RU"/>
    </w:rPr>
  </w:style>
  <w:style w:type="paragraph" w:customStyle="1" w:styleId="Style14">
    <w:name w:val="Style14"/>
    <w:basedOn w:val="a"/>
    <w:rsid w:val="00DC2D44"/>
    <w:pPr>
      <w:widowControl w:val="0"/>
      <w:autoSpaceDE w:val="0"/>
      <w:autoSpaceDN w:val="0"/>
      <w:adjustRightInd w:val="0"/>
      <w:spacing w:after="0" w:line="322" w:lineRule="exact"/>
      <w:ind w:hanging="523"/>
    </w:pPr>
    <w:rPr>
      <w:rFonts w:ascii="Times New Roman" w:eastAsia="Times New Roman" w:hAnsi="Times New Roman" w:cs="Times New Roman"/>
      <w:sz w:val="24"/>
      <w:szCs w:val="24"/>
      <w:lang w:eastAsia="ru-RU"/>
    </w:rPr>
  </w:style>
  <w:style w:type="paragraph" w:customStyle="1" w:styleId="afffffff2">
    <w:name w:val="Перечисление для таблиц"/>
    <w:basedOn w:val="a"/>
    <w:rsid w:val="00DC2D44"/>
    <w:pPr>
      <w:tabs>
        <w:tab w:val="left" w:pos="227"/>
      </w:tabs>
      <w:spacing w:after="0" w:line="240" w:lineRule="auto"/>
      <w:jc w:val="both"/>
    </w:pPr>
    <w:rPr>
      <w:rFonts w:ascii="Times New Roman" w:eastAsia="Times New Roman" w:hAnsi="Times New Roman" w:cs="Times New Roman"/>
      <w:lang w:eastAsia="ru-RU"/>
    </w:rPr>
  </w:style>
  <w:style w:type="paragraph" w:customStyle="1" w:styleId="msonormalcxspmiddle">
    <w:name w:val="msonormalcxspmiddle"/>
    <w:basedOn w:val="a"/>
    <w:rsid w:val="00DC2D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mall1">
    <w:name w:val="small1"/>
    <w:rsid w:val="00DC2D44"/>
    <w:rPr>
      <w:rFonts w:cs="Times New Roman"/>
    </w:rPr>
  </w:style>
  <w:style w:type="character" w:customStyle="1" w:styleId="value">
    <w:name w:val="value"/>
    <w:rsid w:val="00DC2D44"/>
    <w:rPr>
      <w:rFonts w:cs="Times New Roman"/>
    </w:rPr>
  </w:style>
  <w:style w:type="character" w:customStyle="1" w:styleId="2100">
    <w:name w:val="Основной текст (2) + 10"/>
    <w:aliases w:val="5 pt1"/>
    <w:rsid w:val="00DC2D44"/>
    <w:rPr>
      <w:rFonts w:ascii="Times New Roman" w:hAnsi="Times New Roman"/>
      <w:color w:val="000000"/>
      <w:spacing w:val="0"/>
      <w:w w:val="100"/>
      <w:position w:val="0"/>
      <w:sz w:val="21"/>
      <w:u w:val="none"/>
      <w:lang w:val="ru-RU" w:eastAsia="ru-RU"/>
    </w:rPr>
  </w:style>
  <w:style w:type="paragraph" w:customStyle="1" w:styleId="1f6">
    <w:name w:val="Текст1"/>
    <w:basedOn w:val="a"/>
    <w:rsid w:val="00DC2D44"/>
    <w:pPr>
      <w:spacing w:after="0" w:line="240" w:lineRule="auto"/>
    </w:pPr>
    <w:rPr>
      <w:rFonts w:ascii="Courier New" w:eastAsia="Times New Roman" w:hAnsi="Courier New" w:cs="Courier New"/>
      <w:sz w:val="20"/>
      <w:szCs w:val="20"/>
      <w:lang w:eastAsia="ar-SA"/>
    </w:rPr>
  </w:style>
  <w:style w:type="paragraph" w:customStyle="1" w:styleId="ConsPlusNonformat">
    <w:name w:val="ConsPlusNonformat"/>
    <w:rsid w:val="00DC2D4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30">
    <w:name w:val="style3"/>
    <w:basedOn w:val="a"/>
    <w:rsid w:val="00DC2D44"/>
    <w:pPr>
      <w:spacing w:before="100" w:beforeAutospacing="1" w:after="100" w:afterAutospacing="1" w:line="240" w:lineRule="auto"/>
    </w:pPr>
    <w:rPr>
      <w:rFonts w:ascii="Verdana" w:eastAsia="Times New Roman" w:hAnsi="Verdana" w:cs="Times New Roman"/>
      <w:sz w:val="18"/>
      <w:szCs w:val="18"/>
      <w:lang w:eastAsia="ru-RU"/>
    </w:rPr>
  </w:style>
  <w:style w:type="character" w:customStyle="1" w:styleId="A30">
    <w:name w:val="A3"/>
    <w:rsid w:val="00DC2D44"/>
    <w:rPr>
      <w:color w:val="000000"/>
    </w:rPr>
  </w:style>
  <w:style w:type="paragraph" w:customStyle="1" w:styleId="Pa18">
    <w:name w:val="Pa18"/>
    <w:basedOn w:val="a"/>
    <w:next w:val="a"/>
    <w:rsid w:val="00DC2D44"/>
    <w:pPr>
      <w:autoSpaceDE w:val="0"/>
      <w:autoSpaceDN w:val="0"/>
      <w:adjustRightInd w:val="0"/>
      <w:spacing w:after="0" w:line="201" w:lineRule="atLeast"/>
    </w:pPr>
    <w:rPr>
      <w:rFonts w:ascii="PetersburgC" w:eastAsia="Times New Roman" w:hAnsi="PetersburgC" w:cs="Times New Roman"/>
      <w:sz w:val="24"/>
      <w:szCs w:val="24"/>
    </w:rPr>
  </w:style>
  <w:style w:type="character" w:customStyle="1" w:styleId="A80">
    <w:name w:val="A8"/>
    <w:rsid w:val="00DC2D44"/>
    <w:rPr>
      <w:color w:val="000000"/>
      <w:sz w:val="20"/>
    </w:rPr>
  </w:style>
  <w:style w:type="paragraph" w:customStyle="1" w:styleId="Pa20">
    <w:name w:val="Pa20"/>
    <w:basedOn w:val="a"/>
    <w:next w:val="a"/>
    <w:rsid w:val="00DC2D44"/>
    <w:pPr>
      <w:autoSpaceDE w:val="0"/>
      <w:autoSpaceDN w:val="0"/>
      <w:adjustRightInd w:val="0"/>
      <w:spacing w:after="0" w:line="201" w:lineRule="atLeast"/>
    </w:pPr>
    <w:rPr>
      <w:rFonts w:ascii="PetersburgC" w:eastAsia="Times New Roman" w:hAnsi="PetersburgC" w:cs="Times New Roman"/>
      <w:sz w:val="24"/>
      <w:szCs w:val="24"/>
    </w:rPr>
  </w:style>
  <w:style w:type="paragraph" w:customStyle="1" w:styleId="msonormalmailrucssattributepostfix">
    <w:name w:val="msonormal_mailru_css_attribute_postfix"/>
    <w:basedOn w:val="a"/>
    <w:rsid w:val="00DC2D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2mailrucssattributepostfix">
    <w:name w:val="msolist2_mailru_css_attribute_postfix"/>
    <w:basedOn w:val="a"/>
    <w:rsid w:val="00DC2D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mailrucssattributepostfix">
    <w:name w:val="consplusnormal_mailru_css_attribute_postfix"/>
    <w:basedOn w:val="a"/>
    <w:rsid w:val="00DC2D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3">
    <w:name w:val="диплом"/>
    <w:basedOn w:val="a"/>
    <w:link w:val="afffffff4"/>
    <w:autoRedefine/>
    <w:rsid w:val="00DC2D44"/>
    <w:pPr>
      <w:spacing w:after="200" w:line="276" w:lineRule="auto"/>
    </w:pPr>
    <w:rPr>
      <w:rFonts w:ascii="Calibri" w:eastAsia="Times New Roman" w:hAnsi="Calibri" w:cs="Times New Roman"/>
      <w:color w:val="000000"/>
      <w:szCs w:val="21"/>
      <w:shd w:val="clear" w:color="auto" w:fill="FFFFFF"/>
      <w:lang w:val="x-none"/>
    </w:rPr>
  </w:style>
  <w:style w:type="character" w:customStyle="1" w:styleId="afffffff4">
    <w:name w:val="диплом Знак"/>
    <w:link w:val="afffffff3"/>
    <w:locked/>
    <w:rsid w:val="00DC2D44"/>
    <w:rPr>
      <w:rFonts w:ascii="Calibri" w:eastAsia="Times New Roman" w:hAnsi="Calibri" w:cs="Times New Roman"/>
      <w:color w:val="000000"/>
      <w:szCs w:val="21"/>
      <w:lang w:val="x-none"/>
    </w:rPr>
  </w:style>
  <w:style w:type="character" w:customStyle="1" w:styleId="1f7">
    <w:name w:val="Название Знак1"/>
    <w:rsid w:val="00DC2D44"/>
    <w:rPr>
      <w:rFonts w:ascii="Calibri Light" w:hAnsi="Calibri Light"/>
      <w:spacing w:val="-10"/>
      <w:kern w:val="28"/>
      <w:sz w:val="56"/>
      <w:lang w:val="x-none" w:eastAsia="ru-RU"/>
    </w:rPr>
  </w:style>
  <w:style w:type="character" w:customStyle="1" w:styleId="1f8">
    <w:name w:val="Подзаголовок Знак1"/>
    <w:rsid w:val="00DC2D44"/>
    <w:rPr>
      <w:rFonts w:eastAsia="Times New Roman"/>
      <w:color w:val="5A5A5A"/>
      <w:spacing w:val="15"/>
      <w:lang w:val="x-none" w:eastAsia="ru-RU"/>
    </w:rPr>
  </w:style>
  <w:style w:type="character" w:customStyle="1" w:styleId="213">
    <w:name w:val="Цитата 2 Знак1"/>
    <w:rsid w:val="00DC2D44"/>
    <w:rPr>
      <w:rFonts w:ascii="Calibri" w:hAnsi="Calibri"/>
      <w:i/>
      <w:color w:val="404040"/>
      <w:lang w:val="x-none" w:eastAsia="ru-RU"/>
    </w:rPr>
  </w:style>
  <w:style w:type="character" w:customStyle="1" w:styleId="1f9">
    <w:name w:val="Выделенная цитата Знак1"/>
    <w:rsid w:val="00DC2D44"/>
    <w:rPr>
      <w:rFonts w:ascii="Calibri" w:hAnsi="Calibri"/>
      <w:i/>
      <w:color w:val="5B9BD5"/>
      <w:lang w:val="x-none" w:eastAsia="ru-RU"/>
    </w:rPr>
  </w:style>
  <w:style w:type="character" w:customStyle="1" w:styleId="Bodytext9pt1">
    <w:name w:val="Body text + 9 pt1"/>
    <w:aliases w:val="Bold1"/>
    <w:rsid w:val="00DC2D44"/>
    <w:rPr>
      <w:rFonts w:ascii="Times New Roman" w:hAnsi="Times New Roman"/>
      <w:b/>
      <w:color w:val="000000"/>
      <w:spacing w:val="0"/>
      <w:w w:val="100"/>
      <w:position w:val="0"/>
      <w:sz w:val="18"/>
      <w:u w:val="none"/>
      <w:effect w:val="none"/>
      <w:lang w:val="ru-RU" w:eastAsia="x-none"/>
    </w:rPr>
  </w:style>
  <w:style w:type="character" w:customStyle="1" w:styleId="FontStyle60">
    <w:name w:val="Font Style60"/>
    <w:rsid w:val="00DC2D44"/>
    <w:rPr>
      <w:rFonts w:ascii="Times New Roman" w:hAnsi="Times New Roman"/>
      <w:b/>
      <w:sz w:val="24"/>
    </w:rPr>
  </w:style>
  <w:style w:type="paragraph" w:customStyle="1" w:styleId="Style12">
    <w:name w:val="Style12"/>
    <w:basedOn w:val="a"/>
    <w:rsid w:val="00DC2D44"/>
    <w:pPr>
      <w:widowControl w:val="0"/>
      <w:autoSpaceDE w:val="0"/>
      <w:autoSpaceDN w:val="0"/>
      <w:adjustRightInd w:val="0"/>
      <w:spacing w:after="0" w:line="229" w:lineRule="exact"/>
      <w:ind w:firstLine="437"/>
    </w:pPr>
    <w:rPr>
      <w:rFonts w:ascii="Times New Roman" w:eastAsia="Times New Roman" w:hAnsi="Times New Roman" w:cs="Times New Roman"/>
      <w:sz w:val="24"/>
      <w:szCs w:val="24"/>
      <w:lang w:eastAsia="ru-RU"/>
    </w:rPr>
  </w:style>
  <w:style w:type="paragraph" w:customStyle="1" w:styleId="Style21">
    <w:name w:val="Style21"/>
    <w:basedOn w:val="a"/>
    <w:rsid w:val="00DC2D4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
    <w:rsid w:val="00DC2D44"/>
    <w:pPr>
      <w:widowControl w:val="0"/>
      <w:autoSpaceDE w:val="0"/>
      <w:autoSpaceDN w:val="0"/>
      <w:adjustRightInd w:val="0"/>
      <w:spacing w:after="0" w:line="274" w:lineRule="exact"/>
      <w:ind w:firstLine="355"/>
    </w:pPr>
    <w:rPr>
      <w:rFonts w:ascii="Times New Roman" w:eastAsia="Times New Roman" w:hAnsi="Times New Roman" w:cs="Times New Roman"/>
      <w:sz w:val="24"/>
      <w:szCs w:val="24"/>
      <w:lang w:eastAsia="ru-RU"/>
    </w:rPr>
  </w:style>
  <w:style w:type="paragraph" w:customStyle="1" w:styleId="Style29">
    <w:name w:val="Style29"/>
    <w:basedOn w:val="a"/>
    <w:rsid w:val="00DC2D44"/>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4">
    <w:name w:val="Style34"/>
    <w:basedOn w:val="a"/>
    <w:rsid w:val="00DC2D44"/>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47">
    <w:name w:val="Style47"/>
    <w:basedOn w:val="a"/>
    <w:rsid w:val="00DC2D44"/>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customStyle="1" w:styleId="Style49">
    <w:name w:val="Style49"/>
    <w:basedOn w:val="a"/>
    <w:rsid w:val="00DC2D4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0">
    <w:name w:val="Style50"/>
    <w:basedOn w:val="a"/>
    <w:rsid w:val="00DC2D44"/>
    <w:pPr>
      <w:widowControl w:val="0"/>
      <w:autoSpaceDE w:val="0"/>
      <w:autoSpaceDN w:val="0"/>
      <w:adjustRightInd w:val="0"/>
      <w:spacing w:after="0" w:line="229" w:lineRule="exact"/>
      <w:jc w:val="both"/>
    </w:pPr>
    <w:rPr>
      <w:rFonts w:ascii="Times New Roman" w:eastAsia="Times New Roman" w:hAnsi="Times New Roman" w:cs="Times New Roman"/>
      <w:sz w:val="24"/>
      <w:szCs w:val="24"/>
      <w:lang w:eastAsia="ru-RU"/>
    </w:rPr>
  </w:style>
  <w:style w:type="character" w:customStyle="1" w:styleId="FontStyle71">
    <w:name w:val="Font Style71"/>
    <w:rsid w:val="00DC2D44"/>
    <w:rPr>
      <w:rFonts w:ascii="Times New Roman" w:hAnsi="Times New Roman"/>
      <w:i/>
      <w:sz w:val="20"/>
    </w:rPr>
  </w:style>
  <w:style w:type="character" w:customStyle="1" w:styleId="FontStyle82">
    <w:name w:val="Font Style82"/>
    <w:rsid w:val="00DC2D44"/>
    <w:rPr>
      <w:rFonts w:ascii="Lucida Sans Unicode" w:hAnsi="Lucida Sans Unicode"/>
      <w:b/>
      <w:sz w:val="10"/>
    </w:rPr>
  </w:style>
  <w:style w:type="character" w:customStyle="1" w:styleId="FontStyle83">
    <w:name w:val="Font Style83"/>
    <w:rsid w:val="00DC2D44"/>
    <w:rPr>
      <w:rFonts w:ascii="Lucida Sans Unicode" w:hAnsi="Lucida Sans Unicode"/>
      <w:sz w:val="16"/>
    </w:rPr>
  </w:style>
  <w:style w:type="character" w:customStyle="1" w:styleId="FontStyle85">
    <w:name w:val="Font Style85"/>
    <w:rsid w:val="00DC2D44"/>
    <w:rPr>
      <w:rFonts w:ascii="Times New Roman" w:hAnsi="Times New Roman"/>
      <w:b/>
      <w:sz w:val="20"/>
    </w:rPr>
  </w:style>
  <w:style w:type="character" w:customStyle="1" w:styleId="FontStyle45">
    <w:name w:val="Font Style45"/>
    <w:uiPriority w:val="99"/>
    <w:rsid w:val="00DC2D44"/>
    <w:rPr>
      <w:rFonts w:ascii="Times New Roman" w:hAnsi="Times New Roman" w:cs="Times New Roman" w:hint="default"/>
      <w:sz w:val="22"/>
      <w:szCs w:val="22"/>
    </w:rPr>
  </w:style>
  <w:style w:type="character" w:customStyle="1" w:styleId="bold-text">
    <w:name w:val="bold-text"/>
    <w:rsid w:val="00DC2D44"/>
  </w:style>
  <w:style w:type="character" w:customStyle="1" w:styleId="c13">
    <w:name w:val="c13"/>
    <w:rsid w:val="00DC2D44"/>
  </w:style>
  <w:style w:type="character" w:customStyle="1" w:styleId="c4">
    <w:name w:val="c4"/>
    <w:rsid w:val="00DC2D44"/>
  </w:style>
  <w:style w:type="character" w:customStyle="1" w:styleId="UnresolvedMention">
    <w:name w:val="Unresolved Mention"/>
    <w:uiPriority w:val="99"/>
    <w:semiHidden/>
    <w:unhideWhenUsed/>
    <w:rsid w:val="00DC2D44"/>
    <w:rPr>
      <w:color w:val="605E5C"/>
      <w:shd w:val="clear" w:color="auto" w:fill="E1DFDD"/>
    </w:rPr>
  </w:style>
  <w:style w:type="table" w:styleId="-1">
    <w:name w:val="Colorful List Accent 1"/>
    <w:basedOn w:val="a1"/>
    <w:uiPriority w:val="34"/>
    <w:unhideWhenUsed/>
    <w:rsid w:val="00DC2D44"/>
    <w:pPr>
      <w:spacing w:after="0" w:line="240" w:lineRule="auto"/>
    </w:pPr>
    <w:rPr>
      <w:rFonts w:ascii="Times New Roman" w:eastAsia="Calibri" w:hAnsi="Times New Roman" w:cs="Calibri"/>
      <w:sz w:val="24"/>
      <w:szCs w:val="24"/>
      <w:lang w:eastAsia="ru-RU"/>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customStyle="1" w:styleId="1fa">
    <w:name w:val="1"/>
    <w:basedOn w:val="a"/>
    <w:next w:val="aa"/>
    <w:uiPriority w:val="99"/>
    <w:rsid w:val="00DC2D44"/>
    <w:pPr>
      <w:widowControl w:val="0"/>
      <w:spacing w:after="0" w:line="240" w:lineRule="auto"/>
    </w:pPr>
    <w:rPr>
      <w:rFonts w:ascii="Times New Roman" w:eastAsia="Times New Roman" w:hAnsi="Times New Roman" w:cs="Times New Roman"/>
      <w:sz w:val="24"/>
      <w:szCs w:val="24"/>
      <w:lang w:val="en-US" w:eastAsia="nl-NL"/>
    </w:rPr>
  </w:style>
  <w:style w:type="paragraph" w:customStyle="1" w:styleId="2e">
    <w:name w:val="Обычный (веб)2"/>
    <w:basedOn w:val="a"/>
    <w:uiPriority w:val="99"/>
    <w:rsid w:val="00DC2D44"/>
    <w:pPr>
      <w:widowControl w:val="0"/>
      <w:suppressAutoHyphens/>
      <w:spacing w:after="0" w:line="240" w:lineRule="auto"/>
    </w:pPr>
    <w:rPr>
      <w:rFonts w:ascii="Times New Roman" w:eastAsia="NSimSun" w:hAnsi="Times New Roman" w:cs="Times New Roman"/>
      <w:kern w:val="2"/>
      <w:sz w:val="24"/>
      <w:szCs w:val="24"/>
      <w:lang w:val="en-US" w:eastAsia="zh-CN" w:bidi="hi-IN"/>
    </w:rPr>
  </w:style>
  <w:style w:type="paragraph" w:styleId="3">
    <w:name w:val="List Bullet 3"/>
    <w:basedOn w:val="a"/>
    <w:qFormat/>
    <w:rsid w:val="00DC2D44"/>
    <w:pPr>
      <w:numPr>
        <w:numId w:val="2"/>
      </w:numPr>
      <w:spacing w:after="200" w:line="276" w:lineRule="auto"/>
      <w:contextualSpacing/>
    </w:pPr>
    <w:rPr>
      <w:rFonts w:ascii="Calibri" w:eastAsia="Times New Roman" w:hAnsi="Calibri" w:cs="Times New Roman"/>
      <w:lang w:eastAsia="ru-RU"/>
    </w:rPr>
  </w:style>
  <w:style w:type="paragraph" w:customStyle="1" w:styleId="paragraph">
    <w:name w:val="paragraph"/>
    <w:basedOn w:val="a"/>
    <w:rsid w:val="00DC2D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rsid w:val="00DC2D44"/>
  </w:style>
  <w:style w:type="character" w:customStyle="1" w:styleId="eop">
    <w:name w:val="eop"/>
    <w:rsid w:val="00DC2D44"/>
  </w:style>
  <w:style w:type="character" w:customStyle="1" w:styleId="spellingerror">
    <w:name w:val="spellingerror"/>
    <w:rsid w:val="00DC2D44"/>
  </w:style>
  <w:style w:type="paragraph" w:customStyle="1" w:styleId="610">
    <w:name w:val="Заголовок 61"/>
    <w:basedOn w:val="a"/>
    <w:next w:val="a"/>
    <w:uiPriority w:val="9"/>
    <w:unhideWhenUsed/>
    <w:qFormat/>
    <w:rsid w:val="00DC2D44"/>
    <w:pPr>
      <w:spacing w:before="240" w:after="60" w:line="240" w:lineRule="auto"/>
      <w:outlineLvl w:val="5"/>
    </w:pPr>
    <w:rPr>
      <w:rFonts w:ascii="Calibri" w:eastAsia="Times New Roman" w:hAnsi="Calibri" w:cs="Times New Roman"/>
      <w:b/>
      <w:bCs/>
    </w:rPr>
  </w:style>
  <w:style w:type="table" w:customStyle="1" w:styleId="1fb">
    <w:name w:val="Сетка таблицы1"/>
    <w:basedOn w:val="a1"/>
    <w:next w:val="afffff6"/>
    <w:uiPriority w:val="39"/>
    <w:rsid w:val="00DC2D44"/>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DC2D44"/>
    <w:pPr>
      <w:widowControl w:val="0"/>
      <w:autoSpaceDE w:val="0"/>
      <w:autoSpaceDN w:val="0"/>
      <w:adjustRightInd w:val="0"/>
      <w:spacing w:after="0" w:line="468" w:lineRule="exact"/>
      <w:ind w:firstLine="648"/>
      <w:jc w:val="both"/>
    </w:pPr>
    <w:rPr>
      <w:rFonts w:ascii="Times New Roman" w:eastAsia="Times New Roman" w:hAnsi="Times New Roman" w:cs="Times New Roman"/>
      <w:sz w:val="24"/>
      <w:szCs w:val="24"/>
      <w:lang w:eastAsia="ru-RU"/>
    </w:rPr>
  </w:style>
  <w:style w:type="character" w:customStyle="1" w:styleId="FontStyle11">
    <w:name w:val="Font Style11"/>
    <w:uiPriority w:val="99"/>
    <w:rsid w:val="00DC2D44"/>
    <w:rPr>
      <w:rFonts w:ascii="Times New Roman" w:hAnsi="Times New Roman"/>
      <w:sz w:val="24"/>
    </w:rPr>
  </w:style>
  <w:style w:type="paragraph" w:customStyle="1" w:styleId="Style5">
    <w:name w:val="Style5"/>
    <w:basedOn w:val="a"/>
    <w:rsid w:val="00DC2D4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
    <w:name w:val="Font Style13"/>
    <w:uiPriority w:val="99"/>
    <w:rsid w:val="00DC2D44"/>
    <w:rPr>
      <w:rFonts w:ascii="Times New Roman" w:hAnsi="Times New Roman"/>
      <w:b/>
      <w:sz w:val="20"/>
    </w:rPr>
  </w:style>
  <w:style w:type="paragraph" w:customStyle="1" w:styleId="Style32">
    <w:name w:val="Style3"/>
    <w:basedOn w:val="a"/>
    <w:rsid w:val="00DC2D44"/>
    <w:pPr>
      <w:widowControl w:val="0"/>
      <w:autoSpaceDE w:val="0"/>
      <w:autoSpaceDN w:val="0"/>
      <w:adjustRightInd w:val="0"/>
      <w:spacing w:after="0" w:line="259" w:lineRule="exact"/>
      <w:ind w:firstLine="264"/>
      <w:jc w:val="both"/>
    </w:pPr>
    <w:rPr>
      <w:rFonts w:ascii="Times New Roman" w:eastAsia="Times New Roman" w:hAnsi="Times New Roman" w:cs="Times New Roman"/>
      <w:sz w:val="24"/>
      <w:szCs w:val="24"/>
      <w:lang w:eastAsia="ru-RU"/>
    </w:rPr>
  </w:style>
  <w:style w:type="paragraph" w:customStyle="1" w:styleId="1fc">
    <w:name w:val="Маркированный список1"/>
    <w:basedOn w:val="a"/>
    <w:rsid w:val="00DC2D44"/>
    <w:pPr>
      <w:tabs>
        <w:tab w:val="left" w:pos="0"/>
      </w:tabs>
      <w:spacing w:after="0" w:line="240" w:lineRule="auto"/>
      <w:ind w:right="459"/>
      <w:jc w:val="center"/>
    </w:pPr>
    <w:rPr>
      <w:rFonts w:ascii="Times New Roman" w:eastAsia="Times New Roman" w:hAnsi="Times New Roman" w:cs="Times New Roman"/>
      <w:b/>
      <w:i/>
      <w:sz w:val="28"/>
      <w:szCs w:val="28"/>
      <w:lang w:eastAsia="ar-SA"/>
    </w:rPr>
  </w:style>
  <w:style w:type="character" w:customStyle="1" w:styleId="FontStyle19">
    <w:name w:val="Font Style19"/>
    <w:uiPriority w:val="99"/>
    <w:rsid w:val="00DC2D44"/>
    <w:rPr>
      <w:rFonts w:ascii="Sylfaen" w:hAnsi="Sylfaen"/>
      <w:b/>
      <w:sz w:val="18"/>
    </w:rPr>
  </w:style>
  <w:style w:type="character" w:customStyle="1" w:styleId="FontStyle20">
    <w:name w:val="Font Style20"/>
    <w:uiPriority w:val="99"/>
    <w:rsid w:val="00DC2D44"/>
    <w:rPr>
      <w:rFonts w:ascii="Sylfaen" w:hAnsi="Sylfaen"/>
      <w:sz w:val="18"/>
    </w:rPr>
  </w:style>
  <w:style w:type="paragraph" w:customStyle="1" w:styleId="313">
    <w:name w:val="Основной текст с отступом 31"/>
    <w:basedOn w:val="a"/>
    <w:next w:val="36"/>
    <w:rsid w:val="00DC2D44"/>
    <w:pPr>
      <w:spacing w:after="120" w:line="240" w:lineRule="auto"/>
      <w:ind w:left="283"/>
    </w:pPr>
    <w:rPr>
      <w:rFonts w:ascii="Times New Roman" w:eastAsia="Times New Roman" w:hAnsi="Times New Roman" w:cs="Times New Roman"/>
      <w:sz w:val="16"/>
      <w:szCs w:val="16"/>
      <w:lang w:val="x-none"/>
    </w:rPr>
  </w:style>
  <w:style w:type="paragraph" w:customStyle="1" w:styleId="1fd">
    <w:name w:val="Подзаголовок1"/>
    <w:basedOn w:val="a"/>
    <w:next w:val="a"/>
    <w:uiPriority w:val="11"/>
    <w:qFormat/>
    <w:rsid w:val="00DC2D44"/>
    <w:pPr>
      <w:spacing w:after="60" w:line="240" w:lineRule="auto"/>
      <w:jc w:val="center"/>
      <w:outlineLvl w:val="1"/>
    </w:pPr>
    <w:rPr>
      <w:rFonts w:ascii="Cambria" w:eastAsia="Times New Roman" w:hAnsi="Cambria" w:cs="Times New Roman"/>
      <w:sz w:val="24"/>
      <w:szCs w:val="24"/>
      <w:lang w:eastAsia="ru-RU"/>
    </w:rPr>
  </w:style>
  <w:style w:type="paragraph" w:customStyle="1" w:styleId="1fe">
    <w:name w:val="Основной текст с отступом1"/>
    <w:basedOn w:val="a"/>
    <w:next w:val="affffffb"/>
    <w:uiPriority w:val="99"/>
    <w:rsid w:val="00DC2D44"/>
    <w:pPr>
      <w:spacing w:after="120" w:line="240" w:lineRule="auto"/>
      <w:ind w:left="283"/>
    </w:pPr>
    <w:rPr>
      <w:rFonts w:ascii="Times New Roman" w:eastAsia="Times New Roman" w:hAnsi="Times New Roman" w:cs="Times New Roman"/>
      <w:sz w:val="24"/>
      <w:szCs w:val="24"/>
      <w:lang w:val="x-none"/>
    </w:rPr>
  </w:style>
  <w:style w:type="paragraph" w:customStyle="1" w:styleId="1ff">
    <w:name w:val="Список1"/>
    <w:basedOn w:val="a"/>
    <w:next w:val="affffff7"/>
    <w:uiPriority w:val="99"/>
    <w:rsid w:val="00DC2D44"/>
    <w:pPr>
      <w:spacing w:after="0" w:line="240" w:lineRule="auto"/>
      <w:ind w:left="283" w:hanging="283"/>
    </w:pPr>
    <w:rPr>
      <w:rFonts w:ascii="Times New Roman" w:eastAsia="Times New Roman" w:hAnsi="Times New Roman" w:cs="Times New Roman"/>
      <w:sz w:val="24"/>
      <w:szCs w:val="24"/>
      <w:lang w:eastAsia="ru-RU"/>
    </w:rPr>
  </w:style>
  <w:style w:type="paragraph" w:customStyle="1" w:styleId="214">
    <w:name w:val="Маркированный список 21"/>
    <w:basedOn w:val="a"/>
    <w:next w:val="27"/>
    <w:uiPriority w:val="99"/>
    <w:rsid w:val="00DC2D44"/>
    <w:pPr>
      <w:tabs>
        <w:tab w:val="num" w:pos="720"/>
      </w:tabs>
      <w:spacing w:after="0" w:line="240" w:lineRule="auto"/>
      <w:ind w:left="540" w:hanging="540"/>
    </w:pPr>
    <w:rPr>
      <w:rFonts w:ascii="Times New Roman" w:eastAsia="Times New Roman" w:hAnsi="Times New Roman" w:cs="Times New Roman"/>
      <w:sz w:val="24"/>
      <w:szCs w:val="24"/>
      <w:lang w:eastAsia="ru-RU"/>
    </w:rPr>
  </w:style>
  <w:style w:type="character" w:customStyle="1" w:styleId="mw-headline">
    <w:name w:val="mw-headline"/>
    <w:rsid w:val="00DC2D44"/>
    <w:rPr>
      <w:rFonts w:cs="Times New Roman"/>
    </w:rPr>
  </w:style>
  <w:style w:type="paragraph" w:customStyle="1" w:styleId="Style10">
    <w:name w:val="Style 1"/>
    <w:basedOn w:val="a"/>
    <w:uiPriority w:val="99"/>
    <w:rsid w:val="00DC2D44"/>
    <w:pPr>
      <w:widowControl w:val="0"/>
      <w:autoSpaceDE w:val="0"/>
      <w:autoSpaceDN w:val="0"/>
      <w:spacing w:after="0" w:line="240" w:lineRule="auto"/>
      <w:ind w:firstLine="720"/>
      <w:jc w:val="both"/>
    </w:pPr>
    <w:rPr>
      <w:rFonts w:ascii="Times New Roman" w:eastAsia="Times New Roman" w:hAnsi="Times New Roman" w:cs="Times New Roman"/>
      <w:sz w:val="24"/>
      <w:szCs w:val="24"/>
      <w:lang w:eastAsia="ru-RU"/>
    </w:rPr>
  </w:style>
  <w:style w:type="character" w:customStyle="1" w:styleId="ft">
    <w:name w:val="ft"/>
    <w:rsid w:val="00DC2D44"/>
    <w:rPr>
      <w:rFonts w:cs="Times New Roman"/>
    </w:rPr>
  </w:style>
  <w:style w:type="character" w:customStyle="1" w:styleId="afffffff5">
    <w:name w:val="Без интервала Знак"/>
    <w:uiPriority w:val="99"/>
    <w:locked/>
    <w:rsid w:val="00DC2D44"/>
    <w:rPr>
      <w:rFonts w:eastAsia="Times New Roman"/>
      <w:lang w:val="x-none" w:eastAsia="en-US"/>
    </w:rPr>
  </w:style>
  <w:style w:type="character" w:customStyle="1" w:styleId="FontStyle14">
    <w:name w:val="Font Style14"/>
    <w:uiPriority w:val="99"/>
    <w:rsid w:val="00DC2D44"/>
    <w:rPr>
      <w:rFonts w:ascii="Times New Roman" w:hAnsi="Times New Roman"/>
      <w:sz w:val="22"/>
    </w:rPr>
  </w:style>
  <w:style w:type="paragraph" w:customStyle="1" w:styleId="Style100">
    <w:name w:val="Style10"/>
    <w:basedOn w:val="a"/>
    <w:uiPriority w:val="99"/>
    <w:rsid w:val="00DC2D4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2f">
    <w:name w:val="Сетка таблицы2"/>
    <w:basedOn w:val="a1"/>
    <w:next w:val="afffff6"/>
    <w:rsid w:val="00DC2D4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 11"/>
    <w:basedOn w:val="a1"/>
    <w:next w:val="1ff0"/>
    <w:uiPriority w:val="99"/>
    <w:rsid w:val="00DC2D44"/>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afffffff6">
    <w:name w:val="Знак Знак Знак"/>
    <w:basedOn w:val="a"/>
    <w:rsid w:val="00DC2D44"/>
    <w:pPr>
      <w:spacing w:line="240" w:lineRule="exact"/>
    </w:pPr>
    <w:rPr>
      <w:rFonts w:ascii="Verdana" w:eastAsia="Times New Roman" w:hAnsi="Verdana" w:cs="Times New Roman"/>
      <w:sz w:val="20"/>
      <w:szCs w:val="20"/>
      <w:lang w:eastAsia="ru-RU"/>
    </w:rPr>
  </w:style>
  <w:style w:type="paragraph" w:customStyle="1" w:styleId="2f0">
    <w:name w:val="Стиль2"/>
    <w:basedOn w:val="a"/>
    <w:rsid w:val="00DC2D44"/>
    <w:pPr>
      <w:spacing w:after="0" w:line="240" w:lineRule="auto"/>
      <w:jc w:val="center"/>
    </w:pPr>
    <w:rPr>
      <w:rFonts w:ascii="Arial" w:eastAsia="Times New Roman" w:hAnsi="Arial" w:cs="Times New Roman"/>
      <w:b/>
      <w:caps/>
      <w:sz w:val="24"/>
      <w:szCs w:val="20"/>
      <w:lang w:eastAsia="ru-RU"/>
    </w:rPr>
  </w:style>
  <w:style w:type="paragraph" w:customStyle="1" w:styleId="1ff1">
    <w:name w:val="заголовок 1"/>
    <w:basedOn w:val="a"/>
    <w:next w:val="a"/>
    <w:rsid w:val="00DC2D44"/>
    <w:pPr>
      <w:keepNext/>
      <w:spacing w:after="0" w:line="240" w:lineRule="auto"/>
      <w:jc w:val="center"/>
      <w:outlineLvl w:val="0"/>
    </w:pPr>
    <w:rPr>
      <w:rFonts w:ascii="Times New Roman" w:eastAsia="Times New Roman" w:hAnsi="Times New Roman" w:cs="Times New Roman"/>
      <w:b/>
      <w:sz w:val="20"/>
      <w:szCs w:val="20"/>
      <w:lang w:eastAsia="ru-RU"/>
    </w:rPr>
  </w:style>
  <w:style w:type="character" w:customStyle="1" w:styleId="soft1">
    <w:name w:val="soft1"/>
    <w:rsid w:val="00DC2D44"/>
    <w:rPr>
      <w:rFonts w:ascii="Arial" w:hAnsi="Arial"/>
      <w:color w:val="000000"/>
      <w:sz w:val="20"/>
    </w:rPr>
  </w:style>
  <w:style w:type="paragraph" w:customStyle="1" w:styleId="afffffff7">
    <w:name w:val="Базовый"/>
    <w:rsid w:val="00DC2D44"/>
    <w:pPr>
      <w:tabs>
        <w:tab w:val="left" w:pos="709"/>
      </w:tabs>
      <w:suppressAutoHyphens/>
      <w:spacing w:after="200" w:line="276" w:lineRule="atLeast"/>
    </w:pPr>
    <w:rPr>
      <w:rFonts w:ascii="Calibri" w:eastAsia="Times New Roman" w:hAnsi="Calibri" w:cs="Times New Roman"/>
      <w:lang w:eastAsia="ru-RU"/>
    </w:rPr>
  </w:style>
  <w:style w:type="character" w:customStyle="1" w:styleId="editsection">
    <w:name w:val="editsection"/>
    <w:rsid w:val="00DC2D44"/>
    <w:rPr>
      <w:rFonts w:cs="Times New Roman"/>
    </w:rPr>
  </w:style>
  <w:style w:type="character" w:customStyle="1" w:styleId="FontStyle59">
    <w:name w:val="Font Style59"/>
    <w:uiPriority w:val="99"/>
    <w:rsid w:val="00DC2D44"/>
    <w:rPr>
      <w:rFonts w:ascii="Times New Roman" w:hAnsi="Times New Roman"/>
      <w:b/>
      <w:i/>
      <w:sz w:val="16"/>
    </w:rPr>
  </w:style>
  <w:style w:type="paragraph" w:customStyle="1" w:styleId="2f1">
    <w:name w:val="Заголовок2"/>
    <w:basedOn w:val="a"/>
    <w:next w:val="a5"/>
    <w:qFormat/>
    <w:rsid w:val="00DC2D44"/>
    <w:pPr>
      <w:keepNext/>
      <w:keepLines/>
      <w:suppressAutoHyphens/>
      <w:spacing w:before="240" w:after="240" w:line="100" w:lineRule="atLeast"/>
      <w:jc w:val="center"/>
    </w:pPr>
    <w:rPr>
      <w:rFonts w:ascii="Arial" w:eastAsia="Arial Unicode MS" w:hAnsi="Arial" w:cs="Arial Unicode MS"/>
      <w:b/>
      <w:bCs/>
      <w:kern w:val="1"/>
      <w:sz w:val="28"/>
      <w:szCs w:val="24"/>
      <w:lang w:eastAsia="hi-IN" w:bidi="hi-IN"/>
    </w:rPr>
  </w:style>
  <w:style w:type="paragraph" w:customStyle="1" w:styleId="ConsPlusTitle">
    <w:name w:val="ConsPlusTitle"/>
    <w:uiPriority w:val="99"/>
    <w:rsid w:val="00DC2D44"/>
    <w:pPr>
      <w:widowControl w:val="0"/>
      <w:autoSpaceDE w:val="0"/>
      <w:autoSpaceDN w:val="0"/>
      <w:adjustRightInd w:val="0"/>
      <w:spacing w:after="0" w:line="240" w:lineRule="auto"/>
    </w:pPr>
    <w:rPr>
      <w:rFonts w:ascii="Calibri" w:eastAsia="Times New Roman" w:hAnsi="Calibri" w:cs="Calibri"/>
      <w:b/>
      <w:bCs/>
      <w:lang w:eastAsia="ru-RU"/>
    </w:rPr>
  </w:style>
  <w:style w:type="table" w:customStyle="1" w:styleId="3b">
    <w:name w:val="Сетка таблицы3"/>
    <w:basedOn w:val="a1"/>
    <w:next w:val="afffff6"/>
    <w:uiPriority w:val="39"/>
    <w:rsid w:val="00DC2D44"/>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8">
    <w:name w:val="Рабочий"/>
    <w:basedOn w:val="a5"/>
    <w:rsid w:val="00DC2D44"/>
    <w:pPr>
      <w:ind w:firstLine="340"/>
      <w:jc w:val="both"/>
    </w:pPr>
    <w:rPr>
      <w:lang w:val="ru-RU" w:eastAsia="ru-RU"/>
    </w:rPr>
  </w:style>
  <w:style w:type="paragraph" w:customStyle="1" w:styleId="220">
    <w:name w:val="Знак22"/>
    <w:basedOn w:val="a"/>
    <w:rsid w:val="00DC2D44"/>
    <w:pPr>
      <w:spacing w:line="240" w:lineRule="exact"/>
    </w:pPr>
    <w:rPr>
      <w:rFonts w:ascii="Verdana" w:eastAsia="Times New Roman" w:hAnsi="Verdana" w:cs="Verdana"/>
      <w:sz w:val="20"/>
      <w:szCs w:val="20"/>
      <w:lang w:val="en-US"/>
    </w:rPr>
  </w:style>
  <w:style w:type="paragraph" w:customStyle="1" w:styleId="215">
    <w:name w:val="Основной текст 21"/>
    <w:basedOn w:val="a"/>
    <w:rsid w:val="00DC2D44"/>
    <w:pPr>
      <w:widowControl w:val="0"/>
      <w:spacing w:after="0" w:line="240" w:lineRule="auto"/>
      <w:ind w:left="142" w:firstLine="567"/>
      <w:jc w:val="both"/>
    </w:pPr>
    <w:rPr>
      <w:rFonts w:ascii="Times New Roman" w:eastAsia="Times New Roman" w:hAnsi="Times New Roman" w:cs="Times New Roman"/>
      <w:sz w:val="20"/>
      <w:szCs w:val="20"/>
      <w:lang w:eastAsia="ru-RU"/>
    </w:rPr>
  </w:style>
  <w:style w:type="paragraph" w:customStyle="1" w:styleId="216">
    <w:name w:val="Знак21"/>
    <w:basedOn w:val="a"/>
    <w:uiPriority w:val="99"/>
    <w:rsid w:val="00DC2D44"/>
    <w:pPr>
      <w:spacing w:line="240" w:lineRule="exact"/>
    </w:pPr>
    <w:rPr>
      <w:rFonts w:ascii="Verdana" w:eastAsia="Times New Roman" w:hAnsi="Verdana" w:cs="Verdana"/>
      <w:sz w:val="20"/>
      <w:szCs w:val="20"/>
      <w:lang w:val="en-US"/>
    </w:rPr>
  </w:style>
  <w:style w:type="character" w:customStyle="1" w:styleId="1ff2">
    <w:name w:val="Просмотренная гиперссылка1"/>
    <w:uiPriority w:val="99"/>
    <w:semiHidden/>
    <w:unhideWhenUsed/>
    <w:rsid w:val="00DC2D44"/>
    <w:rPr>
      <w:rFonts w:cs="Times New Roman"/>
      <w:color w:val="800080"/>
      <w:u w:val="single"/>
    </w:rPr>
  </w:style>
  <w:style w:type="character" w:customStyle="1" w:styleId="FontStyle63">
    <w:name w:val="Font Style63"/>
    <w:rsid w:val="00DC2D44"/>
    <w:rPr>
      <w:rFonts w:cs="Times New Roman"/>
    </w:rPr>
  </w:style>
  <w:style w:type="character" w:customStyle="1" w:styleId="611">
    <w:name w:val="Заголовок 6 Знак1"/>
    <w:uiPriority w:val="9"/>
    <w:semiHidden/>
    <w:rsid w:val="00DC2D44"/>
    <w:rPr>
      <w:rFonts w:ascii="Calibri" w:eastAsia="Times New Roman" w:hAnsi="Calibri" w:cs="Times New Roman"/>
      <w:b/>
      <w:bCs/>
      <w:sz w:val="22"/>
      <w:szCs w:val="22"/>
    </w:rPr>
  </w:style>
  <w:style w:type="character" w:customStyle="1" w:styleId="314">
    <w:name w:val="Основной текст с отступом 3 Знак1"/>
    <w:uiPriority w:val="99"/>
    <w:rsid w:val="00DC2D44"/>
    <w:rPr>
      <w:sz w:val="16"/>
      <w:szCs w:val="16"/>
    </w:rPr>
  </w:style>
  <w:style w:type="character" w:customStyle="1" w:styleId="1ff3">
    <w:name w:val="Основной текст с отступом Знак1"/>
    <w:uiPriority w:val="99"/>
    <w:rsid w:val="00DC2D44"/>
    <w:rPr>
      <w:sz w:val="22"/>
      <w:szCs w:val="22"/>
    </w:rPr>
  </w:style>
  <w:style w:type="paragraph" w:styleId="afffffff9">
    <w:name w:val="No Spacing"/>
    <w:uiPriority w:val="1"/>
    <w:qFormat/>
    <w:rsid w:val="00DC2D44"/>
    <w:pPr>
      <w:spacing w:after="0" w:line="240" w:lineRule="auto"/>
    </w:pPr>
    <w:rPr>
      <w:rFonts w:ascii="Calibri" w:eastAsia="Times New Roman" w:hAnsi="Calibri" w:cs="Times New Roman"/>
      <w:lang w:eastAsia="ru-RU"/>
    </w:rPr>
  </w:style>
  <w:style w:type="table" w:styleId="1ff0">
    <w:name w:val="Table Grid 1"/>
    <w:basedOn w:val="a1"/>
    <w:uiPriority w:val="99"/>
    <w:rsid w:val="00DC2D44"/>
    <w:pPr>
      <w:spacing w:after="200" w:line="276"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2f2">
    <w:name w:val="Нет списка2"/>
    <w:next w:val="a2"/>
    <w:uiPriority w:val="99"/>
    <w:semiHidden/>
    <w:unhideWhenUsed/>
    <w:rsid w:val="00DC2D44"/>
  </w:style>
  <w:style w:type="table" w:customStyle="1" w:styleId="42">
    <w:name w:val="Сетка таблицы4"/>
    <w:basedOn w:val="a1"/>
    <w:next w:val="afffff6"/>
    <w:uiPriority w:val="99"/>
    <w:rsid w:val="00DC2D4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Сетка таблицы11"/>
    <w:basedOn w:val="a1"/>
    <w:next w:val="afffff6"/>
    <w:uiPriority w:val="39"/>
    <w:rsid w:val="00DC2D44"/>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етка таблицы21"/>
    <w:basedOn w:val="a1"/>
    <w:next w:val="afffff6"/>
    <w:uiPriority w:val="39"/>
    <w:rsid w:val="00DC2D44"/>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етка таблицы31"/>
    <w:basedOn w:val="a1"/>
    <w:next w:val="afffff6"/>
    <w:uiPriority w:val="39"/>
    <w:rsid w:val="00DC2D44"/>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fffff6"/>
    <w:uiPriority w:val="39"/>
    <w:rsid w:val="00DC2D44"/>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10">
    <w:name w:val="Заголовок 51"/>
    <w:basedOn w:val="a"/>
    <w:next w:val="a"/>
    <w:uiPriority w:val="9"/>
    <w:unhideWhenUsed/>
    <w:qFormat/>
    <w:rsid w:val="00DC2D44"/>
    <w:pPr>
      <w:keepNext/>
      <w:keepLines/>
      <w:spacing w:before="200" w:after="0" w:line="276" w:lineRule="auto"/>
      <w:outlineLvl w:val="4"/>
    </w:pPr>
    <w:rPr>
      <w:rFonts w:ascii="Cambria" w:eastAsia="Times New Roman" w:hAnsi="Cambria" w:cs="Times New Roman"/>
      <w:color w:val="243F60"/>
      <w:lang w:eastAsia="ru-RU"/>
    </w:rPr>
  </w:style>
  <w:style w:type="table" w:customStyle="1" w:styleId="55">
    <w:name w:val="Сетка таблицы5"/>
    <w:basedOn w:val="a1"/>
    <w:next w:val="afffff6"/>
    <w:uiPriority w:val="99"/>
    <w:rsid w:val="00DC2D44"/>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a">
    <w:name w:val="Placeholder Text"/>
    <w:uiPriority w:val="99"/>
    <w:semiHidden/>
    <w:rsid w:val="00DC2D44"/>
    <w:rPr>
      <w:rFonts w:cs="Times New Roman"/>
      <w:color w:val="808080"/>
    </w:rPr>
  </w:style>
  <w:style w:type="character" w:customStyle="1" w:styleId="2f3">
    <w:name w:val="Основной текст (2)_"/>
    <w:link w:val="2f4"/>
    <w:uiPriority w:val="99"/>
    <w:locked/>
    <w:rsid w:val="00DC2D44"/>
    <w:rPr>
      <w:b/>
      <w:sz w:val="19"/>
      <w:shd w:val="clear" w:color="auto" w:fill="FFFFFF"/>
    </w:rPr>
  </w:style>
  <w:style w:type="paragraph" w:customStyle="1" w:styleId="2f4">
    <w:name w:val="Основной текст (2)"/>
    <w:basedOn w:val="a"/>
    <w:link w:val="2f3"/>
    <w:uiPriority w:val="99"/>
    <w:rsid w:val="00DC2D44"/>
    <w:pPr>
      <w:widowControl w:val="0"/>
      <w:shd w:val="clear" w:color="auto" w:fill="FFFFFF"/>
      <w:spacing w:before="180" w:after="180" w:line="240" w:lineRule="atLeast"/>
    </w:pPr>
    <w:rPr>
      <w:b/>
      <w:sz w:val="19"/>
    </w:rPr>
  </w:style>
  <w:style w:type="character" w:customStyle="1" w:styleId="9Exact">
    <w:name w:val="Основной текст (9) Exact"/>
    <w:rsid w:val="00DC2D44"/>
    <w:rPr>
      <w:rFonts w:ascii="Times New Roman" w:hAnsi="Times New Roman"/>
      <w:u w:val="none"/>
    </w:rPr>
  </w:style>
  <w:style w:type="paragraph" w:customStyle="1" w:styleId="1ff4">
    <w:name w:val="Схема документа1"/>
    <w:basedOn w:val="a"/>
    <w:next w:val="afffffffb"/>
    <w:uiPriority w:val="99"/>
    <w:semiHidden/>
    <w:unhideWhenUsed/>
    <w:rsid w:val="00DC2D44"/>
    <w:pPr>
      <w:spacing w:after="0" w:line="240" w:lineRule="auto"/>
    </w:pPr>
    <w:rPr>
      <w:rFonts w:ascii="Tahoma" w:eastAsia="Times New Roman" w:hAnsi="Tahoma" w:cs="Tahoma"/>
      <w:sz w:val="16"/>
      <w:szCs w:val="16"/>
      <w:lang w:eastAsia="ru-RU"/>
    </w:rPr>
  </w:style>
  <w:style w:type="character" w:customStyle="1" w:styleId="1ff5">
    <w:name w:val="Схема документа Знак1"/>
    <w:uiPriority w:val="99"/>
    <w:semiHidden/>
    <w:rsid w:val="00DC2D44"/>
    <w:rPr>
      <w:rFonts w:ascii="Segoe UI" w:hAnsi="Segoe UI"/>
      <w:sz w:val="16"/>
    </w:rPr>
  </w:style>
  <w:style w:type="character" w:customStyle="1" w:styleId="FontStyle15">
    <w:name w:val="Font Style15"/>
    <w:uiPriority w:val="99"/>
    <w:rsid w:val="00DC2D44"/>
    <w:rPr>
      <w:rFonts w:ascii="Cambria" w:hAnsi="Cambria"/>
      <w:sz w:val="24"/>
    </w:rPr>
  </w:style>
  <w:style w:type="paragraph" w:customStyle="1" w:styleId="1ff6">
    <w:name w:val="Заголовок оглавления1"/>
    <w:basedOn w:val="1"/>
    <w:next w:val="a"/>
    <w:uiPriority w:val="39"/>
    <w:unhideWhenUsed/>
    <w:qFormat/>
    <w:rsid w:val="00DC2D44"/>
    <w:pPr>
      <w:keepLines/>
      <w:spacing w:before="480" w:after="0" w:line="276" w:lineRule="auto"/>
      <w:outlineLvl w:val="9"/>
    </w:pPr>
    <w:rPr>
      <w:rFonts w:ascii="Cambria" w:hAnsi="Cambria"/>
      <w:color w:val="365F91"/>
      <w:kern w:val="0"/>
      <w:sz w:val="28"/>
      <w:szCs w:val="28"/>
      <w:lang w:val="ru-RU" w:eastAsia="en-US"/>
    </w:rPr>
  </w:style>
  <w:style w:type="character" w:customStyle="1" w:styleId="84">
    <w:name w:val="Основной текст (8) + Курсив"/>
    <w:rsid w:val="00DC2D44"/>
    <w:rPr>
      <w:rFonts w:ascii="Century Schoolbook" w:hAnsi="Century Schoolbook"/>
      <w:i/>
      <w:color w:val="000000"/>
      <w:spacing w:val="0"/>
      <w:w w:val="100"/>
      <w:position w:val="0"/>
      <w:sz w:val="18"/>
      <w:u w:val="none"/>
      <w:lang w:val="ru-RU" w:eastAsia="ru-RU"/>
    </w:rPr>
  </w:style>
  <w:style w:type="character" w:customStyle="1" w:styleId="afffffffc">
    <w:name w:val="Основной текст + Полужирный"/>
    <w:rsid w:val="00DC2D44"/>
    <w:rPr>
      <w:rFonts w:ascii="Times New Roman" w:hAnsi="Times New Roman"/>
      <w:b/>
      <w:color w:val="000000"/>
      <w:spacing w:val="0"/>
      <w:w w:val="100"/>
      <w:position w:val="0"/>
      <w:sz w:val="22"/>
      <w:u w:val="none"/>
      <w:lang w:val="ru-RU" w:eastAsia="x-none"/>
    </w:rPr>
  </w:style>
  <w:style w:type="character" w:customStyle="1" w:styleId="210pt">
    <w:name w:val="Основной текст (2) + 10 pt"/>
    <w:uiPriority w:val="99"/>
    <w:rsid w:val="00DC2D44"/>
    <w:rPr>
      <w:rFonts w:ascii="Times New Roman" w:hAnsi="Times New Roman"/>
      <w:b/>
      <w:color w:val="000000"/>
      <w:spacing w:val="0"/>
      <w:w w:val="100"/>
      <w:position w:val="0"/>
      <w:sz w:val="20"/>
      <w:u w:val="none"/>
      <w:lang w:val="ru-RU" w:eastAsia="ru-RU"/>
    </w:rPr>
  </w:style>
  <w:style w:type="character" w:customStyle="1" w:styleId="210pt1">
    <w:name w:val="Основной текст (2) + 10 pt1"/>
    <w:aliases w:val="Не полужирный1,Основной текст (2) + 12 pt1"/>
    <w:uiPriority w:val="99"/>
    <w:rsid w:val="00DC2D44"/>
    <w:rPr>
      <w:rFonts w:ascii="Times New Roman" w:hAnsi="Times New Roman"/>
      <w:b/>
      <w:color w:val="000000"/>
      <w:spacing w:val="0"/>
      <w:w w:val="100"/>
      <w:position w:val="0"/>
      <w:sz w:val="20"/>
      <w:u w:val="none"/>
      <w:lang w:val="ru-RU" w:eastAsia="ru-RU"/>
    </w:rPr>
  </w:style>
  <w:style w:type="character" w:customStyle="1" w:styleId="7pt">
    <w:name w:val="Основной текст + 7 pt"/>
    <w:rsid w:val="00DC2D44"/>
    <w:rPr>
      <w:rFonts w:ascii="Microsoft Sans Serif" w:hAnsi="Microsoft Sans Serif"/>
      <w:color w:val="000000"/>
      <w:spacing w:val="0"/>
      <w:w w:val="100"/>
      <w:position w:val="0"/>
      <w:sz w:val="14"/>
      <w:u w:val="none"/>
      <w:shd w:val="clear" w:color="auto" w:fill="FFFFFF"/>
      <w:lang w:val="ru-RU" w:eastAsia="ru-RU"/>
    </w:rPr>
  </w:style>
  <w:style w:type="character" w:customStyle="1" w:styleId="511">
    <w:name w:val="Заголовок 5 Знак1"/>
    <w:uiPriority w:val="9"/>
    <w:semiHidden/>
    <w:rsid w:val="00DC2D44"/>
    <w:rPr>
      <w:rFonts w:ascii="Calibri" w:hAnsi="Calibri"/>
      <w:b/>
      <w:i/>
      <w:sz w:val="26"/>
    </w:rPr>
  </w:style>
  <w:style w:type="paragraph" w:styleId="afffffffb">
    <w:name w:val="Document Map"/>
    <w:basedOn w:val="a"/>
    <w:link w:val="afffffffd"/>
    <w:uiPriority w:val="99"/>
    <w:rsid w:val="00DC2D44"/>
    <w:pPr>
      <w:spacing w:after="200" w:line="276" w:lineRule="auto"/>
    </w:pPr>
    <w:rPr>
      <w:rFonts w:ascii="Tahoma" w:eastAsia="Times New Roman" w:hAnsi="Tahoma" w:cs="Times New Roman"/>
      <w:sz w:val="16"/>
      <w:szCs w:val="16"/>
      <w:lang w:val="x-none" w:eastAsia="x-none"/>
    </w:rPr>
  </w:style>
  <w:style w:type="character" w:customStyle="1" w:styleId="afffffffd">
    <w:name w:val="Схема документа Знак"/>
    <w:basedOn w:val="a0"/>
    <w:link w:val="afffffffb"/>
    <w:uiPriority w:val="99"/>
    <w:rsid w:val="00DC2D44"/>
    <w:rPr>
      <w:rFonts w:ascii="Tahoma" w:eastAsia="Times New Roman" w:hAnsi="Tahoma" w:cs="Times New Roman"/>
      <w:sz w:val="16"/>
      <w:szCs w:val="16"/>
      <w:lang w:val="x-none" w:eastAsia="x-none"/>
    </w:rPr>
  </w:style>
  <w:style w:type="character" w:customStyle="1" w:styleId="2f5">
    <w:name w:val="Схема документа Знак2"/>
    <w:uiPriority w:val="99"/>
    <w:semiHidden/>
    <w:rsid w:val="00DC2D44"/>
    <w:rPr>
      <w:rFonts w:ascii="Segoe UI" w:hAnsi="Segoe UI" w:cs="Segoe UI"/>
      <w:sz w:val="16"/>
      <w:szCs w:val="16"/>
    </w:rPr>
  </w:style>
  <w:style w:type="numbering" w:customStyle="1" w:styleId="3c">
    <w:name w:val="Нет списка3"/>
    <w:next w:val="a2"/>
    <w:uiPriority w:val="99"/>
    <w:semiHidden/>
    <w:unhideWhenUsed/>
    <w:rsid w:val="00DC2D44"/>
  </w:style>
  <w:style w:type="numbering" w:customStyle="1" w:styleId="43">
    <w:name w:val="Нет списка4"/>
    <w:next w:val="a2"/>
    <w:uiPriority w:val="99"/>
    <w:semiHidden/>
    <w:unhideWhenUsed/>
    <w:rsid w:val="00DC2D44"/>
  </w:style>
  <w:style w:type="character" w:customStyle="1" w:styleId="contextualspellingandgrammarerror">
    <w:name w:val="contextualspellingandgrammarerror"/>
    <w:rsid w:val="00DC2D44"/>
  </w:style>
  <w:style w:type="character" w:customStyle="1" w:styleId="books-listname">
    <w:name w:val="books-list__name"/>
    <w:rsid w:val="00DC2D44"/>
  </w:style>
  <w:style w:type="character" w:customStyle="1" w:styleId="1ff7">
    <w:name w:val="Заголовок Знак1"/>
    <w:uiPriority w:val="10"/>
    <w:rsid w:val="00DC2D44"/>
    <w:rPr>
      <w:rFonts w:ascii="Calibri Light" w:eastAsia="Times New Roman" w:hAnsi="Calibri Light" w:cs="Times New Roman"/>
      <w:spacing w:val="-10"/>
      <w:kern w:val="28"/>
      <w:sz w:val="56"/>
      <w:szCs w:val="56"/>
      <w:lang w:eastAsia="ru-RU"/>
    </w:rPr>
  </w:style>
  <w:style w:type="character" w:customStyle="1" w:styleId="1ff8">
    <w:name w:val="Нижний колонтитул Знак1"/>
    <w:uiPriority w:val="99"/>
    <w:semiHidden/>
    <w:rsid w:val="00DC2D44"/>
    <w:rPr>
      <w:rFonts w:ascii="Calibri" w:eastAsia="Times New Roman" w:hAnsi="Calibri" w:cs="Times New Roman"/>
      <w:lang w:eastAsia="ru-RU"/>
    </w:rPr>
  </w:style>
  <w:style w:type="paragraph" w:customStyle="1" w:styleId="Style23">
    <w:name w:val="Style23"/>
    <w:basedOn w:val="a"/>
    <w:uiPriority w:val="99"/>
    <w:rsid w:val="00DC2D44"/>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122">
    <w:name w:val="таблСлева12"/>
    <w:basedOn w:val="a"/>
    <w:uiPriority w:val="3"/>
    <w:qFormat/>
    <w:rsid w:val="00DC2D44"/>
    <w:pPr>
      <w:snapToGrid w:val="0"/>
      <w:spacing w:after="0" w:line="240" w:lineRule="auto"/>
    </w:pPr>
    <w:rPr>
      <w:rFonts w:ascii="Times New Roman" w:eastAsia="Times New Roman" w:hAnsi="Times New Roman" w:cs="Times New Roman"/>
      <w:iCs/>
      <w:sz w:val="24"/>
      <w:szCs w:val="28"/>
      <w:lang w:eastAsia="ru-RU"/>
    </w:rPr>
  </w:style>
  <w:style w:type="character" w:customStyle="1" w:styleId="FootnoteCharacters">
    <w:name w:val="Footnote Characters"/>
    <w:qFormat/>
    <w:rsid w:val="00DC2D44"/>
    <w:rPr>
      <w:rFonts w:ascii="Times New Roman" w:hAnsi="Times New Roman" w:cs="Times New Roman" w:hint="default"/>
      <w:vertAlign w:val="superscript"/>
    </w:rPr>
  </w:style>
  <w:style w:type="character" w:customStyle="1" w:styleId="FootnoteAnchor">
    <w:name w:val="Footnote Anchor"/>
    <w:rsid w:val="00DC2D44"/>
    <w:rPr>
      <w:vertAlign w:val="superscript"/>
    </w:rPr>
  </w:style>
  <w:style w:type="character" w:customStyle="1" w:styleId="fontstyle01">
    <w:name w:val="fontstyle01"/>
    <w:rsid w:val="00DC2D44"/>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du.ru/modules.php?page_id=6&amp;name=Web_Links&amp;op=modload&amp;l_op=visit&amp;lid=68660" TargetMode="External"/><Relationship Id="rId5" Type="http://schemas.openxmlformats.org/officeDocument/2006/relationships/footnotes" Target="footnotes.xml"/><Relationship Id="rId10" Type="http://schemas.openxmlformats.org/officeDocument/2006/relationships/hyperlink" Target="http://www.edu.ru/modules.php?page_id=6&amp;name=Web_Links&amp;op=modload&amp;l_op=visit&amp;lid=9511" TargetMode="External"/><Relationship Id="rId4" Type="http://schemas.openxmlformats.org/officeDocument/2006/relationships/webSettings" Target="webSettings.xml"/><Relationship Id="rId9" Type="http://schemas.openxmlformats.org/officeDocument/2006/relationships/hyperlink" Target="http://ww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19</Pages>
  <Words>4835</Words>
  <Characters>27562</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НМО М</dc:creator>
  <cp:keywords/>
  <dc:description/>
  <cp:lastModifiedBy>Win10</cp:lastModifiedBy>
  <cp:revision>7</cp:revision>
  <dcterms:created xsi:type="dcterms:W3CDTF">2023-11-14T05:48:00Z</dcterms:created>
  <dcterms:modified xsi:type="dcterms:W3CDTF">2024-04-02T06:40:00Z</dcterms:modified>
</cp:coreProperties>
</file>